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rawings/drawing9.xml" ContentType="application/vnd.openxmlformats-officedocument.drawingml.chartshapes+xml"/>
  <Override PartName="/word/drawings/drawing8.xml" ContentType="application/vnd.openxmlformats-officedocument.drawingml.chartshapes+xml"/>
  <Override PartName="/word/drawings/drawing7.xml" ContentType="application/vnd.openxmlformats-officedocument.drawingml.chartshapes+xml"/>
  <Override PartName="/word/drawings/drawing6.xml" ContentType="application/vnd.openxmlformats-officedocument.drawingml.chartshapes+xml"/>
  <Override PartName="/word/drawings/drawing2.xml" ContentType="application/vnd.openxmlformats-officedocument.drawingml.chartshapes+xml"/>
  <Override PartName="/word/drawings/drawing1.xml" ContentType="application/vnd.openxmlformats-officedocument.drawingml.chartshapes+xml"/>
  <Override PartName="/word/drawings/drawing3.xml" ContentType="application/vnd.openxmlformats-officedocument.drawingml.chartshapes+xml"/>
  <Override PartName="/word/drawings/drawing5.xml" ContentType="application/vnd.openxmlformats-officedocument.drawingml.chartshapes+xml"/>
  <Override PartName="/word/drawings/drawing4.xml" ContentType="application/vnd.openxmlformats-officedocument.drawingml.chartshape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val="en-GB"/>
        </w:rPr>
        <w:id w:val="-437752668"/>
        <w:docPartObj>
          <w:docPartGallery w:val="Table of Contents"/>
          <w:docPartUnique/>
        </w:docPartObj>
      </w:sdtPr>
      <w:sdtEndPr>
        <w:rPr>
          <w:b/>
          <w:bCs/>
          <w:noProof/>
          <w:sz w:val="24"/>
        </w:rPr>
      </w:sdtEndPr>
      <w:sdtContent>
        <w:p w14:paraId="7728045D" w14:textId="28C6F013" w:rsidR="00BE0EE9" w:rsidRDefault="00BE0EE9">
          <w:pPr>
            <w:pStyle w:val="TOCHeading"/>
          </w:pPr>
          <w:r>
            <w:t>Table of Contents</w:t>
          </w:r>
        </w:p>
        <w:p w14:paraId="03F60A80" w14:textId="71E07D4F" w:rsidR="002C4C35" w:rsidRDefault="00BE0EE9">
          <w:pPr>
            <w:pStyle w:val="TOC1"/>
            <w:tabs>
              <w:tab w:val="right" w:leader="dot" w:pos="9016"/>
            </w:tabs>
            <w:rPr>
              <w:rFonts w:eastAsiaTheme="minorEastAsia"/>
              <w:noProof/>
              <w:sz w:val="22"/>
              <w:lang w:eastAsia="en-GB"/>
            </w:rPr>
          </w:pPr>
          <w:r>
            <w:fldChar w:fldCharType="begin"/>
          </w:r>
          <w:r>
            <w:instrText xml:space="preserve"> TOC \o "1-3" \h \z \u </w:instrText>
          </w:r>
          <w:r>
            <w:fldChar w:fldCharType="separate"/>
          </w:r>
          <w:hyperlink w:anchor="_Toc130902190" w:history="1">
            <w:r w:rsidR="002C4C35" w:rsidRPr="005A0CB7">
              <w:rPr>
                <w:rStyle w:val="Hyperlink"/>
                <w:noProof/>
              </w:rPr>
              <w:t>Introduction</w:t>
            </w:r>
            <w:r w:rsidR="002C4C35">
              <w:rPr>
                <w:noProof/>
                <w:webHidden/>
              </w:rPr>
              <w:tab/>
            </w:r>
            <w:r w:rsidR="002C4C35">
              <w:rPr>
                <w:noProof/>
                <w:webHidden/>
              </w:rPr>
              <w:fldChar w:fldCharType="begin"/>
            </w:r>
            <w:r w:rsidR="002C4C35">
              <w:rPr>
                <w:noProof/>
                <w:webHidden/>
              </w:rPr>
              <w:instrText xml:space="preserve"> PAGEREF _Toc130902190 \h </w:instrText>
            </w:r>
            <w:r w:rsidR="002C4C35">
              <w:rPr>
                <w:noProof/>
                <w:webHidden/>
              </w:rPr>
            </w:r>
            <w:r w:rsidR="002C4C35">
              <w:rPr>
                <w:noProof/>
                <w:webHidden/>
              </w:rPr>
              <w:fldChar w:fldCharType="separate"/>
            </w:r>
            <w:r w:rsidR="002C4C35">
              <w:rPr>
                <w:noProof/>
                <w:webHidden/>
              </w:rPr>
              <w:t>3</w:t>
            </w:r>
            <w:r w:rsidR="002C4C35">
              <w:rPr>
                <w:noProof/>
                <w:webHidden/>
              </w:rPr>
              <w:fldChar w:fldCharType="end"/>
            </w:r>
          </w:hyperlink>
        </w:p>
        <w:p w14:paraId="10FD9523" w14:textId="0E47C26C" w:rsidR="002C4C35" w:rsidRDefault="002C4C35">
          <w:pPr>
            <w:pStyle w:val="TOC1"/>
            <w:tabs>
              <w:tab w:val="right" w:leader="dot" w:pos="9016"/>
            </w:tabs>
            <w:rPr>
              <w:rFonts w:eastAsiaTheme="minorEastAsia"/>
              <w:noProof/>
              <w:sz w:val="22"/>
              <w:lang w:eastAsia="en-GB"/>
            </w:rPr>
          </w:pPr>
          <w:hyperlink w:anchor="_Toc130902191" w:history="1">
            <w:r w:rsidRPr="005A0CB7">
              <w:rPr>
                <w:rStyle w:val="Hyperlink"/>
                <w:noProof/>
              </w:rPr>
              <w:t>Methodology</w:t>
            </w:r>
            <w:r>
              <w:rPr>
                <w:noProof/>
                <w:webHidden/>
              </w:rPr>
              <w:tab/>
            </w:r>
            <w:r>
              <w:rPr>
                <w:noProof/>
                <w:webHidden/>
              </w:rPr>
              <w:fldChar w:fldCharType="begin"/>
            </w:r>
            <w:r>
              <w:rPr>
                <w:noProof/>
                <w:webHidden/>
              </w:rPr>
              <w:instrText xml:space="preserve"> PAGEREF _Toc130902191 \h </w:instrText>
            </w:r>
            <w:r>
              <w:rPr>
                <w:noProof/>
                <w:webHidden/>
              </w:rPr>
            </w:r>
            <w:r>
              <w:rPr>
                <w:noProof/>
                <w:webHidden/>
              </w:rPr>
              <w:fldChar w:fldCharType="separate"/>
            </w:r>
            <w:r>
              <w:rPr>
                <w:noProof/>
                <w:webHidden/>
              </w:rPr>
              <w:t>3</w:t>
            </w:r>
            <w:r>
              <w:rPr>
                <w:noProof/>
                <w:webHidden/>
              </w:rPr>
              <w:fldChar w:fldCharType="end"/>
            </w:r>
          </w:hyperlink>
        </w:p>
        <w:p w14:paraId="6B4F21E0" w14:textId="33CE4851" w:rsidR="002C4C35" w:rsidRDefault="002C4C35">
          <w:pPr>
            <w:pStyle w:val="TOC1"/>
            <w:tabs>
              <w:tab w:val="right" w:leader="dot" w:pos="9016"/>
            </w:tabs>
            <w:rPr>
              <w:rFonts w:eastAsiaTheme="minorEastAsia"/>
              <w:noProof/>
              <w:sz w:val="22"/>
              <w:lang w:eastAsia="en-GB"/>
            </w:rPr>
          </w:pPr>
          <w:hyperlink w:anchor="_Toc130902192" w:history="1">
            <w:r w:rsidRPr="005A0CB7">
              <w:rPr>
                <w:rStyle w:val="Hyperlink"/>
                <w:noProof/>
              </w:rPr>
              <w:t>Results</w:t>
            </w:r>
            <w:r>
              <w:rPr>
                <w:noProof/>
                <w:webHidden/>
              </w:rPr>
              <w:tab/>
            </w:r>
            <w:r>
              <w:rPr>
                <w:noProof/>
                <w:webHidden/>
              </w:rPr>
              <w:fldChar w:fldCharType="begin"/>
            </w:r>
            <w:r>
              <w:rPr>
                <w:noProof/>
                <w:webHidden/>
              </w:rPr>
              <w:instrText xml:space="preserve"> PAGEREF _Toc130902192 \h </w:instrText>
            </w:r>
            <w:r>
              <w:rPr>
                <w:noProof/>
                <w:webHidden/>
              </w:rPr>
            </w:r>
            <w:r>
              <w:rPr>
                <w:noProof/>
                <w:webHidden/>
              </w:rPr>
              <w:fldChar w:fldCharType="separate"/>
            </w:r>
            <w:r>
              <w:rPr>
                <w:noProof/>
                <w:webHidden/>
              </w:rPr>
              <w:t>4</w:t>
            </w:r>
            <w:r>
              <w:rPr>
                <w:noProof/>
                <w:webHidden/>
              </w:rPr>
              <w:fldChar w:fldCharType="end"/>
            </w:r>
          </w:hyperlink>
        </w:p>
        <w:p w14:paraId="55D37720" w14:textId="02296ADF" w:rsidR="002C4C35" w:rsidRDefault="002C4C35">
          <w:pPr>
            <w:pStyle w:val="TOC2"/>
            <w:tabs>
              <w:tab w:val="right" w:leader="dot" w:pos="9016"/>
            </w:tabs>
            <w:rPr>
              <w:rFonts w:eastAsiaTheme="minorEastAsia"/>
              <w:noProof/>
              <w:sz w:val="22"/>
              <w:lang w:eastAsia="en-GB"/>
            </w:rPr>
          </w:pPr>
          <w:hyperlink w:anchor="_Toc130902193" w:history="1">
            <w:r w:rsidRPr="005A0CB7">
              <w:rPr>
                <w:rStyle w:val="Hyperlink"/>
                <w:noProof/>
                <w:shd w:val="clear" w:color="auto" w:fill="FFFFFF"/>
              </w:rPr>
              <w:t>Are you completing this survey as someone who cares for a friend or relative or on behalf of an organisation that provides support?</w:t>
            </w:r>
            <w:r>
              <w:rPr>
                <w:noProof/>
                <w:webHidden/>
              </w:rPr>
              <w:tab/>
            </w:r>
            <w:r>
              <w:rPr>
                <w:noProof/>
                <w:webHidden/>
              </w:rPr>
              <w:fldChar w:fldCharType="begin"/>
            </w:r>
            <w:r>
              <w:rPr>
                <w:noProof/>
                <w:webHidden/>
              </w:rPr>
              <w:instrText xml:space="preserve"> PAGEREF _Toc130902193 \h </w:instrText>
            </w:r>
            <w:r>
              <w:rPr>
                <w:noProof/>
                <w:webHidden/>
              </w:rPr>
            </w:r>
            <w:r>
              <w:rPr>
                <w:noProof/>
                <w:webHidden/>
              </w:rPr>
              <w:fldChar w:fldCharType="separate"/>
            </w:r>
            <w:r>
              <w:rPr>
                <w:noProof/>
                <w:webHidden/>
              </w:rPr>
              <w:t>4</w:t>
            </w:r>
            <w:r>
              <w:rPr>
                <w:noProof/>
                <w:webHidden/>
              </w:rPr>
              <w:fldChar w:fldCharType="end"/>
            </w:r>
          </w:hyperlink>
        </w:p>
        <w:p w14:paraId="2C8DDE11" w14:textId="3F096804" w:rsidR="002C4C35" w:rsidRDefault="002C4C35">
          <w:pPr>
            <w:pStyle w:val="TOC2"/>
            <w:tabs>
              <w:tab w:val="right" w:leader="dot" w:pos="9016"/>
            </w:tabs>
            <w:rPr>
              <w:rFonts w:eastAsiaTheme="minorEastAsia"/>
              <w:noProof/>
              <w:sz w:val="22"/>
              <w:lang w:eastAsia="en-GB"/>
            </w:rPr>
          </w:pPr>
          <w:hyperlink w:anchor="_Toc130902194" w:history="1">
            <w:r w:rsidRPr="005A0CB7">
              <w:rPr>
                <w:rStyle w:val="Hyperlink"/>
                <w:rFonts w:eastAsia="Times New Roman"/>
                <w:noProof/>
                <w:lang w:eastAsia="en-GB"/>
              </w:rPr>
              <w:t>Do you support a relative or friend to live in the community?</w:t>
            </w:r>
            <w:r>
              <w:rPr>
                <w:noProof/>
                <w:webHidden/>
              </w:rPr>
              <w:tab/>
            </w:r>
            <w:r>
              <w:rPr>
                <w:noProof/>
                <w:webHidden/>
              </w:rPr>
              <w:fldChar w:fldCharType="begin"/>
            </w:r>
            <w:r>
              <w:rPr>
                <w:noProof/>
                <w:webHidden/>
              </w:rPr>
              <w:instrText xml:space="preserve"> PAGEREF _Toc130902194 \h </w:instrText>
            </w:r>
            <w:r>
              <w:rPr>
                <w:noProof/>
                <w:webHidden/>
              </w:rPr>
            </w:r>
            <w:r>
              <w:rPr>
                <w:noProof/>
                <w:webHidden/>
              </w:rPr>
              <w:fldChar w:fldCharType="separate"/>
            </w:r>
            <w:r>
              <w:rPr>
                <w:noProof/>
                <w:webHidden/>
              </w:rPr>
              <w:t>5</w:t>
            </w:r>
            <w:r>
              <w:rPr>
                <w:noProof/>
                <w:webHidden/>
              </w:rPr>
              <w:fldChar w:fldCharType="end"/>
            </w:r>
          </w:hyperlink>
        </w:p>
        <w:p w14:paraId="598D0B0A" w14:textId="15061044" w:rsidR="002C4C35" w:rsidRDefault="002C4C35">
          <w:pPr>
            <w:pStyle w:val="TOC2"/>
            <w:tabs>
              <w:tab w:val="right" w:leader="dot" w:pos="9016"/>
            </w:tabs>
            <w:rPr>
              <w:rFonts w:eastAsiaTheme="minorEastAsia"/>
              <w:noProof/>
              <w:sz w:val="22"/>
              <w:lang w:eastAsia="en-GB"/>
            </w:rPr>
          </w:pPr>
          <w:hyperlink w:anchor="_Toc130902195" w:history="1">
            <w:r w:rsidRPr="005A0CB7">
              <w:rPr>
                <w:rStyle w:val="Hyperlink"/>
                <w:noProof/>
                <w:shd w:val="clear" w:color="auto" w:fill="FFFFFF"/>
              </w:rPr>
              <w:t>What relation are you to the person that you look after?</w:t>
            </w:r>
            <w:r>
              <w:rPr>
                <w:noProof/>
                <w:webHidden/>
              </w:rPr>
              <w:tab/>
            </w:r>
            <w:r>
              <w:rPr>
                <w:noProof/>
                <w:webHidden/>
              </w:rPr>
              <w:fldChar w:fldCharType="begin"/>
            </w:r>
            <w:r>
              <w:rPr>
                <w:noProof/>
                <w:webHidden/>
              </w:rPr>
              <w:instrText xml:space="preserve"> PAGEREF _Toc130902195 \h </w:instrText>
            </w:r>
            <w:r>
              <w:rPr>
                <w:noProof/>
                <w:webHidden/>
              </w:rPr>
            </w:r>
            <w:r>
              <w:rPr>
                <w:noProof/>
                <w:webHidden/>
              </w:rPr>
              <w:fldChar w:fldCharType="separate"/>
            </w:r>
            <w:r>
              <w:rPr>
                <w:noProof/>
                <w:webHidden/>
              </w:rPr>
              <w:t>5</w:t>
            </w:r>
            <w:r>
              <w:rPr>
                <w:noProof/>
                <w:webHidden/>
              </w:rPr>
              <w:fldChar w:fldCharType="end"/>
            </w:r>
          </w:hyperlink>
        </w:p>
        <w:p w14:paraId="12ED68CF" w14:textId="551F3C11" w:rsidR="002C4C35" w:rsidRDefault="002C4C35">
          <w:pPr>
            <w:pStyle w:val="TOC2"/>
            <w:tabs>
              <w:tab w:val="right" w:leader="dot" w:pos="9016"/>
            </w:tabs>
            <w:rPr>
              <w:rFonts w:eastAsiaTheme="minorEastAsia"/>
              <w:noProof/>
              <w:sz w:val="22"/>
              <w:lang w:eastAsia="en-GB"/>
            </w:rPr>
          </w:pPr>
          <w:hyperlink w:anchor="_Toc130902196" w:history="1">
            <w:r w:rsidRPr="005A0CB7">
              <w:rPr>
                <w:rStyle w:val="Hyperlink"/>
                <w:noProof/>
                <w:shd w:val="clear" w:color="auto" w:fill="FFFFFF"/>
              </w:rPr>
              <w:t>How often do you provide your support?</w:t>
            </w:r>
            <w:r>
              <w:rPr>
                <w:noProof/>
                <w:webHidden/>
              </w:rPr>
              <w:tab/>
            </w:r>
            <w:r>
              <w:rPr>
                <w:noProof/>
                <w:webHidden/>
              </w:rPr>
              <w:fldChar w:fldCharType="begin"/>
            </w:r>
            <w:r>
              <w:rPr>
                <w:noProof/>
                <w:webHidden/>
              </w:rPr>
              <w:instrText xml:space="preserve"> PAGEREF _Toc130902196 \h </w:instrText>
            </w:r>
            <w:r>
              <w:rPr>
                <w:noProof/>
                <w:webHidden/>
              </w:rPr>
            </w:r>
            <w:r>
              <w:rPr>
                <w:noProof/>
                <w:webHidden/>
              </w:rPr>
              <w:fldChar w:fldCharType="separate"/>
            </w:r>
            <w:r>
              <w:rPr>
                <w:noProof/>
                <w:webHidden/>
              </w:rPr>
              <w:t>6</w:t>
            </w:r>
            <w:r>
              <w:rPr>
                <w:noProof/>
                <w:webHidden/>
              </w:rPr>
              <w:fldChar w:fldCharType="end"/>
            </w:r>
          </w:hyperlink>
        </w:p>
        <w:p w14:paraId="38DA8F70" w14:textId="7F2F9648" w:rsidR="002C4C35" w:rsidRDefault="002C4C35">
          <w:pPr>
            <w:pStyle w:val="TOC2"/>
            <w:tabs>
              <w:tab w:val="right" w:leader="dot" w:pos="9016"/>
            </w:tabs>
            <w:rPr>
              <w:rFonts w:eastAsiaTheme="minorEastAsia"/>
              <w:noProof/>
              <w:sz w:val="22"/>
              <w:lang w:eastAsia="en-GB"/>
            </w:rPr>
          </w:pPr>
          <w:hyperlink w:anchor="_Toc130902197" w:history="1">
            <w:r w:rsidRPr="005A0CB7">
              <w:rPr>
                <w:rStyle w:val="Hyperlink"/>
                <w:noProof/>
                <w:shd w:val="clear" w:color="auto" w:fill="FFFFFF"/>
              </w:rPr>
              <w:t>What support do you help with?</w:t>
            </w:r>
            <w:r>
              <w:rPr>
                <w:noProof/>
                <w:webHidden/>
              </w:rPr>
              <w:tab/>
            </w:r>
            <w:r>
              <w:rPr>
                <w:noProof/>
                <w:webHidden/>
              </w:rPr>
              <w:fldChar w:fldCharType="begin"/>
            </w:r>
            <w:r>
              <w:rPr>
                <w:noProof/>
                <w:webHidden/>
              </w:rPr>
              <w:instrText xml:space="preserve"> PAGEREF _Toc130902197 \h </w:instrText>
            </w:r>
            <w:r>
              <w:rPr>
                <w:noProof/>
                <w:webHidden/>
              </w:rPr>
            </w:r>
            <w:r>
              <w:rPr>
                <w:noProof/>
                <w:webHidden/>
              </w:rPr>
              <w:fldChar w:fldCharType="separate"/>
            </w:r>
            <w:r>
              <w:rPr>
                <w:noProof/>
                <w:webHidden/>
              </w:rPr>
              <w:t>6</w:t>
            </w:r>
            <w:r>
              <w:rPr>
                <w:noProof/>
                <w:webHidden/>
              </w:rPr>
              <w:fldChar w:fldCharType="end"/>
            </w:r>
          </w:hyperlink>
        </w:p>
        <w:p w14:paraId="33BD850B" w14:textId="1C9D5541" w:rsidR="002C4C35" w:rsidRDefault="002C4C35">
          <w:pPr>
            <w:pStyle w:val="TOC2"/>
            <w:tabs>
              <w:tab w:val="right" w:leader="dot" w:pos="9016"/>
            </w:tabs>
            <w:rPr>
              <w:rFonts w:eastAsiaTheme="minorEastAsia"/>
              <w:noProof/>
              <w:sz w:val="22"/>
              <w:lang w:eastAsia="en-GB"/>
            </w:rPr>
          </w:pPr>
          <w:hyperlink w:anchor="_Toc130902198" w:history="1">
            <w:r w:rsidRPr="005A0CB7">
              <w:rPr>
                <w:rStyle w:val="Hyperlink"/>
                <w:noProof/>
                <w:shd w:val="clear" w:color="auto" w:fill="FFFFFF"/>
              </w:rPr>
              <w:t>Why does the person that you look after require your support?</w:t>
            </w:r>
            <w:r>
              <w:rPr>
                <w:noProof/>
                <w:webHidden/>
              </w:rPr>
              <w:tab/>
            </w:r>
            <w:r>
              <w:rPr>
                <w:noProof/>
                <w:webHidden/>
              </w:rPr>
              <w:fldChar w:fldCharType="begin"/>
            </w:r>
            <w:r>
              <w:rPr>
                <w:noProof/>
                <w:webHidden/>
              </w:rPr>
              <w:instrText xml:space="preserve"> PAGEREF _Toc130902198 \h </w:instrText>
            </w:r>
            <w:r>
              <w:rPr>
                <w:noProof/>
                <w:webHidden/>
              </w:rPr>
            </w:r>
            <w:r>
              <w:rPr>
                <w:noProof/>
                <w:webHidden/>
              </w:rPr>
              <w:fldChar w:fldCharType="separate"/>
            </w:r>
            <w:r>
              <w:rPr>
                <w:noProof/>
                <w:webHidden/>
              </w:rPr>
              <w:t>8</w:t>
            </w:r>
            <w:r>
              <w:rPr>
                <w:noProof/>
                <w:webHidden/>
              </w:rPr>
              <w:fldChar w:fldCharType="end"/>
            </w:r>
          </w:hyperlink>
        </w:p>
        <w:p w14:paraId="08A5CA2C" w14:textId="12FE5452" w:rsidR="002C4C35" w:rsidRDefault="002C4C35">
          <w:pPr>
            <w:pStyle w:val="TOC2"/>
            <w:tabs>
              <w:tab w:val="right" w:leader="dot" w:pos="9016"/>
            </w:tabs>
            <w:rPr>
              <w:rFonts w:eastAsiaTheme="minorEastAsia"/>
              <w:noProof/>
              <w:sz w:val="22"/>
              <w:lang w:eastAsia="en-GB"/>
            </w:rPr>
          </w:pPr>
          <w:hyperlink w:anchor="_Toc130902199" w:history="1">
            <w:r w:rsidRPr="005A0CB7">
              <w:rPr>
                <w:rStyle w:val="Hyperlink"/>
                <w:noProof/>
                <w:shd w:val="clear" w:color="auto" w:fill="FFFFFF"/>
              </w:rPr>
              <w:t>Have you ever accessed any help that allowed you to take a break from your usual routine of looking after your relative or friend?</w:t>
            </w:r>
            <w:r>
              <w:rPr>
                <w:noProof/>
                <w:webHidden/>
              </w:rPr>
              <w:tab/>
            </w:r>
            <w:r>
              <w:rPr>
                <w:noProof/>
                <w:webHidden/>
              </w:rPr>
              <w:fldChar w:fldCharType="begin"/>
            </w:r>
            <w:r>
              <w:rPr>
                <w:noProof/>
                <w:webHidden/>
              </w:rPr>
              <w:instrText xml:space="preserve"> PAGEREF _Toc130902199 \h </w:instrText>
            </w:r>
            <w:r>
              <w:rPr>
                <w:noProof/>
                <w:webHidden/>
              </w:rPr>
            </w:r>
            <w:r>
              <w:rPr>
                <w:noProof/>
                <w:webHidden/>
              </w:rPr>
              <w:fldChar w:fldCharType="separate"/>
            </w:r>
            <w:r>
              <w:rPr>
                <w:noProof/>
                <w:webHidden/>
              </w:rPr>
              <w:t>10</w:t>
            </w:r>
            <w:r>
              <w:rPr>
                <w:noProof/>
                <w:webHidden/>
              </w:rPr>
              <w:fldChar w:fldCharType="end"/>
            </w:r>
          </w:hyperlink>
        </w:p>
        <w:p w14:paraId="5B499EEC" w14:textId="00874C18" w:rsidR="002C4C35" w:rsidRDefault="002C4C35">
          <w:pPr>
            <w:pStyle w:val="TOC2"/>
            <w:tabs>
              <w:tab w:val="right" w:leader="dot" w:pos="9016"/>
            </w:tabs>
            <w:rPr>
              <w:rFonts w:eastAsiaTheme="minorEastAsia"/>
              <w:noProof/>
              <w:sz w:val="22"/>
              <w:lang w:eastAsia="en-GB"/>
            </w:rPr>
          </w:pPr>
          <w:hyperlink w:anchor="_Toc130902200" w:history="1">
            <w:r w:rsidRPr="005A0CB7">
              <w:rPr>
                <w:rStyle w:val="Hyperlink"/>
                <w:noProof/>
                <w:shd w:val="clear" w:color="auto" w:fill="FFFFFF"/>
              </w:rPr>
              <w:t>What assistance do you use that allows you to take a breather?</w:t>
            </w:r>
            <w:r>
              <w:rPr>
                <w:noProof/>
                <w:webHidden/>
              </w:rPr>
              <w:tab/>
            </w:r>
            <w:r>
              <w:rPr>
                <w:noProof/>
                <w:webHidden/>
              </w:rPr>
              <w:fldChar w:fldCharType="begin"/>
            </w:r>
            <w:r>
              <w:rPr>
                <w:noProof/>
                <w:webHidden/>
              </w:rPr>
              <w:instrText xml:space="preserve"> PAGEREF _Toc130902200 \h </w:instrText>
            </w:r>
            <w:r>
              <w:rPr>
                <w:noProof/>
                <w:webHidden/>
              </w:rPr>
            </w:r>
            <w:r>
              <w:rPr>
                <w:noProof/>
                <w:webHidden/>
              </w:rPr>
              <w:fldChar w:fldCharType="separate"/>
            </w:r>
            <w:r>
              <w:rPr>
                <w:noProof/>
                <w:webHidden/>
              </w:rPr>
              <w:t>11</w:t>
            </w:r>
            <w:r>
              <w:rPr>
                <w:noProof/>
                <w:webHidden/>
              </w:rPr>
              <w:fldChar w:fldCharType="end"/>
            </w:r>
          </w:hyperlink>
        </w:p>
        <w:p w14:paraId="3262B2A1" w14:textId="5AF7D667" w:rsidR="002C4C35" w:rsidRDefault="002C4C35">
          <w:pPr>
            <w:pStyle w:val="TOC3"/>
            <w:tabs>
              <w:tab w:val="right" w:leader="dot" w:pos="9016"/>
            </w:tabs>
            <w:rPr>
              <w:rFonts w:cstheme="minorBidi"/>
              <w:noProof/>
              <w:sz w:val="22"/>
              <w:lang w:val="en-GB" w:eastAsia="en-GB"/>
            </w:rPr>
          </w:pPr>
          <w:hyperlink w:anchor="_Toc130902201" w:history="1">
            <w:r w:rsidRPr="005A0CB7">
              <w:rPr>
                <w:rStyle w:val="Hyperlink"/>
                <w:bCs/>
                <w:noProof/>
              </w:rPr>
              <w:t>Sitting Service</w:t>
            </w:r>
            <w:r>
              <w:rPr>
                <w:noProof/>
                <w:webHidden/>
              </w:rPr>
              <w:tab/>
            </w:r>
            <w:r>
              <w:rPr>
                <w:noProof/>
                <w:webHidden/>
              </w:rPr>
              <w:fldChar w:fldCharType="begin"/>
            </w:r>
            <w:r>
              <w:rPr>
                <w:noProof/>
                <w:webHidden/>
              </w:rPr>
              <w:instrText xml:space="preserve"> PAGEREF _Toc130902201 \h </w:instrText>
            </w:r>
            <w:r>
              <w:rPr>
                <w:noProof/>
                <w:webHidden/>
              </w:rPr>
            </w:r>
            <w:r>
              <w:rPr>
                <w:noProof/>
                <w:webHidden/>
              </w:rPr>
              <w:fldChar w:fldCharType="separate"/>
            </w:r>
            <w:r>
              <w:rPr>
                <w:noProof/>
                <w:webHidden/>
              </w:rPr>
              <w:t>12</w:t>
            </w:r>
            <w:r>
              <w:rPr>
                <w:noProof/>
                <w:webHidden/>
              </w:rPr>
              <w:fldChar w:fldCharType="end"/>
            </w:r>
          </w:hyperlink>
        </w:p>
        <w:p w14:paraId="0F6B9DBD" w14:textId="15CCAF5A" w:rsidR="002C4C35" w:rsidRDefault="002C4C35">
          <w:pPr>
            <w:pStyle w:val="TOC3"/>
            <w:tabs>
              <w:tab w:val="right" w:leader="dot" w:pos="9016"/>
            </w:tabs>
            <w:rPr>
              <w:rFonts w:cstheme="minorBidi"/>
              <w:noProof/>
              <w:sz w:val="22"/>
              <w:lang w:val="en-GB" w:eastAsia="en-GB"/>
            </w:rPr>
          </w:pPr>
          <w:hyperlink w:anchor="_Toc130902202" w:history="1">
            <w:r w:rsidRPr="005A0CB7">
              <w:rPr>
                <w:rStyle w:val="Hyperlink"/>
                <w:bCs/>
                <w:noProof/>
              </w:rPr>
              <w:t>Day Centre</w:t>
            </w:r>
            <w:r>
              <w:rPr>
                <w:noProof/>
                <w:webHidden/>
              </w:rPr>
              <w:tab/>
            </w:r>
            <w:r>
              <w:rPr>
                <w:noProof/>
                <w:webHidden/>
              </w:rPr>
              <w:fldChar w:fldCharType="begin"/>
            </w:r>
            <w:r>
              <w:rPr>
                <w:noProof/>
                <w:webHidden/>
              </w:rPr>
              <w:instrText xml:space="preserve"> PAGEREF _Toc130902202 \h </w:instrText>
            </w:r>
            <w:r>
              <w:rPr>
                <w:noProof/>
                <w:webHidden/>
              </w:rPr>
            </w:r>
            <w:r>
              <w:rPr>
                <w:noProof/>
                <w:webHidden/>
              </w:rPr>
              <w:fldChar w:fldCharType="separate"/>
            </w:r>
            <w:r>
              <w:rPr>
                <w:noProof/>
                <w:webHidden/>
              </w:rPr>
              <w:t>13</w:t>
            </w:r>
            <w:r>
              <w:rPr>
                <w:noProof/>
                <w:webHidden/>
              </w:rPr>
              <w:fldChar w:fldCharType="end"/>
            </w:r>
          </w:hyperlink>
        </w:p>
        <w:p w14:paraId="2E8F0792" w14:textId="6439DC87" w:rsidR="002C4C35" w:rsidRDefault="002C4C35">
          <w:pPr>
            <w:pStyle w:val="TOC3"/>
            <w:tabs>
              <w:tab w:val="right" w:leader="dot" w:pos="9016"/>
            </w:tabs>
            <w:rPr>
              <w:rFonts w:cstheme="minorBidi"/>
              <w:noProof/>
              <w:sz w:val="22"/>
              <w:lang w:val="en-GB" w:eastAsia="en-GB"/>
            </w:rPr>
          </w:pPr>
          <w:hyperlink w:anchor="_Toc130902203" w:history="1">
            <w:r w:rsidRPr="005A0CB7">
              <w:rPr>
                <w:rStyle w:val="Hyperlink"/>
                <w:noProof/>
              </w:rPr>
              <w:t>Short term residential care</w:t>
            </w:r>
            <w:r>
              <w:rPr>
                <w:noProof/>
                <w:webHidden/>
              </w:rPr>
              <w:tab/>
            </w:r>
            <w:r>
              <w:rPr>
                <w:noProof/>
                <w:webHidden/>
              </w:rPr>
              <w:fldChar w:fldCharType="begin"/>
            </w:r>
            <w:r>
              <w:rPr>
                <w:noProof/>
                <w:webHidden/>
              </w:rPr>
              <w:instrText xml:space="preserve"> PAGEREF _Toc130902203 \h </w:instrText>
            </w:r>
            <w:r>
              <w:rPr>
                <w:noProof/>
                <w:webHidden/>
              </w:rPr>
            </w:r>
            <w:r>
              <w:rPr>
                <w:noProof/>
                <w:webHidden/>
              </w:rPr>
              <w:fldChar w:fldCharType="separate"/>
            </w:r>
            <w:r>
              <w:rPr>
                <w:noProof/>
                <w:webHidden/>
              </w:rPr>
              <w:t>14</w:t>
            </w:r>
            <w:r>
              <w:rPr>
                <w:noProof/>
                <w:webHidden/>
              </w:rPr>
              <w:fldChar w:fldCharType="end"/>
            </w:r>
          </w:hyperlink>
        </w:p>
        <w:p w14:paraId="40223073" w14:textId="2BA9B1D6" w:rsidR="002C4C35" w:rsidRDefault="002C4C35">
          <w:pPr>
            <w:pStyle w:val="TOC3"/>
            <w:tabs>
              <w:tab w:val="right" w:leader="dot" w:pos="9016"/>
            </w:tabs>
            <w:rPr>
              <w:rFonts w:cstheme="minorBidi"/>
              <w:noProof/>
              <w:sz w:val="22"/>
              <w:lang w:val="en-GB" w:eastAsia="en-GB"/>
            </w:rPr>
          </w:pPr>
          <w:hyperlink w:anchor="_Toc130902204" w:history="1">
            <w:r w:rsidRPr="005A0CB7">
              <w:rPr>
                <w:rStyle w:val="Hyperlink"/>
                <w:noProof/>
              </w:rPr>
              <w:t>Help from family / friend / neighbour</w:t>
            </w:r>
            <w:r>
              <w:rPr>
                <w:noProof/>
                <w:webHidden/>
              </w:rPr>
              <w:tab/>
            </w:r>
            <w:r>
              <w:rPr>
                <w:noProof/>
                <w:webHidden/>
              </w:rPr>
              <w:fldChar w:fldCharType="begin"/>
            </w:r>
            <w:r>
              <w:rPr>
                <w:noProof/>
                <w:webHidden/>
              </w:rPr>
              <w:instrText xml:space="preserve"> PAGEREF _Toc130902204 \h </w:instrText>
            </w:r>
            <w:r>
              <w:rPr>
                <w:noProof/>
                <w:webHidden/>
              </w:rPr>
            </w:r>
            <w:r>
              <w:rPr>
                <w:noProof/>
                <w:webHidden/>
              </w:rPr>
              <w:fldChar w:fldCharType="separate"/>
            </w:r>
            <w:r>
              <w:rPr>
                <w:noProof/>
                <w:webHidden/>
              </w:rPr>
              <w:t>14</w:t>
            </w:r>
            <w:r>
              <w:rPr>
                <w:noProof/>
                <w:webHidden/>
              </w:rPr>
              <w:fldChar w:fldCharType="end"/>
            </w:r>
          </w:hyperlink>
        </w:p>
        <w:p w14:paraId="7AA97F65" w14:textId="6D372730" w:rsidR="002C4C35" w:rsidRDefault="002C4C35">
          <w:pPr>
            <w:pStyle w:val="TOC3"/>
            <w:tabs>
              <w:tab w:val="right" w:leader="dot" w:pos="9016"/>
            </w:tabs>
            <w:rPr>
              <w:rFonts w:cstheme="minorBidi"/>
              <w:noProof/>
              <w:sz w:val="22"/>
              <w:lang w:val="en-GB" w:eastAsia="en-GB"/>
            </w:rPr>
          </w:pPr>
          <w:hyperlink w:anchor="_Toc130902205" w:history="1">
            <w:r w:rsidRPr="005A0CB7">
              <w:rPr>
                <w:rStyle w:val="Hyperlink"/>
                <w:noProof/>
              </w:rPr>
              <w:t>Attending an event together</w:t>
            </w:r>
            <w:r>
              <w:rPr>
                <w:noProof/>
                <w:webHidden/>
              </w:rPr>
              <w:tab/>
            </w:r>
            <w:r>
              <w:rPr>
                <w:noProof/>
                <w:webHidden/>
              </w:rPr>
              <w:fldChar w:fldCharType="begin"/>
            </w:r>
            <w:r>
              <w:rPr>
                <w:noProof/>
                <w:webHidden/>
              </w:rPr>
              <w:instrText xml:space="preserve"> PAGEREF _Toc130902205 \h </w:instrText>
            </w:r>
            <w:r>
              <w:rPr>
                <w:noProof/>
                <w:webHidden/>
              </w:rPr>
            </w:r>
            <w:r>
              <w:rPr>
                <w:noProof/>
                <w:webHidden/>
              </w:rPr>
              <w:fldChar w:fldCharType="separate"/>
            </w:r>
            <w:r>
              <w:rPr>
                <w:noProof/>
                <w:webHidden/>
              </w:rPr>
              <w:t>15</w:t>
            </w:r>
            <w:r>
              <w:rPr>
                <w:noProof/>
                <w:webHidden/>
              </w:rPr>
              <w:fldChar w:fldCharType="end"/>
            </w:r>
          </w:hyperlink>
        </w:p>
        <w:p w14:paraId="53893ACE" w14:textId="0F11FE1E" w:rsidR="002C4C35" w:rsidRDefault="002C4C35">
          <w:pPr>
            <w:pStyle w:val="TOC3"/>
            <w:tabs>
              <w:tab w:val="right" w:leader="dot" w:pos="9016"/>
            </w:tabs>
            <w:rPr>
              <w:rFonts w:cstheme="minorBidi"/>
              <w:noProof/>
              <w:sz w:val="22"/>
              <w:lang w:val="en-GB" w:eastAsia="en-GB"/>
            </w:rPr>
          </w:pPr>
          <w:hyperlink w:anchor="_Toc130902206" w:history="1">
            <w:r w:rsidRPr="005A0CB7">
              <w:rPr>
                <w:rStyle w:val="Hyperlink"/>
                <w:noProof/>
              </w:rPr>
              <w:t>A holiday / trip together</w:t>
            </w:r>
            <w:r>
              <w:rPr>
                <w:noProof/>
                <w:webHidden/>
              </w:rPr>
              <w:tab/>
            </w:r>
            <w:r>
              <w:rPr>
                <w:noProof/>
                <w:webHidden/>
              </w:rPr>
              <w:fldChar w:fldCharType="begin"/>
            </w:r>
            <w:r>
              <w:rPr>
                <w:noProof/>
                <w:webHidden/>
              </w:rPr>
              <w:instrText xml:space="preserve"> PAGEREF _Toc130902206 \h </w:instrText>
            </w:r>
            <w:r>
              <w:rPr>
                <w:noProof/>
                <w:webHidden/>
              </w:rPr>
            </w:r>
            <w:r>
              <w:rPr>
                <w:noProof/>
                <w:webHidden/>
              </w:rPr>
              <w:fldChar w:fldCharType="separate"/>
            </w:r>
            <w:r>
              <w:rPr>
                <w:noProof/>
                <w:webHidden/>
              </w:rPr>
              <w:t>16</w:t>
            </w:r>
            <w:r>
              <w:rPr>
                <w:noProof/>
                <w:webHidden/>
              </w:rPr>
              <w:fldChar w:fldCharType="end"/>
            </w:r>
          </w:hyperlink>
        </w:p>
        <w:p w14:paraId="52A1C714" w14:textId="3A40B853" w:rsidR="002C4C35" w:rsidRDefault="002C4C35">
          <w:pPr>
            <w:pStyle w:val="TOC3"/>
            <w:tabs>
              <w:tab w:val="right" w:leader="dot" w:pos="9016"/>
            </w:tabs>
            <w:rPr>
              <w:rFonts w:cstheme="minorBidi"/>
              <w:noProof/>
              <w:sz w:val="22"/>
              <w:lang w:val="en-GB" w:eastAsia="en-GB"/>
            </w:rPr>
          </w:pPr>
          <w:hyperlink w:anchor="_Toc130902207" w:history="1">
            <w:r w:rsidRPr="005A0CB7">
              <w:rPr>
                <w:rStyle w:val="Hyperlink"/>
                <w:noProof/>
              </w:rPr>
              <w:t>Other</w:t>
            </w:r>
            <w:r>
              <w:rPr>
                <w:noProof/>
                <w:webHidden/>
              </w:rPr>
              <w:tab/>
            </w:r>
            <w:r>
              <w:rPr>
                <w:noProof/>
                <w:webHidden/>
              </w:rPr>
              <w:fldChar w:fldCharType="begin"/>
            </w:r>
            <w:r>
              <w:rPr>
                <w:noProof/>
                <w:webHidden/>
              </w:rPr>
              <w:instrText xml:space="preserve"> PAGEREF _Toc130902207 \h </w:instrText>
            </w:r>
            <w:r>
              <w:rPr>
                <w:noProof/>
                <w:webHidden/>
              </w:rPr>
            </w:r>
            <w:r>
              <w:rPr>
                <w:noProof/>
                <w:webHidden/>
              </w:rPr>
              <w:fldChar w:fldCharType="separate"/>
            </w:r>
            <w:r>
              <w:rPr>
                <w:noProof/>
                <w:webHidden/>
              </w:rPr>
              <w:t>17</w:t>
            </w:r>
            <w:r>
              <w:rPr>
                <w:noProof/>
                <w:webHidden/>
              </w:rPr>
              <w:fldChar w:fldCharType="end"/>
            </w:r>
          </w:hyperlink>
        </w:p>
        <w:p w14:paraId="235F26BB" w14:textId="4C4C368F" w:rsidR="002C4C35" w:rsidRDefault="002C4C35">
          <w:pPr>
            <w:pStyle w:val="TOC2"/>
            <w:tabs>
              <w:tab w:val="right" w:leader="dot" w:pos="9016"/>
            </w:tabs>
            <w:rPr>
              <w:rFonts w:eastAsiaTheme="minorEastAsia"/>
              <w:noProof/>
              <w:sz w:val="22"/>
              <w:lang w:eastAsia="en-GB"/>
            </w:rPr>
          </w:pPr>
          <w:hyperlink w:anchor="_Toc130902208" w:history="1">
            <w:r w:rsidRPr="005A0CB7">
              <w:rPr>
                <w:rStyle w:val="Hyperlink"/>
                <w:noProof/>
                <w:shd w:val="clear" w:color="auto" w:fill="FFFFFF"/>
              </w:rPr>
              <w:t>What services would really help you to carry on with the amazing support you give to your friend / relative?</w:t>
            </w:r>
            <w:r>
              <w:rPr>
                <w:noProof/>
                <w:webHidden/>
              </w:rPr>
              <w:tab/>
            </w:r>
            <w:r>
              <w:rPr>
                <w:noProof/>
                <w:webHidden/>
              </w:rPr>
              <w:fldChar w:fldCharType="begin"/>
            </w:r>
            <w:r>
              <w:rPr>
                <w:noProof/>
                <w:webHidden/>
              </w:rPr>
              <w:instrText xml:space="preserve"> PAGEREF _Toc130902208 \h </w:instrText>
            </w:r>
            <w:r>
              <w:rPr>
                <w:noProof/>
                <w:webHidden/>
              </w:rPr>
            </w:r>
            <w:r>
              <w:rPr>
                <w:noProof/>
                <w:webHidden/>
              </w:rPr>
              <w:fldChar w:fldCharType="separate"/>
            </w:r>
            <w:r>
              <w:rPr>
                <w:noProof/>
                <w:webHidden/>
              </w:rPr>
              <w:t>18</w:t>
            </w:r>
            <w:r>
              <w:rPr>
                <w:noProof/>
                <w:webHidden/>
              </w:rPr>
              <w:fldChar w:fldCharType="end"/>
            </w:r>
          </w:hyperlink>
        </w:p>
        <w:p w14:paraId="145D8CF5" w14:textId="34D8698C" w:rsidR="002C4C35" w:rsidRDefault="002C4C35">
          <w:pPr>
            <w:pStyle w:val="TOC2"/>
            <w:tabs>
              <w:tab w:val="right" w:leader="dot" w:pos="9016"/>
            </w:tabs>
            <w:rPr>
              <w:rFonts w:eastAsiaTheme="minorEastAsia"/>
              <w:noProof/>
              <w:sz w:val="22"/>
              <w:lang w:eastAsia="en-GB"/>
            </w:rPr>
          </w:pPr>
          <w:hyperlink w:anchor="_Toc130902209" w:history="1">
            <w:r w:rsidRPr="005A0CB7">
              <w:rPr>
                <w:rStyle w:val="Hyperlink"/>
                <w:noProof/>
                <w:shd w:val="clear" w:color="auto" w:fill="FFFFFF"/>
              </w:rPr>
              <w:t>If you have not accessed any services that allow you to take a break from your usual routine of looking after your relative or friend, please tell us why</w:t>
            </w:r>
            <w:r>
              <w:rPr>
                <w:noProof/>
                <w:webHidden/>
              </w:rPr>
              <w:tab/>
            </w:r>
            <w:r>
              <w:rPr>
                <w:noProof/>
                <w:webHidden/>
              </w:rPr>
              <w:fldChar w:fldCharType="begin"/>
            </w:r>
            <w:r>
              <w:rPr>
                <w:noProof/>
                <w:webHidden/>
              </w:rPr>
              <w:instrText xml:space="preserve"> PAGEREF _Toc130902209 \h </w:instrText>
            </w:r>
            <w:r>
              <w:rPr>
                <w:noProof/>
                <w:webHidden/>
              </w:rPr>
            </w:r>
            <w:r>
              <w:rPr>
                <w:noProof/>
                <w:webHidden/>
              </w:rPr>
              <w:fldChar w:fldCharType="separate"/>
            </w:r>
            <w:r>
              <w:rPr>
                <w:noProof/>
                <w:webHidden/>
              </w:rPr>
              <w:t>21</w:t>
            </w:r>
            <w:r>
              <w:rPr>
                <w:noProof/>
                <w:webHidden/>
              </w:rPr>
              <w:fldChar w:fldCharType="end"/>
            </w:r>
          </w:hyperlink>
        </w:p>
        <w:p w14:paraId="63F54F3F" w14:textId="26819FC2" w:rsidR="002C4C35" w:rsidRDefault="002C4C35">
          <w:pPr>
            <w:pStyle w:val="TOC2"/>
            <w:tabs>
              <w:tab w:val="right" w:leader="dot" w:pos="9016"/>
            </w:tabs>
            <w:rPr>
              <w:rFonts w:eastAsiaTheme="minorEastAsia"/>
              <w:noProof/>
              <w:sz w:val="22"/>
              <w:lang w:eastAsia="en-GB"/>
            </w:rPr>
          </w:pPr>
          <w:hyperlink w:anchor="_Toc130902210" w:history="1">
            <w:r w:rsidRPr="005A0CB7">
              <w:rPr>
                <w:rStyle w:val="Hyperlink"/>
                <w:noProof/>
                <w:shd w:val="clear" w:color="auto" w:fill="FFFFFF"/>
              </w:rPr>
              <w:t>Have you got a plan to support the person you look after in an emergency?</w:t>
            </w:r>
            <w:r>
              <w:rPr>
                <w:noProof/>
                <w:webHidden/>
              </w:rPr>
              <w:tab/>
            </w:r>
            <w:r>
              <w:rPr>
                <w:noProof/>
                <w:webHidden/>
              </w:rPr>
              <w:fldChar w:fldCharType="begin"/>
            </w:r>
            <w:r>
              <w:rPr>
                <w:noProof/>
                <w:webHidden/>
              </w:rPr>
              <w:instrText xml:space="preserve"> PAGEREF _Toc130902210 \h </w:instrText>
            </w:r>
            <w:r>
              <w:rPr>
                <w:noProof/>
                <w:webHidden/>
              </w:rPr>
            </w:r>
            <w:r>
              <w:rPr>
                <w:noProof/>
                <w:webHidden/>
              </w:rPr>
              <w:fldChar w:fldCharType="separate"/>
            </w:r>
            <w:r>
              <w:rPr>
                <w:noProof/>
                <w:webHidden/>
              </w:rPr>
              <w:t>22</w:t>
            </w:r>
            <w:r>
              <w:rPr>
                <w:noProof/>
                <w:webHidden/>
              </w:rPr>
              <w:fldChar w:fldCharType="end"/>
            </w:r>
          </w:hyperlink>
        </w:p>
        <w:p w14:paraId="54EDFF39" w14:textId="5FB5B292" w:rsidR="002C4C35" w:rsidRDefault="002C4C35">
          <w:pPr>
            <w:pStyle w:val="TOC2"/>
            <w:tabs>
              <w:tab w:val="right" w:leader="dot" w:pos="9016"/>
            </w:tabs>
            <w:rPr>
              <w:rFonts w:eastAsiaTheme="minorEastAsia"/>
              <w:noProof/>
              <w:sz w:val="22"/>
              <w:lang w:eastAsia="en-GB"/>
            </w:rPr>
          </w:pPr>
          <w:hyperlink w:anchor="_Toc130902211" w:history="1">
            <w:r w:rsidRPr="005A0CB7">
              <w:rPr>
                <w:rStyle w:val="Hyperlink"/>
                <w:rFonts w:eastAsia="Times New Roman"/>
                <w:noProof/>
                <w:lang w:eastAsia="en-GB"/>
              </w:rPr>
              <w:t>If you have any other comments or suggestions regarding caring for somebody, please let us know below:</w:t>
            </w:r>
            <w:r>
              <w:rPr>
                <w:noProof/>
                <w:webHidden/>
              </w:rPr>
              <w:tab/>
            </w:r>
            <w:r>
              <w:rPr>
                <w:noProof/>
                <w:webHidden/>
              </w:rPr>
              <w:fldChar w:fldCharType="begin"/>
            </w:r>
            <w:r>
              <w:rPr>
                <w:noProof/>
                <w:webHidden/>
              </w:rPr>
              <w:instrText xml:space="preserve"> PAGEREF _Toc130902211 \h </w:instrText>
            </w:r>
            <w:r>
              <w:rPr>
                <w:noProof/>
                <w:webHidden/>
              </w:rPr>
            </w:r>
            <w:r>
              <w:rPr>
                <w:noProof/>
                <w:webHidden/>
              </w:rPr>
              <w:fldChar w:fldCharType="separate"/>
            </w:r>
            <w:r>
              <w:rPr>
                <w:noProof/>
                <w:webHidden/>
              </w:rPr>
              <w:t>23</w:t>
            </w:r>
            <w:r>
              <w:rPr>
                <w:noProof/>
                <w:webHidden/>
              </w:rPr>
              <w:fldChar w:fldCharType="end"/>
            </w:r>
          </w:hyperlink>
        </w:p>
        <w:p w14:paraId="496517A8" w14:textId="7CF49409" w:rsidR="002C4C35" w:rsidRDefault="002C4C35">
          <w:pPr>
            <w:pStyle w:val="TOC1"/>
            <w:tabs>
              <w:tab w:val="right" w:leader="dot" w:pos="9016"/>
            </w:tabs>
            <w:rPr>
              <w:rFonts w:eastAsiaTheme="minorEastAsia"/>
              <w:noProof/>
              <w:sz w:val="22"/>
              <w:lang w:eastAsia="en-GB"/>
            </w:rPr>
          </w:pPr>
          <w:hyperlink w:anchor="_Toc130902212" w:history="1">
            <w:r w:rsidRPr="005A0CB7">
              <w:rPr>
                <w:rStyle w:val="Hyperlink"/>
                <w:noProof/>
                <w:shd w:val="clear" w:color="auto" w:fill="FFFFFF"/>
              </w:rPr>
              <w:t>About You</w:t>
            </w:r>
            <w:r>
              <w:rPr>
                <w:noProof/>
                <w:webHidden/>
              </w:rPr>
              <w:tab/>
            </w:r>
            <w:r>
              <w:rPr>
                <w:noProof/>
                <w:webHidden/>
              </w:rPr>
              <w:fldChar w:fldCharType="begin"/>
            </w:r>
            <w:r>
              <w:rPr>
                <w:noProof/>
                <w:webHidden/>
              </w:rPr>
              <w:instrText xml:space="preserve"> PAGEREF _Toc130902212 \h </w:instrText>
            </w:r>
            <w:r>
              <w:rPr>
                <w:noProof/>
                <w:webHidden/>
              </w:rPr>
            </w:r>
            <w:r>
              <w:rPr>
                <w:noProof/>
                <w:webHidden/>
              </w:rPr>
              <w:fldChar w:fldCharType="separate"/>
            </w:r>
            <w:r>
              <w:rPr>
                <w:noProof/>
                <w:webHidden/>
              </w:rPr>
              <w:t>26</w:t>
            </w:r>
            <w:r>
              <w:rPr>
                <w:noProof/>
                <w:webHidden/>
              </w:rPr>
              <w:fldChar w:fldCharType="end"/>
            </w:r>
          </w:hyperlink>
        </w:p>
        <w:p w14:paraId="46495BBA" w14:textId="3D65AC53" w:rsidR="002C4C35" w:rsidRDefault="002C4C35">
          <w:pPr>
            <w:pStyle w:val="TOC2"/>
            <w:tabs>
              <w:tab w:val="right" w:leader="dot" w:pos="9016"/>
            </w:tabs>
            <w:rPr>
              <w:rFonts w:eastAsiaTheme="minorEastAsia"/>
              <w:noProof/>
              <w:sz w:val="22"/>
              <w:lang w:eastAsia="en-GB"/>
            </w:rPr>
          </w:pPr>
          <w:hyperlink w:anchor="_Toc130902213" w:history="1">
            <w:r w:rsidRPr="005A0CB7">
              <w:rPr>
                <w:rStyle w:val="Hyperlink"/>
                <w:noProof/>
                <w:shd w:val="clear" w:color="auto" w:fill="FFFFFF"/>
              </w:rPr>
              <w:t>Please provide your full postcode below (e.g. CF10 4UW).  This allows us to more accurately pinpoint respondents’ views and needs by area, and to make sure we've heard from people in all parts of the city:-</w:t>
            </w:r>
            <w:r>
              <w:rPr>
                <w:noProof/>
                <w:webHidden/>
              </w:rPr>
              <w:tab/>
            </w:r>
            <w:r>
              <w:rPr>
                <w:noProof/>
                <w:webHidden/>
              </w:rPr>
              <w:fldChar w:fldCharType="begin"/>
            </w:r>
            <w:r>
              <w:rPr>
                <w:noProof/>
                <w:webHidden/>
              </w:rPr>
              <w:instrText xml:space="preserve"> PAGEREF _Toc130902213 \h </w:instrText>
            </w:r>
            <w:r>
              <w:rPr>
                <w:noProof/>
                <w:webHidden/>
              </w:rPr>
            </w:r>
            <w:r>
              <w:rPr>
                <w:noProof/>
                <w:webHidden/>
              </w:rPr>
              <w:fldChar w:fldCharType="separate"/>
            </w:r>
            <w:r>
              <w:rPr>
                <w:noProof/>
                <w:webHidden/>
              </w:rPr>
              <w:t>26</w:t>
            </w:r>
            <w:r>
              <w:rPr>
                <w:noProof/>
                <w:webHidden/>
              </w:rPr>
              <w:fldChar w:fldCharType="end"/>
            </w:r>
          </w:hyperlink>
        </w:p>
        <w:p w14:paraId="0750C44B" w14:textId="6A073A85" w:rsidR="002C4C35" w:rsidRDefault="002C4C35">
          <w:pPr>
            <w:pStyle w:val="TOC2"/>
            <w:tabs>
              <w:tab w:val="right" w:leader="dot" w:pos="9016"/>
            </w:tabs>
            <w:rPr>
              <w:rFonts w:eastAsiaTheme="minorEastAsia"/>
              <w:noProof/>
              <w:sz w:val="22"/>
              <w:lang w:eastAsia="en-GB"/>
            </w:rPr>
          </w:pPr>
          <w:hyperlink w:anchor="_Toc130902214" w:history="1">
            <w:r w:rsidRPr="005A0CB7">
              <w:rPr>
                <w:rStyle w:val="Hyperlink"/>
                <w:noProof/>
                <w:shd w:val="clear" w:color="auto" w:fill="FFFFFF"/>
              </w:rPr>
              <w:t>What was your age on your last birthday?</w:t>
            </w:r>
            <w:r>
              <w:rPr>
                <w:noProof/>
                <w:webHidden/>
              </w:rPr>
              <w:tab/>
            </w:r>
            <w:r>
              <w:rPr>
                <w:noProof/>
                <w:webHidden/>
              </w:rPr>
              <w:fldChar w:fldCharType="begin"/>
            </w:r>
            <w:r>
              <w:rPr>
                <w:noProof/>
                <w:webHidden/>
              </w:rPr>
              <w:instrText xml:space="preserve"> PAGEREF _Toc130902214 \h </w:instrText>
            </w:r>
            <w:r>
              <w:rPr>
                <w:noProof/>
                <w:webHidden/>
              </w:rPr>
            </w:r>
            <w:r>
              <w:rPr>
                <w:noProof/>
                <w:webHidden/>
              </w:rPr>
              <w:fldChar w:fldCharType="separate"/>
            </w:r>
            <w:r>
              <w:rPr>
                <w:noProof/>
                <w:webHidden/>
              </w:rPr>
              <w:t>27</w:t>
            </w:r>
            <w:r>
              <w:rPr>
                <w:noProof/>
                <w:webHidden/>
              </w:rPr>
              <w:fldChar w:fldCharType="end"/>
            </w:r>
          </w:hyperlink>
        </w:p>
        <w:p w14:paraId="40871CEE" w14:textId="0325D29A" w:rsidR="002C4C35" w:rsidRDefault="002C4C35">
          <w:pPr>
            <w:pStyle w:val="TOC2"/>
            <w:tabs>
              <w:tab w:val="right" w:leader="dot" w:pos="9016"/>
            </w:tabs>
            <w:rPr>
              <w:rFonts w:eastAsiaTheme="minorEastAsia"/>
              <w:noProof/>
              <w:sz w:val="22"/>
              <w:lang w:eastAsia="en-GB"/>
            </w:rPr>
          </w:pPr>
          <w:hyperlink w:anchor="_Toc130902215" w:history="1">
            <w:r w:rsidRPr="005A0CB7">
              <w:rPr>
                <w:rStyle w:val="Hyperlink"/>
                <w:noProof/>
                <w:shd w:val="clear" w:color="auto" w:fill="FFFFFF"/>
              </w:rPr>
              <w:t>Are you…?</w:t>
            </w:r>
            <w:r>
              <w:rPr>
                <w:noProof/>
                <w:webHidden/>
              </w:rPr>
              <w:tab/>
            </w:r>
            <w:r>
              <w:rPr>
                <w:noProof/>
                <w:webHidden/>
              </w:rPr>
              <w:fldChar w:fldCharType="begin"/>
            </w:r>
            <w:r>
              <w:rPr>
                <w:noProof/>
                <w:webHidden/>
              </w:rPr>
              <w:instrText xml:space="preserve"> PAGEREF _Toc130902215 \h </w:instrText>
            </w:r>
            <w:r>
              <w:rPr>
                <w:noProof/>
                <w:webHidden/>
              </w:rPr>
            </w:r>
            <w:r>
              <w:rPr>
                <w:noProof/>
                <w:webHidden/>
              </w:rPr>
              <w:fldChar w:fldCharType="separate"/>
            </w:r>
            <w:r>
              <w:rPr>
                <w:noProof/>
                <w:webHidden/>
              </w:rPr>
              <w:t>27</w:t>
            </w:r>
            <w:r>
              <w:rPr>
                <w:noProof/>
                <w:webHidden/>
              </w:rPr>
              <w:fldChar w:fldCharType="end"/>
            </w:r>
          </w:hyperlink>
        </w:p>
        <w:p w14:paraId="1A6DAC55" w14:textId="049E6E34" w:rsidR="002C4C35" w:rsidRDefault="002C4C35">
          <w:pPr>
            <w:pStyle w:val="TOC2"/>
            <w:tabs>
              <w:tab w:val="right" w:leader="dot" w:pos="9016"/>
            </w:tabs>
            <w:rPr>
              <w:rFonts w:eastAsiaTheme="minorEastAsia"/>
              <w:noProof/>
              <w:sz w:val="22"/>
              <w:lang w:eastAsia="en-GB"/>
            </w:rPr>
          </w:pPr>
          <w:hyperlink w:anchor="_Toc130902216" w:history="1">
            <w:r w:rsidRPr="005A0CB7">
              <w:rPr>
                <w:rStyle w:val="Hyperlink"/>
                <w:rFonts w:eastAsia="Times New Roman"/>
                <w:noProof/>
                <w:lang w:eastAsia="en-GB"/>
              </w:rPr>
              <w:t>Do you identify as Trans?</w:t>
            </w:r>
            <w:r>
              <w:rPr>
                <w:noProof/>
                <w:webHidden/>
              </w:rPr>
              <w:tab/>
            </w:r>
            <w:r>
              <w:rPr>
                <w:noProof/>
                <w:webHidden/>
              </w:rPr>
              <w:fldChar w:fldCharType="begin"/>
            </w:r>
            <w:r>
              <w:rPr>
                <w:noProof/>
                <w:webHidden/>
              </w:rPr>
              <w:instrText xml:space="preserve"> PAGEREF _Toc130902216 \h </w:instrText>
            </w:r>
            <w:r>
              <w:rPr>
                <w:noProof/>
                <w:webHidden/>
              </w:rPr>
            </w:r>
            <w:r>
              <w:rPr>
                <w:noProof/>
                <w:webHidden/>
              </w:rPr>
              <w:fldChar w:fldCharType="separate"/>
            </w:r>
            <w:r>
              <w:rPr>
                <w:noProof/>
                <w:webHidden/>
              </w:rPr>
              <w:t>27</w:t>
            </w:r>
            <w:r>
              <w:rPr>
                <w:noProof/>
                <w:webHidden/>
              </w:rPr>
              <w:fldChar w:fldCharType="end"/>
            </w:r>
          </w:hyperlink>
        </w:p>
        <w:p w14:paraId="7C78F27F" w14:textId="383F7971" w:rsidR="002C4C35" w:rsidRDefault="002C4C35">
          <w:pPr>
            <w:pStyle w:val="TOC2"/>
            <w:tabs>
              <w:tab w:val="right" w:leader="dot" w:pos="9016"/>
            </w:tabs>
            <w:rPr>
              <w:rFonts w:eastAsiaTheme="minorEastAsia"/>
              <w:noProof/>
              <w:sz w:val="22"/>
              <w:lang w:eastAsia="en-GB"/>
            </w:rPr>
          </w:pPr>
          <w:hyperlink w:anchor="_Toc130902217" w:history="1">
            <w:r w:rsidRPr="005A0CB7">
              <w:rPr>
                <w:rStyle w:val="Hyperlink"/>
                <w:noProof/>
                <w:shd w:val="clear" w:color="auto" w:fill="FFFFFF"/>
              </w:rPr>
              <w:t>Do any children live in your household?</w:t>
            </w:r>
            <w:r>
              <w:rPr>
                <w:noProof/>
                <w:webHidden/>
              </w:rPr>
              <w:tab/>
            </w:r>
            <w:r>
              <w:rPr>
                <w:noProof/>
                <w:webHidden/>
              </w:rPr>
              <w:fldChar w:fldCharType="begin"/>
            </w:r>
            <w:r>
              <w:rPr>
                <w:noProof/>
                <w:webHidden/>
              </w:rPr>
              <w:instrText xml:space="preserve"> PAGEREF _Toc130902217 \h </w:instrText>
            </w:r>
            <w:r>
              <w:rPr>
                <w:noProof/>
                <w:webHidden/>
              </w:rPr>
            </w:r>
            <w:r>
              <w:rPr>
                <w:noProof/>
                <w:webHidden/>
              </w:rPr>
              <w:fldChar w:fldCharType="separate"/>
            </w:r>
            <w:r>
              <w:rPr>
                <w:noProof/>
                <w:webHidden/>
              </w:rPr>
              <w:t>28</w:t>
            </w:r>
            <w:r>
              <w:rPr>
                <w:noProof/>
                <w:webHidden/>
              </w:rPr>
              <w:fldChar w:fldCharType="end"/>
            </w:r>
          </w:hyperlink>
        </w:p>
        <w:p w14:paraId="46FBE620" w14:textId="62F16FA8" w:rsidR="002C4C35" w:rsidRDefault="002C4C35">
          <w:pPr>
            <w:pStyle w:val="TOC2"/>
            <w:tabs>
              <w:tab w:val="right" w:leader="dot" w:pos="9016"/>
            </w:tabs>
            <w:rPr>
              <w:rFonts w:eastAsiaTheme="minorEastAsia"/>
              <w:noProof/>
              <w:sz w:val="22"/>
              <w:lang w:eastAsia="en-GB"/>
            </w:rPr>
          </w:pPr>
          <w:hyperlink w:anchor="_Toc130902218" w:history="1">
            <w:r w:rsidRPr="005A0CB7">
              <w:rPr>
                <w:rStyle w:val="Hyperlink"/>
                <w:noProof/>
                <w:shd w:val="clear" w:color="auto" w:fill="FFFFFF"/>
              </w:rPr>
              <w:t>Which of the following best describes what you are doing at present?</w:t>
            </w:r>
            <w:r>
              <w:rPr>
                <w:noProof/>
                <w:webHidden/>
              </w:rPr>
              <w:tab/>
            </w:r>
            <w:r>
              <w:rPr>
                <w:noProof/>
                <w:webHidden/>
              </w:rPr>
              <w:fldChar w:fldCharType="begin"/>
            </w:r>
            <w:r>
              <w:rPr>
                <w:noProof/>
                <w:webHidden/>
              </w:rPr>
              <w:instrText xml:space="preserve"> PAGEREF _Toc130902218 \h </w:instrText>
            </w:r>
            <w:r>
              <w:rPr>
                <w:noProof/>
                <w:webHidden/>
              </w:rPr>
            </w:r>
            <w:r>
              <w:rPr>
                <w:noProof/>
                <w:webHidden/>
              </w:rPr>
              <w:fldChar w:fldCharType="separate"/>
            </w:r>
            <w:r>
              <w:rPr>
                <w:noProof/>
                <w:webHidden/>
              </w:rPr>
              <w:t>28</w:t>
            </w:r>
            <w:r>
              <w:rPr>
                <w:noProof/>
                <w:webHidden/>
              </w:rPr>
              <w:fldChar w:fldCharType="end"/>
            </w:r>
          </w:hyperlink>
        </w:p>
        <w:p w14:paraId="48B83A5B" w14:textId="44EA14D6" w:rsidR="002C4C35" w:rsidRDefault="002C4C35">
          <w:pPr>
            <w:pStyle w:val="TOC2"/>
            <w:tabs>
              <w:tab w:val="right" w:leader="dot" w:pos="9016"/>
            </w:tabs>
            <w:rPr>
              <w:rFonts w:eastAsiaTheme="minorEastAsia"/>
              <w:noProof/>
              <w:sz w:val="22"/>
              <w:lang w:eastAsia="en-GB"/>
            </w:rPr>
          </w:pPr>
          <w:hyperlink w:anchor="_Toc130902219" w:history="1">
            <w:r w:rsidRPr="005A0CB7">
              <w:rPr>
                <w:rStyle w:val="Hyperlink"/>
                <w:noProof/>
                <w:shd w:val="clear" w:color="auto" w:fill="FFFFFF"/>
              </w:rPr>
              <w:t>Which of the following best describes your housing tenure?</w:t>
            </w:r>
            <w:r>
              <w:rPr>
                <w:noProof/>
                <w:webHidden/>
              </w:rPr>
              <w:tab/>
            </w:r>
            <w:r>
              <w:rPr>
                <w:noProof/>
                <w:webHidden/>
              </w:rPr>
              <w:fldChar w:fldCharType="begin"/>
            </w:r>
            <w:r>
              <w:rPr>
                <w:noProof/>
                <w:webHidden/>
              </w:rPr>
              <w:instrText xml:space="preserve"> PAGEREF _Toc130902219 \h </w:instrText>
            </w:r>
            <w:r>
              <w:rPr>
                <w:noProof/>
                <w:webHidden/>
              </w:rPr>
            </w:r>
            <w:r>
              <w:rPr>
                <w:noProof/>
                <w:webHidden/>
              </w:rPr>
              <w:fldChar w:fldCharType="separate"/>
            </w:r>
            <w:r>
              <w:rPr>
                <w:noProof/>
                <w:webHidden/>
              </w:rPr>
              <w:t>28</w:t>
            </w:r>
            <w:r>
              <w:rPr>
                <w:noProof/>
                <w:webHidden/>
              </w:rPr>
              <w:fldChar w:fldCharType="end"/>
            </w:r>
          </w:hyperlink>
        </w:p>
        <w:p w14:paraId="5EA3A201" w14:textId="66FB1D1A" w:rsidR="002C4C35" w:rsidRDefault="002C4C35">
          <w:pPr>
            <w:pStyle w:val="TOC2"/>
            <w:tabs>
              <w:tab w:val="right" w:leader="dot" w:pos="9016"/>
            </w:tabs>
            <w:rPr>
              <w:rFonts w:eastAsiaTheme="minorEastAsia"/>
              <w:noProof/>
              <w:sz w:val="22"/>
              <w:lang w:eastAsia="en-GB"/>
            </w:rPr>
          </w:pPr>
          <w:hyperlink w:anchor="_Toc130902220" w:history="1">
            <w:r w:rsidRPr="005A0CB7">
              <w:rPr>
                <w:rStyle w:val="Hyperlink"/>
                <w:noProof/>
                <w:shd w:val="clear" w:color="auto" w:fill="FFFFFF"/>
              </w:rPr>
              <w:t>Do you identify as a disabled person?</w:t>
            </w:r>
            <w:r>
              <w:rPr>
                <w:noProof/>
                <w:webHidden/>
              </w:rPr>
              <w:tab/>
            </w:r>
            <w:r>
              <w:rPr>
                <w:noProof/>
                <w:webHidden/>
              </w:rPr>
              <w:fldChar w:fldCharType="begin"/>
            </w:r>
            <w:r>
              <w:rPr>
                <w:noProof/>
                <w:webHidden/>
              </w:rPr>
              <w:instrText xml:space="preserve"> PAGEREF _Toc130902220 \h </w:instrText>
            </w:r>
            <w:r>
              <w:rPr>
                <w:noProof/>
                <w:webHidden/>
              </w:rPr>
            </w:r>
            <w:r>
              <w:rPr>
                <w:noProof/>
                <w:webHidden/>
              </w:rPr>
              <w:fldChar w:fldCharType="separate"/>
            </w:r>
            <w:r>
              <w:rPr>
                <w:noProof/>
                <w:webHidden/>
              </w:rPr>
              <w:t>29</w:t>
            </w:r>
            <w:r>
              <w:rPr>
                <w:noProof/>
                <w:webHidden/>
              </w:rPr>
              <w:fldChar w:fldCharType="end"/>
            </w:r>
          </w:hyperlink>
        </w:p>
        <w:p w14:paraId="468ADE40" w14:textId="6E4DD84D" w:rsidR="002C4C35" w:rsidRDefault="002C4C35">
          <w:pPr>
            <w:pStyle w:val="TOC2"/>
            <w:tabs>
              <w:tab w:val="right" w:leader="dot" w:pos="9016"/>
            </w:tabs>
            <w:rPr>
              <w:rFonts w:eastAsiaTheme="minorEastAsia"/>
              <w:noProof/>
              <w:sz w:val="22"/>
              <w:lang w:eastAsia="en-GB"/>
            </w:rPr>
          </w:pPr>
          <w:hyperlink w:anchor="_Toc130902221" w:history="1">
            <w:r w:rsidRPr="005A0CB7">
              <w:rPr>
                <w:rStyle w:val="Hyperlink"/>
                <w:noProof/>
                <w:shd w:val="clear" w:color="auto" w:fill="FFFFFF"/>
              </w:rPr>
              <w:t>Please tick any of the following that apply to you:</w:t>
            </w:r>
            <w:r>
              <w:rPr>
                <w:noProof/>
                <w:webHidden/>
              </w:rPr>
              <w:tab/>
            </w:r>
            <w:r>
              <w:rPr>
                <w:noProof/>
                <w:webHidden/>
              </w:rPr>
              <w:fldChar w:fldCharType="begin"/>
            </w:r>
            <w:r>
              <w:rPr>
                <w:noProof/>
                <w:webHidden/>
              </w:rPr>
              <w:instrText xml:space="preserve"> PAGEREF _Toc130902221 \h </w:instrText>
            </w:r>
            <w:r>
              <w:rPr>
                <w:noProof/>
                <w:webHidden/>
              </w:rPr>
            </w:r>
            <w:r>
              <w:rPr>
                <w:noProof/>
                <w:webHidden/>
              </w:rPr>
              <w:fldChar w:fldCharType="separate"/>
            </w:r>
            <w:r>
              <w:rPr>
                <w:noProof/>
                <w:webHidden/>
              </w:rPr>
              <w:t>29</w:t>
            </w:r>
            <w:r>
              <w:rPr>
                <w:noProof/>
                <w:webHidden/>
              </w:rPr>
              <w:fldChar w:fldCharType="end"/>
            </w:r>
          </w:hyperlink>
        </w:p>
        <w:p w14:paraId="587D0794" w14:textId="64976F5C" w:rsidR="002C4C35" w:rsidRDefault="002C4C35">
          <w:pPr>
            <w:pStyle w:val="TOC2"/>
            <w:tabs>
              <w:tab w:val="right" w:leader="dot" w:pos="9016"/>
            </w:tabs>
            <w:rPr>
              <w:rFonts w:eastAsiaTheme="minorEastAsia"/>
              <w:noProof/>
              <w:sz w:val="22"/>
              <w:lang w:eastAsia="en-GB"/>
            </w:rPr>
          </w:pPr>
          <w:hyperlink w:anchor="_Toc130902222" w:history="1">
            <w:r w:rsidRPr="005A0CB7">
              <w:rPr>
                <w:rStyle w:val="Hyperlink"/>
                <w:noProof/>
                <w:shd w:val="clear" w:color="auto" w:fill="FFFFFF"/>
              </w:rPr>
              <w:t>Do you consider yourself to be Welsh?</w:t>
            </w:r>
            <w:r>
              <w:rPr>
                <w:noProof/>
                <w:webHidden/>
              </w:rPr>
              <w:tab/>
            </w:r>
            <w:r>
              <w:rPr>
                <w:noProof/>
                <w:webHidden/>
              </w:rPr>
              <w:fldChar w:fldCharType="begin"/>
            </w:r>
            <w:r>
              <w:rPr>
                <w:noProof/>
                <w:webHidden/>
              </w:rPr>
              <w:instrText xml:space="preserve"> PAGEREF _Toc130902222 \h </w:instrText>
            </w:r>
            <w:r>
              <w:rPr>
                <w:noProof/>
                <w:webHidden/>
              </w:rPr>
            </w:r>
            <w:r>
              <w:rPr>
                <w:noProof/>
                <w:webHidden/>
              </w:rPr>
              <w:fldChar w:fldCharType="separate"/>
            </w:r>
            <w:r>
              <w:rPr>
                <w:noProof/>
                <w:webHidden/>
              </w:rPr>
              <w:t>29</w:t>
            </w:r>
            <w:r>
              <w:rPr>
                <w:noProof/>
                <w:webHidden/>
              </w:rPr>
              <w:fldChar w:fldCharType="end"/>
            </w:r>
          </w:hyperlink>
        </w:p>
        <w:p w14:paraId="4F9899CC" w14:textId="209B1F96" w:rsidR="002C4C35" w:rsidRDefault="002C4C35">
          <w:pPr>
            <w:pStyle w:val="TOC2"/>
            <w:tabs>
              <w:tab w:val="right" w:leader="dot" w:pos="9016"/>
            </w:tabs>
            <w:rPr>
              <w:rFonts w:eastAsiaTheme="minorEastAsia"/>
              <w:noProof/>
              <w:sz w:val="22"/>
              <w:lang w:eastAsia="en-GB"/>
            </w:rPr>
          </w:pPr>
          <w:hyperlink w:anchor="_Toc130902223" w:history="1">
            <w:r w:rsidRPr="005A0CB7">
              <w:rPr>
                <w:rStyle w:val="Hyperlink"/>
                <w:noProof/>
                <w:shd w:val="clear" w:color="auto" w:fill="FFFFFF"/>
              </w:rPr>
              <w:t xml:space="preserve">What is your ethnic group?   </w:t>
            </w:r>
            <w:r w:rsidRPr="005A0CB7">
              <w:rPr>
                <w:rStyle w:val="Hyperlink"/>
                <w:rFonts w:ascii="Calibri" w:hAnsi="Calibri" w:cs="Calibri"/>
                <w:bCs/>
                <w:i/>
                <w:iCs/>
                <w:noProof/>
                <w:shd w:val="clear" w:color="auto" w:fill="FFFFFF"/>
              </w:rPr>
              <w:t>(Where the term ‘British’ is used, this refers to any of the four home nations of Wales, England, Northern Ireland and Scotland, or any combination of these).</w:t>
            </w:r>
            <w:r>
              <w:rPr>
                <w:noProof/>
                <w:webHidden/>
              </w:rPr>
              <w:tab/>
            </w:r>
            <w:r>
              <w:rPr>
                <w:noProof/>
                <w:webHidden/>
              </w:rPr>
              <w:fldChar w:fldCharType="begin"/>
            </w:r>
            <w:r>
              <w:rPr>
                <w:noProof/>
                <w:webHidden/>
              </w:rPr>
              <w:instrText xml:space="preserve"> PAGEREF _Toc130902223 \h </w:instrText>
            </w:r>
            <w:r>
              <w:rPr>
                <w:noProof/>
                <w:webHidden/>
              </w:rPr>
            </w:r>
            <w:r>
              <w:rPr>
                <w:noProof/>
                <w:webHidden/>
              </w:rPr>
              <w:fldChar w:fldCharType="separate"/>
            </w:r>
            <w:r>
              <w:rPr>
                <w:noProof/>
                <w:webHidden/>
              </w:rPr>
              <w:t>30</w:t>
            </w:r>
            <w:r>
              <w:rPr>
                <w:noProof/>
                <w:webHidden/>
              </w:rPr>
              <w:fldChar w:fldCharType="end"/>
            </w:r>
          </w:hyperlink>
        </w:p>
        <w:p w14:paraId="553C5646" w14:textId="2C510991" w:rsidR="00BE0EE9" w:rsidRDefault="00BE0EE9">
          <w:r>
            <w:rPr>
              <w:b/>
              <w:bCs/>
              <w:noProof/>
            </w:rPr>
            <w:fldChar w:fldCharType="end"/>
          </w:r>
        </w:p>
      </w:sdtContent>
    </w:sdt>
    <w:p w14:paraId="4F1FEB31" w14:textId="168E8D0C" w:rsidR="00DB1A68" w:rsidRDefault="00DB1A68">
      <w:pPr>
        <w:rPr>
          <w:rFonts w:asciiTheme="majorHAnsi" w:eastAsiaTheme="majorEastAsia" w:hAnsiTheme="majorHAnsi" w:cstheme="majorBidi"/>
          <w:color w:val="2F5496" w:themeColor="accent1" w:themeShade="BF"/>
          <w:sz w:val="32"/>
          <w:szCs w:val="32"/>
        </w:rPr>
      </w:pPr>
      <w:r>
        <w:br w:type="page"/>
      </w:r>
    </w:p>
    <w:p w14:paraId="2FEC1381" w14:textId="7828C524" w:rsidR="004234D9" w:rsidRDefault="00ED6F39" w:rsidP="00ED6F39">
      <w:pPr>
        <w:pStyle w:val="Heading1"/>
      </w:pPr>
      <w:bookmarkStart w:id="0" w:name="_Toc130902190"/>
      <w:r>
        <w:lastRenderedPageBreak/>
        <w:t>Introduction</w:t>
      </w:r>
      <w:bookmarkEnd w:id="0"/>
    </w:p>
    <w:p w14:paraId="34E61051" w14:textId="77777777" w:rsidR="00DB1A68" w:rsidRDefault="00DB1A68" w:rsidP="00DB1A68">
      <w:r w:rsidRPr="00E86FD5">
        <w:t xml:space="preserve">A consultation seeking the views of unpaid carers about respite support available to them as they carry out their vital role was launched in Cardiff </w:t>
      </w:r>
      <w:r>
        <w:t>in November 2022</w:t>
      </w:r>
      <w:r w:rsidRPr="00E86FD5">
        <w:t>.</w:t>
      </w:r>
      <w:r>
        <w:t xml:space="preserve"> The ‘Caring for Carers’ consultation </w:t>
      </w:r>
      <w:r w:rsidRPr="00024371">
        <w:t>aim</w:t>
      </w:r>
      <w:r>
        <w:t>ed</w:t>
      </w:r>
      <w:r w:rsidRPr="00024371">
        <w:t xml:space="preserve"> to capture information about the current </w:t>
      </w:r>
      <w:r>
        <w:t xml:space="preserve">respite </w:t>
      </w:r>
      <w:r w:rsidRPr="00024371">
        <w:t xml:space="preserve">provision for unpaid carers and </w:t>
      </w:r>
      <w:r>
        <w:t>identify barriers preventing them from taking a break</w:t>
      </w:r>
      <w:r w:rsidRPr="00024371">
        <w:t xml:space="preserve">. </w:t>
      </w:r>
      <w:r>
        <w:t xml:space="preserve">It was </w:t>
      </w:r>
      <w:r w:rsidRPr="006325EF">
        <w:t xml:space="preserve">directed at </w:t>
      </w:r>
      <w:r>
        <w:t>u</w:t>
      </w:r>
      <w:r w:rsidRPr="006325EF">
        <w:t xml:space="preserve">npaid </w:t>
      </w:r>
      <w:r>
        <w:t>c</w:t>
      </w:r>
      <w:r w:rsidRPr="006325EF">
        <w:t>arers</w:t>
      </w:r>
      <w:r>
        <w:t>, o</w:t>
      </w:r>
      <w:r w:rsidRPr="006325EF">
        <w:t>rganisations who signpost to respite and organisations who provide respite to map the respite services available in Cardiff</w:t>
      </w:r>
      <w:r>
        <w:t>.</w:t>
      </w:r>
      <w:r w:rsidRPr="006325EF">
        <w:t xml:space="preserve"> </w:t>
      </w:r>
      <w:r>
        <w:t>The consultation</w:t>
      </w:r>
      <w:r w:rsidRPr="00024371">
        <w:t xml:space="preserve"> supports the priority outlined in Welsh Government’s Strategy for Unpaid Carers that all unpaid carers must have the opportunity to take breaks from their caring role to enable them to maintain their own health and well-being and have a life alongside caring.</w:t>
      </w:r>
    </w:p>
    <w:p w14:paraId="790CC984" w14:textId="77777777" w:rsidR="00DB1A68" w:rsidRDefault="00DB1A68" w:rsidP="00DB1A68">
      <w:r w:rsidRPr="00024371">
        <w:t>Respite allows carers to have a break from their caring responsibilities and routines and can take many forms including sport, leisure, cultural activities, pursuing education, going away on holiday, replacement care and overnight sitting services. It can take place either with or without the person being cared for.</w:t>
      </w:r>
      <w:r>
        <w:t xml:space="preserve"> </w:t>
      </w:r>
    </w:p>
    <w:p w14:paraId="50FD0449" w14:textId="5A1ED0A2" w:rsidR="00ED6F39" w:rsidRDefault="00ED6F39" w:rsidP="00ED6F39">
      <w:pPr>
        <w:pStyle w:val="Heading1"/>
      </w:pPr>
      <w:bookmarkStart w:id="1" w:name="_Toc130902191"/>
      <w:r>
        <w:t>Methodology</w:t>
      </w:r>
      <w:bookmarkEnd w:id="1"/>
    </w:p>
    <w:p w14:paraId="6B36B602" w14:textId="4205FB0E" w:rsidR="00DB1A68" w:rsidRDefault="00DB1A68" w:rsidP="00DB1A68">
      <w:r w:rsidRPr="005B5AFA">
        <w:t xml:space="preserve">The consultation was launched at an event at Grand Avenue Day Centre by Cllr Norma Mackie, and attended by service users and their families, representatives from the Council and Cardiff and </w:t>
      </w:r>
      <w:r>
        <w:t xml:space="preserve">Vale </w:t>
      </w:r>
      <w:r w:rsidRPr="005B5AFA">
        <w:t xml:space="preserve">Regional Partnership Board and members of the city’s Carers Impact Group. </w:t>
      </w:r>
      <w:r>
        <w:t>Posters and hard c</w:t>
      </w:r>
      <w:r w:rsidRPr="005B5AFA">
        <w:t xml:space="preserve">opies of the consultation </w:t>
      </w:r>
      <w:r>
        <w:t>were</w:t>
      </w:r>
      <w:r w:rsidRPr="005B5AFA">
        <w:t xml:space="preserve"> distributed to </w:t>
      </w:r>
      <w:r>
        <w:t>the following:</w:t>
      </w:r>
    </w:p>
    <w:p w14:paraId="4229829A" w14:textId="77777777" w:rsidR="00DB1A68" w:rsidRDefault="00DB1A68" w:rsidP="00DB1A68">
      <w:pPr>
        <w:pStyle w:val="ListParagraph"/>
        <w:numPr>
          <w:ilvl w:val="0"/>
          <w:numId w:val="13"/>
        </w:numPr>
        <w:sectPr w:rsidR="00DB1A68">
          <w:headerReference w:type="default" r:id="rId8"/>
          <w:footerReference w:type="default" r:id="rId9"/>
          <w:pgSz w:w="11906" w:h="16838"/>
          <w:pgMar w:top="1440" w:right="1440" w:bottom="1440" w:left="1440" w:header="708" w:footer="708" w:gutter="0"/>
          <w:cols w:space="708"/>
          <w:docGrid w:linePitch="360"/>
        </w:sectPr>
      </w:pPr>
    </w:p>
    <w:p w14:paraId="2CADFCBB" w14:textId="77777777" w:rsidR="00DB1A68" w:rsidRDefault="00DB1A68" w:rsidP="00DB1A68">
      <w:pPr>
        <w:pStyle w:val="ListParagraph"/>
        <w:numPr>
          <w:ilvl w:val="0"/>
          <w:numId w:val="13"/>
        </w:numPr>
      </w:pPr>
      <w:r w:rsidRPr="005B5AFA">
        <w:t>Hubs</w:t>
      </w:r>
      <w:r>
        <w:t xml:space="preserve"> and libraries</w:t>
      </w:r>
    </w:p>
    <w:p w14:paraId="29C54F74" w14:textId="77777777" w:rsidR="00DB1A68" w:rsidRDefault="00DB1A68" w:rsidP="00DB1A68">
      <w:pPr>
        <w:pStyle w:val="ListParagraph"/>
        <w:numPr>
          <w:ilvl w:val="0"/>
          <w:numId w:val="13"/>
        </w:numPr>
      </w:pPr>
      <w:r w:rsidRPr="005B5AFA">
        <w:t>GP surgeries</w:t>
      </w:r>
    </w:p>
    <w:p w14:paraId="1185CD7D" w14:textId="77777777" w:rsidR="00DB1A68" w:rsidRDefault="00DB1A68" w:rsidP="00DB1A68">
      <w:pPr>
        <w:pStyle w:val="ListParagraph"/>
        <w:numPr>
          <w:ilvl w:val="0"/>
          <w:numId w:val="13"/>
        </w:numPr>
      </w:pPr>
      <w:r>
        <w:t>Council teams, such as Telecare</w:t>
      </w:r>
    </w:p>
    <w:p w14:paraId="5528FEAA" w14:textId="77777777" w:rsidR="00DB1A68" w:rsidRDefault="00DB1A68" w:rsidP="00DB1A68">
      <w:pPr>
        <w:pStyle w:val="ListParagraph"/>
        <w:numPr>
          <w:ilvl w:val="0"/>
          <w:numId w:val="13"/>
        </w:numPr>
      </w:pPr>
      <w:r>
        <w:t>Day Centres</w:t>
      </w:r>
    </w:p>
    <w:p w14:paraId="20BE99D3" w14:textId="77777777" w:rsidR="00DB1A68" w:rsidRDefault="00DB1A68" w:rsidP="00DB1A68">
      <w:pPr>
        <w:pStyle w:val="ListParagraph"/>
        <w:numPr>
          <w:ilvl w:val="0"/>
          <w:numId w:val="13"/>
        </w:numPr>
      </w:pPr>
      <w:r>
        <w:t>C</w:t>
      </w:r>
      <w:r w:rsidRPr="005B5AFA">
        <w:t>ommunity locations</w:t>
      </w:r>
      <w:r>
        <w:t xml:space="preserve">, </w:t>
      </w:r>
      <w:proofErr w:type="gramStart"/>
      <w:r>
        <w:t>e.g.</w:t>
      </w:r>
      <w:proofErr w:type="gramEnd"/>
      <w:r>
        <w:t xml:space="preserve"> Llandaff 50+ the pound</w:t>
      </w:r>
    </w:p>
    <w:p w14:paraId="4B1FF3DE" w14:textId="77777777" w:rsidR="00DB1A68" w:rsidRDefault="00DB1A68" w:rsidP="00DB1A68">
      <w:pPr>
        <w:pStyle w:val="ListParagraph"/>
        <w:numPr>
          <w:ilvl w:val="0"/>
          <w:numId w:val="13"/>
        </w:numPr>
      </w:pPr>
      <w:r>
        <w:t>Unpaid carer networks</w:t>
      </w:r>
    </w:p>
    <w:p w14:paraId="4D84332C" w14:textId="77777777" w:rsidR="00DB1A68" w:rsidRDefault="00DB1A68" w:rsidP="00DB1A68">
      <w:pPr>
        <w:sectPr w:rsidR="00DB1A68" w:rsidSect="00374848">
          <w:type w:val="continuous"/>
          <w:pgSz w:w="11906" w:h="16838"/>
          <w:pgMar w:top="1440" w:right="1440" w:bottom="1440" w:left="1440" w:header="708" w:footer="708" w:gutter="0"/>
          <w:cols w:space="708"/>
          <w:docGrid w:linePitch="360"/>
        </w:sectPr>
      </w:pPr>
    </w:p>
    <w:p w14:paraId="23DB58AD" w14:textId="39748327" w:rsidR="00DB1A68" w:rsidRDefault="00DB1A68" w:rsidP="00DB1A68">
      <w:r>
        <w:br/>
        <w:t>Paper copies of the survey were also sent to all u</w:t>
      </w:r>
      <w:r w:rsidRPr="00F56DC8">
        <w:t xml:space="preserve">npaid </w:t>
      </w:r>
      <w:r>
        <w:t>c</w:t>
      </w:r>
      <w:r w:rsidRPr="00F56DC8">
        <w:t>arers in receipt of Carer’s Assessments</w:t>
      </w:r>
      <w:r>
        <w:t>.</w:t>
      </w:r>
    </w:p>
    <w:p w14:paraId="30E5B433" w14:textId="77777777" w:rsidR="00DB1A68" w:rsidRDefault="00DB1A68" w:rsidP="00DB1A68">
      <w:r>
        <w:t xml:space="preserve">The digital link was promoted via the following: </w:t>
      </w:r>
    </w:p>
    <w:p w14:paraId="63AC0808" w14:textId="77777777" w:rsidR="00DB1A68" w:rsidRDefault="00DB1A68" w:rsidP="00DB1A68">
      <w:pPr>
        <w:pStyle w:val="ListParagraph"/>
        <w:numPr>
          <w:ilvl w:val="0"/>
          <w:numId w:val="14"/>
        </w:numPr>
        <w:sectPr w:rsidR="00DB1A68" w:rsidSect="00DB1A68">
          <w:type w:val="continuous"/>
          <w:pgSz w:w="11906" w:h="16838"/>
          <w:pgMar w:top="1440" w:right="1440" w:bottom="1440" w:left="1440" w:header="708" w:footer="708" w:gutter="0"/>
          <w:cols w:space="708"/>
          <w:docGrid w:linePitch="360"/>
        </w:sectPr>
      </w:pPr>
    </w:p>
    <w:p w14:paraId="773EC9B6" w14:textId="77777777" w:rsidR="00DB1A68" w:rsidRDefault="00DB1A68" w:rsidP="00DB1A68">
      <w:pPr>
        <w:pStyle w:val="ListParagraph"/>
        <w:numPr>
          <w:ilvl w:val="0"/>
          <w:numId w:val="14"/>
        </w:numPr>
      </w:pPr>
      <w:r>
        <w:t>Age Friendly distribution networks</w:t>
      </w:r>
    </w:p>
    <w:p w14:paraId="3ECD4C5E" w14:textId="77777777" w:rsidR="00DB1A68" w:rsidRDefault="00DB1A68" w:rsidP="00DB1A68">
      <w:pPr>
        <w:pStyle w:val="ListParagraph"/>
        <w:numPr>
          <w:ilvl w:val="0"/>
          <w:numId w:val="14"/>
        </w:numPr>
      </w:pPr>
      <w:r>
        <w:t>Staff Information</w:t>
      </w:r>
    </w:p>
    <w:p w14:paraId="64F798B9" w14:textId="77777777" w:rsidR="00DB1A68" w:rsidRDefault="00DB1A68" w:rsidP="00DB1A68">
      <w:pPr>
        <w:pStyle w:val="ListParagraph"/>
        <w:numPr>
          <w:ilvl w:val="0"/>
          <w:numId w:val="14"/>
        </w:numPr>
      </w:pPr>
      <w:r>
        <w:t>Unpaid Carers Impact Group</w:t>
      </w:r>
    </w:p>
    <w:p w14:paraId="09AAE49A" w14:textId="77777777" w:rsidR="00DB1A68" w:rsidRDefault="00DB1A68" w:rsidP="00DB1A68">
      <w:pPr>
        <w:pStyle w:val="ListParagraph"/>
        <w:numPr>
          <w:ilvl w:val="0"/>
          <w:numId w:val="14"/>
        </w:numPr>
      </w:pPr>
      <w:r>
        <w:t>Unpaid Carers Board (Health Board, local authorities, third sector and voluntary organisations)</w:t>
      </w:r>
    </w:p>
    <w:p w14:paraId="7C1090EE" w14:textId="77AED90B" w:rsidR="00DB1A68" w:rsidRDefault="00DB1A68" w:rsidP="00DB1A68">
      <w:pPr>
        <w:pStyle w:val="ListParagraph"/>
        <w:numPr>
          <w:ilvl w:val="0"/>
          <w:numId w:val="14"/>
        </w:numPr>
      </w:pPr>
      <w:r>
        <w:t xml:space="preserve">Cardiff </w:t>
      </w:r>
      <w:proofErr w:type="gramStart"/>
      <w:r>
        <w:t>South west</w:t>
      </w:r>
      <w:proofErr w:type="gramEnd"/>
      <w:r>
        <w:t xml:space="preserve"> Primary Care Cluster website</w:t>
      </w:r>
    </w:p>
    <w:p w14:paraId="2294E204" w14:textId="77777777" w:rsidR="00DB1A68" w:rsidRDefault="00DB1A68" w:rsidP="00DB1A68">
      <w:pPr>
        <w:pStyle w:val="ListParagraph"/>
        <w:numPr>
          <w:ilvl w:val="0"/>
          <w:numId w:val="14"/>
        </w:numPr>
      </w:pPr>
      <w:r>
        <w:t xml:space="preserve">Glamorgan Voluntary Service website </w:t>
      </w:r>
    </w:p>
    <w:p w14:paraId="44AF6821" w14:textId="77777777" w:rsidR="00DB1A68" w:rsidRPr="006C6DE5" w:rsidRDefault="00DB1A68" w:rsidP="00DB1A68">
      <w:pPr>
        <w:pStyle w:val="ListParagraph"/>
        <w:numPr>
          <w:ilvl w:val="0"/>
          <w:numId w:val="14"/>
        </w:numPr>
      </w:pPr>
      <w:r w:rsidRPr="006C6DE5">
        <w:t>Dementia Friendly website</w:t>
      </w:r>
    </w:p>
    <w:p w14:paraId="183A8811" w14:textId="77777777" w:rsidR="00DB1A68" w:rsidRDefault="00DB1A68" w:rsidP="00DB1A68">
      <w:pPr>
        <w:pStyle w:val="ListParagraph"/>
        <w:numPr>
          <w:ilvl w:val="0"/>
          <w:numId w:val="14"/>
        </w:numPr>
      </w:pPr>
      <w:r>
        <w:t xml:space="preserve">Council social media sites </w:t>
      </w:r>
    </w:p>
    <w:p w14:paraId="63AFE925" w14:textId="77777777" w:rsidR="00DB1A68" w:rsidRDefault="00DB1A68" w:rsidP="00DB1A68"/>
    <w:p w14:paraId="7425CFE0" w14:textId="276B724E" w:rsidR="00530249" w:rsidRDefault="00530249" w:rsidP="00DB1A68">
      <w:r>
        <w:lastRenderedPageBreak/>
        <w:t>Paper copies of the survey were given out at the following in-person events:</w:t>
      </w:r>
    </w:p>
    <w:p w14:paraId="77E3269E" w14:textId="1E28F8D3" w:rsidR="00530249" w:rsidRPr="00530249" w:rsidRDefault="00530249" w:rsidP="00530249">
      <w:pPr>
        <w:pStyle w:val="ListParagraph"/>
        <w:numPr>
          <w:ilvl w:val="0"/>
          <w:numId w:val="32"/>
        </w:numPr>
        <w:spacing w:after="0" w:line="240" w:lineRule="auto"/>
        <w:contextualSpacing w:val="0"/>
        <w:rPr>
          <w:rFonts w:eastAsia="Times New Roman"/>
          <w:szCs w:val="24"/>
        </w:rPr>
      </w:pPr>
      <w:r w:rsidRPr="00530249">
        <w:rPr>
          <w:rFonts w:eastAsia="Times New Roman"/>
          <w:szCs w:val="24"/>
        </w:rPr>
        <w:t xml:space="preserve">Survey Launch Event </w:t>
      </w:r>
      <w:r>
        <w:rPr>
          <w:rFonts w:eastAsia="Times New Roman"/>
          <w:szCs w:val="24"/>
        </w:rPr>
        <w:t xml:space="preserve">- </w:t>
      </w:r>
      <w:r w:rsidRPr="00530249">
        <w:rPr>
          <w:rFonts w:eastAsia="Times New Roman"/>
          <w:szCs w:val="24"/>
        </w:rPr>
        <w:t xml:space="preserve">Grand Avenue Day Centre </w:t>
      </w:r>
      <w:r w:rsidRPr="00530249">
        <w:rPr>
          <w:rFonts w:eastAsia="Times New Roman"/>
          <w:i/>
          <w:iCs/>
          <w:szCs w:val="24"/>
        </w:rPr>
        <w:t>(22</w:t>
      </w:r>
      <w:r w:rsidRPr="00530249">
        <w:rPr>
          <w:rFonts w:eastAsia="Times New Roman"/>
          <w:i/>
          <w:iCs/>
          <w:szCs w:val="24"/>
          <w:vertAlign w:val="superscript"/>
        </w:rPr>
        <w:t>nd</w:t>
      </w:r>
      <w:r w:rsidRPr="00530249">
        <w:rPr>
          <w:rFonts w:eastAsia="Times New Roman"/>
          <w:i/>
          <w:iCs/>
          <w:szCs w:val="24"/>
        </w:rPr>
        <w:t xml:space="preserve"> November)</w:t>
      </w:r>
    </w:p>
    <w:p w14:paraId="604D7BE6" w14:textId="24DE815C" w:rsidR="00530249" w:rsidRPr="00530249" w:rsidRDefault="00530249" w:rsidP="00530249">
      <w:pPr>
        <w:pStyle w:val="ListParagraph"/>
        <w:numPr>
          <w:ilvl w:val="0"/>
          <w:numId w:val="32"/>
        </w:numPr>
        <w:spacing w:after="0" w:line="240" w:lineRule="auto"/>
        <w:contextualSpacing w:val="0"/>
        <w:rPr>
          <w:rFonts w:eastAsia="Times New Roman"/>
          <w:szCs w:val="24"/>
        </w:rPr>
      </w:pPr>
      <w:r w:rsidRPr="00530249">
        <w:rPr>
          <w:rFonts w:eastAsia="Times New Roman"/>
          <w:szCs w:val="24"/>
        </w:rPr>
        <w:t>Carers Rights Staff Drop-in Event</w:t>
      </w:r>
      <w:r>
        <w:rPr>
          <w:rFonts w:eastAsia="Times New Roman"/>
          <w:szCs w:val="24"/>
        </w:rPr>
        <w:t xml:space="preserve"> - </w:t>
      </w:r>
      <w:r w:rsidRPr="00530249">
        <w:rPr>
          <w:rFonts w:eastAsia="Times New Roman"/>
          <w:szCs w:val="24"/>
        </w:rPr>
        <w:t>County Hall (</w:t>
      </w:r>
      <w:r w:rsidRPr="00530249">
        <w:rPr>
          <w:rFonts w:eastAsia="Times New Roman"/>
          <w:i/>
          <w:iCs/>
          <w:szCs w:val="24"/>
        </w:rPr>
        <w:t>24</w:t>
      </w:r>
      <w:r w:rsidRPr="00530249">
        <w:rPr>
          <w:rFonts w:eastAsia="Times New Roman"/>
          <w:i/>
          <w:iCs/>
          <w:szCs w:val="24"/>
          <w:vertAlign w:val="superscript"/>
        </w:rPr>
        <w:t>th</w:t>
      </w:r>
      <w:r w:rsidRPr="00530249">
        <w:rPr>
          <w:rFonts w:eastAsia="Times New Roman"/>
          <w:i/>
          <w:iCs/>
          <w:szCs w:val="24"/>
        </w:rPr>
        <w:t xml:space="preserve"> November)</w:t>
      </w:r>
    </w:p>
    <w:p w14:paraId="1797142D" w14:textId="416A7746" w:rsidR="00530249" w:rsidRPr="00530249" w:rsidRDefault="00530249" w:rsidP="00530249">
      <w:pPr>
        <w:pStyle w:val="ListParagraph"/>
        <w:numPr>
          <w:ilvl w:val="0"/>
          <w:numId w:val="32"/>
        </w:numPr>
        <w:spacing w:after="0" w:line="240" w:lineRule="auto"/>
        <w:contextualSpacing w:val="0"/>
        <w:rPr>
          <w:rFonts w:eastAsia="Times New Roman"/>
          <w:szCs w:val="24"/>
        </w:rPr>
      </w:pPr>
      <w:r w:rsidRPr="00530249">
        <w:rPr>
          <w:rFonts w:eastAsia="Times New Roman"/>
          <w:szCs w:val="24"/>
        </w:rPr>
        <w:t xml:space="preserve">50+ Active Body Healthy Mind Festival </w:t>
      </w:r>
      <w:r>
        <w:rPr>
          <w:rFonts w:eastAsia="Times New Roman"/>
          <w:szCs w:val="24"/>
        </w:rPr>
        <w:t xml:space="preserve">- </w:t>
      </w:r>
      <w:proofErr w:type="spellStart"/>
      <w:r w:rsidRPr="00530249">
        <w:rPr>
          <w:rFonts w:eastAsia="Times New Roman"/>
          <w:szCs w:val="24"/>
        </w:rPr>
        <w:t>Llanishen</w:t>
      </w:r>
      <w:proofErr w:type="spellEnd"/>
      <w:r w:rsidRPr="00530249">
        <w:rPr>
          <w:rFonts w:eastAsia="Times New Roman"/>
          <w:szCs w:val="24"/>
        </w:rPr>
        <w:t xml:space="preserve"> Leisure Centre </w:t>
      </w:r>
      <w:r w:rsidRPr="00530249">
        <w:rPr>
          <w:rFonts w:eastAsia="Times New Roman"/>
          <w:i/>
          <w:iCs/>
          <w:szCs w:val="24"/>
        </w:rPr>
        <w:t>(30</w:t>
      </w:r>
      <w:r w:rsidRPr="00530249">
        <w:rPr>
          <w:rFonts w:eastAsia="Times New Roman"/>
          <w:i/>
          <w:iCs/>
          <w:szCs w:val="24"/>
          <w:vertAlign w:val="superscript"/>
        </w:rPr>
        <w:t>th</w:t>
      </w:r>
      <w:r w:rsidRPr="00530249">
        <w:rPr>
          <w:rFonts w:eastAsia="Times New Roman"/>
          <w:i/>
          <w:iCs/>
          <w:szCs w:val="24"/>
        </w:rPr>
        <w:t xml:space="preserve"> November)</w:t>
      </w:r>
    </w:p>
    <w:p w14:paraId="19EDD239" w14:textId="19672961" w:rsidR="00530249" w:rsidRPr="00530249" w:rsidRDefault="00530249" w:rsidP="00530249">
      <w:pPr>
        <w:pStyle w:val="ListParagraph"/>
        <w:numPr>
          <w:ilvl w:val="0"/>
          <w:numId w:val="32"/>
        </w:numPr>
        <w:spacing w:after="0" w:line="240" w:lineRule="auto"/>
        <w:contextualSpacing w:val="0"/>
        <w:rPr>
          <w:rFonts w:eastAsia="Times New Roman"/>
          <w:szCs w:val="24"/>
        </w:rPr>
      </w:pPr>
      <w:r w:rsidRPr="00530249">
        <w:rPr>
          <w:rFonts w:eastAsia="Times New Roman"/>
          <w:szCs w:val="24"/>
        </w:rPr>
        <w:t xml:space="preserve">Carers Survey Event- engaging with members of the public visiting the Hub and attendees to the Meet Up Monday Event </w:t>
      </w:r>
      <w:r>
        <w:rPr>
          <w:rFonts w:eastAsia="Times New Roman"/>
          <w:szCs w:val="24"/>
        </w:rPr>
        <w:t xml:space="preserve">- </w:t>
      </w:r>
      <w:proofErr w:type="spellStart"/>
      <w:r w:rsidRPr="00530249">
        <w:rPr>
          <w:rFonts w:eastAsia="Times New Roman"/>
          <w:szCs w:val="24"/>
        </w:rPr>
        <w:t>Llanrumney</w:t>
      </w:r>
      <w:proofErr w:type="spellEnd"/>
      <w:r w:rsidRPr="00530249">
        <w:rPr>
          <w:rFonts w:eastAsia="Times New Roman"/>
          <w:szCs w:val="24"/>
        </w:rPr>
        <w:t xml:space="preserve"> Hub </w:t>
      </w:r>
      <w:r w:rsidRPr="00530249">
        <w:rPr>
          <w:rFonts w:eastAsia="Times New Roman"/>
          <w:i/>
          <w:iCs/>
          <w:szCs w:val="24"/>
        </w:rPr>
        <w:t>(5</w:t>
      </w:r>
      <w:r w:rsidRPr="00530249">
        <w:rPr>
          <w:rFonts w:eastAsia="Times New Roman"/>
          <w:i/>
          <w:iCs/>
          <w:szCs w:val="24"/>
          <w:vertAlign w:val="superscript"/>
        </w:rPr>
        <w:t>th</w:t>
      </w:r>
      <w:r w:rsidRPr="00530249">
        <w:rPr>
          <w:rFonts w:eastAsia="Times New Roman"/>
          <w:i/>
          <w:iCs/>
          <w:szCs w:val="24"/>
        </w:rPr>
        <w:t xml:space="preserve"> December)</w:t>
      </w:r>
    </w:p>
    <w:p w14:paraId="53A6A04F" w14:textId="3D6D5BE7" w:rsidR="00530249" w:rsidRPr="00530249" w:rsidRDefault="00530249" w:rsidP="00530249">
      <w:pPr>
        <w:pStyle w:val="ListParagraph"/>
        <w:numPr>
          <w:ilvl w:val="0"/>
          <w:numId w:val="32"/>
        </w:numPr>
        <w:spacing w:after="0" w:line="240" w:lineRule="auto"/>
        <w:contextualSpacing w:val="0"/>
        <w:rPr>
          <w:rFonts w:eastAsia="Times New Roman"/>
          <w:szCs w:val="24"/>
        </w:rPr>
      </w:pPr>
      <w:r w:rsidRPr="00530249">
        <w:rPr>
          <w:rFonts w:eastAsia="Times New Roman"/>
          <w:szCs w:val="24"/>
        </w:rPr>
        <w:t xml:space="preserve">Winter Wellbeing Event </w:t>
      </w:r>
      <w:r>
        <w:rPr>
          <w:rFonts w:eastAsia="Times New Roman"/>
          <w:szCs w:val="24"/>
        </w:rPr>
        <w:t xml:space="preserve">- </w:t>
      </w:r>
      <w:r w:rsidRPr="00530249">
        <w:rPr>
          <w:rFonts w:eastAsia="Times New Roman"/>
          <w:szCs w:val="24"/>
        </w:rPr>
        <w:t>STAR Hub</w:t>
      </w:r>
      <w:r>
        <w:rPr>
          <w:rFonts w:eastAsia="Times New Roman"/>
          <w:szCs w:val="24"/>
        </w:rPr>
        <w:t xml:space="preserve"> </w:t>
      </w:r>
      <w:r w:rsidRPr="00530249">
        <w:rPr>
          <w:rFonts w:eastAsia="Times New Roman"/>
          <w:i/>
          <w:iCs/>
          <w:szCs w:val="24"/>
        </w:rPr>
        <w:t>(19</w:t>
      </w:r>
      <w:r w:rsidRPr="00530249">
        <w:rPr>
          <w:rFonts w:eastAsia="Times New Roman"/>
          <w:i/>
          <w:iCs/>
          <w:szCs w:val="24"/>
          <w:vertAlign w:val="superscript"/>
        </w:rPr>
        <w:t>th</w:t>
      </w:r>
      <w:r w:rsidRPr="00530249">
        <w:rPr>
          <w:rFonts w:eastAsia="Times New Roman"/>
          <w:i/>
          <w:iCs/>
          <w:szCs w:val="24"/>
        </w:rPr>
        <w:t xml:space="preserve"> December)</w:t>
      </w:r>
      <w:r w:rsidRPr="00530249">
        <w:rPr>
          <w:rFonts w:eastAsia="Times New Roman"/>
          <w:szCs w:val="24"/>
        </w:rPr>
        <w:t xml:space="preserve"> </w:t>
      </w:r>
    </w:p>
    <w:p w14:paraId="59BD0E12" w14:textId="674C45FC" w:rsidR="00530249" w:rsidRDefault="00530249" w:rsidP="00DB1A68">
      <w:pPr>
        <w:sectPr w:rsidR="00530249" w:rsidSect="00374848">
          <w:type w:val="continuous"/>
          <w:pgSz w:w="11906" w:h="16838"/>
          <w:pgMar w:top="1440" w:right="1440" w:bottom="1440" w:left="1440" w:header="708" w:footer="708" w:gutter="0"/>
          <w:cols w:space="708"/>
          <w:docGrid w:linePitch="360"/>
        </w:sectPr>
      </w:pPr>
    </w:p>
    <w:p w14:paraId="2F865F68" w14:textId="77777777" w:rsidR="00374848" w:rsidRDefault="00374848" w:rsidP="00DB1A68"/>
    <w:p w14:paraId="1882B1FF" w14:textId="0017E3AF" w:rsidR="00DB1A68" w:rsidRDefault="00DB1A68" w:rsidP="00DB1A68">
      <w:r w:rsidRPr="005B5AFA">
        <w:t xml:space="preserve">The consultation </w:t>
      </w:r>
      <w:r>
        <w:t>ended on</w:t>
      </w:r>
      <w:r w:rsidRPr="005B5AFA">
        <w:t xml:space="preserve"> 31st January 2023.</w:t>
      </w:r>
      <w:r>
        <w:t xml:space="preserve"> </w:t>
      </w:r>
    </w:p>
    <w:p w14:paraId="7A7D1C27" w14:textId="68F3317E" w:rsidR="00DB1A68" w:rsidRDefault="00DB1A68" w:rsidP="00DB1A68">
      <w:r w:rsidRPr="006C6DE5">
        <w:t>The information provided in the consultation will enable the Council to map and understand more about respite options available in the city and any barriers that prevent carers from taking a break from their caring responsibilities.</w:t>
      </w:r>
    </w:p>
    <w:p w14:paraId="1530D193" w14:textId="4F41F01B" w:rsidR="00ED6F39" w:rsidRDefault="00ED6F39" w:rsidP="00ED6F39">
      <w:pPr>
        <w:pStyle w:val="Heading1"/>
      </w:pPr>
      <w:bookmarkStart w:id="2" w:name="_Toc130902192"/>
      <w:r>
        <w:t>Results</w:t>
      </w:r>
      <w:bookmarkEnd w:id="2"/>
    </w:p>
    <w:p w14:paraId="6C28085F" w14:textId="1A34AAC1" w:rsidR="0070234C" w:rsidRPr="00D224F0" w:rsidRDefault="0070234C" w:rsidP="0070234C">
      <w:pPr>
        <w:spacing w:after="0" w:line="240" w:lineRule="auto"/>
        <w:rPr>
          <w:rFonts w:eastAsia="Times New Roman" w:cstheme="minorHAnsi"/>
          <w:color w:val="000000"/>
          <w:szCs w:val="24"/>
          <w:lang w:eastAsia="en-GB"/>
        </w:rPr>
      </w:pPr>
      <w:r w:rsidRPr="00D224F0">
        <w:rPr>
          <w:rFonts w:eastAsia="Times New Roman" w:cstheme="minorHAnsi"/>
          <w:color w:val="000000"/>
          <w:szCs w:val="24"/>
          <w:lang w:eastAsia="en-GB"/>
        </w:rPr>
        <w:t xml:space="preserve">After data cleansing and validation, there were </w:t>
      </w:r>
      <w:r>
        <w:rPr>
          <w:rFonts w:eastAsia="Times New Roman" w:cstheme="minorHAnsi"/>
          <w:color w:val="000000"/>
          <w:szCs w:val="24"/>
          <w:lang w:eastAsia="en-GB"/>
        </w:rPr>
        <w:t>656</w:t>
      </w:r>
      <w:r w:rsidRPr="00D224F0">
        <w:rPr>
          <w:rFonts w:eastAsia="Times New Roman" w:cstheme="minorHAnsi"/>
          <w:color w:val="000000"/>
          <w:szCs w:val="24"/>
          <w:lang w:eastAsia="en-GB"/>
        </w:rPr>
        <w:t xml:space="preserve"> responses to </w:t>
      </w:r>
      <w:r>
        <w:rPr>
          <w:rFonts w:eastAsia="Times New Roman" w:cstheme="minorHAnsi"/>
          <w:color w:val="000000"/>
          <w:szCs w:val="24"/>
          <w:lang w:eastAsia="en-GB"/>
        </w:rPr>
        <w:t>the survey.</w:t>
      </w:r>
      <w:r w:rsidRPr="00D224F0">
        <w:rPr>
          <w:rFonts w:eastAsia="Times New Roman" w:cstheme="minorHAnsi"/>
          <w:color w:val="000000"/>
          <w:szCs w:val="24"/>
          <w:lang w:eastAsia="en-GB"/>
        </w:rPr>
        <w:t xml:space="preserve"> </w:t>
      </w:r>
    </w:p>
    <w:p w14:paraId="2E3CF445" w14:textId="7373BB34" w:rsidR="00ED6F39" w:rsidRDefault="00ED6F39" w:rsidP="00ED6F39"/>
    <w:p w14:paraId="0D635A85" w14:textId="50ED4229" w:rsidR="00ED6F39" w:rsidRDefault="00ED6F39" w:rsidP="00ED6F39">
      <w:pPr>
        <w:pStyle w:val="Heading2"/>
        <w:rPr>
          <w:shd w:val="clear" w:color="auto" w:fill="FFFFFF"/>
        </w:rPr>
      </w:pPr>
      <w:bookmarkStart w:id="3" w:name="_Toc130902193"/>
      <w:r>
        <w:rPr>
          <w:shd w:val="clear" w:color="auto" w:fill="FFFFFF"/>
        </w:rPr>
        <w:t>Are you completing this survey as someone who cares for a friend or relative or on behalf of an organisation that provides support?</w:t>
      </w:r>
      <w:bookmarkEnd w:id="3"/>
    </w:p>
    <w:p w14:paraId="0FEDAC22" w14:textId="0C4D19D4" w:rsidR="00693B3A" w:rsidRPr="00693B3A" w:rsidRDefault="00693B3A" w:rsidP="00693B3A">
      <w:pPr>
        <w:rPr>
          <w:b/>
          <w:bCs/>
        </w:rPr>
      </w:pPr>
      <w:r>
        <w:t>Almost all (98.3%) respondents to the survey were responding as a carer for a friend of relative.</w:t>
      </w:r>
    </w:p>
    <w:tbl>
      <w:tblPr>
        <w:tblW w:w="4847" w:type="dxa"/>
        <w:jc w:val="center"/>
        <w:tblLook w:val="04A0" w:firstRow="1" w:lastRow="0" w:firstColumn="1" w:lastColumn="0" w:noHBand="0" w:noVBand="1"/>
      </w:tblPr>
      <w:tblGrid>
        <w:gridCol w:w="3402"/>
        <w:gridCol w:w="581"/>
        <w:gridCol w:w="960"/>
      </w:tblGrid>
      <w:tr w:rsidR="00693B3A" w:rsidRPr="00693B3A" w14:paraId="443DBA2D" w14:textId="77777777" w:rsidTr="007A5F4B">
        <w:trPr>
          <w:trHeight w:val="288"/>
          <w:jc w:val="center"/>
        </w:trPr>
        <w:tc>
          <w:tcPr>
            <w:tcW w:w="3402" w:type="dxa"/>
            <w:tcBorders>
              <w:top w:val="nil"/>
              <w:left w:val="nil"/>
              <w:bottom w:val="nil"/>
              <w:right w:val="nil"/>
            </w:tcBorders>
            <w:shd w:val="clear" w:color="auto" w:fill="auto"/>
            <w:noWrap/>
            <w:vAlign w:val="bottom"/>
            <w:hideMark/>
          </w:tcPr>
          <w:p w14:paraId="63DA3A85" w14:textId="77777777" w:rsidR="00693B3A" w:rsidRPr="00693B3A" w:rsidRDefault="00693B3A" w:rsidP="00693B3A">
            <w:pPr>
              <w:spacing w:after="0" w:line="240" w:lineRule="auto"/>
              <w:rPr>
                <w:rFonts w:ascii="Times New Roman" w:eastAsia="Times New Roman" w:hAnsi="Times New Roman" w:cs="Times New Roman"/>
                <w:szCs w:val="24"/>
                <w:lang w:eastAsia="en-GB"/>
              </w:rPr>
            </w:pPr>
          </w:p>
        </w:tc>
        <w:tc>
          <w:tcPr>
            <w:tcW w:w="485"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4603E3D2" w14:textId="77777777" w:rsidR="00693B3A" w:rsidRPr="007A5F4B" w:rsidRDefault="00693B3A" w:rsidP="00693B3A">
            <w:pPr>
              <w:spacing w:after="0" w:line="240" w:lineRule="auto"/>
              <w:rPr>
                <w:rFonts w:ascii="Calibri" w:eastAsia="Times New Roman" w:hAnsi="Calibri" w:cs="Calibri"/>
                <w:b/>
                <w:bCs/>
                <w:szCs w:val="24"/>
                <w:lang w:eastAsia="en-GB"/>
              </w:rPr>
            </w:pPr>
            <w:r w:rsidRPr="007A5F4B">
              <w:rPr>
                <w:rFonts w:ascii="Calibri" w:eastAsia="Times New Roman" w:hAnsi="Calibri" w:cs="Calibri"/>
                <w:b/>
                <w:bCs/>
                <w:szCs w:val="24"/>
                <w:lang w:eastAsia="en-GB"/>
              </w:rPr>
              <w:t>No.</w:t>
            </w:r>
          </w:p>
        </w:tc>
        <w:tc>
          <w:tcPr>
            <w:tcW w:w="96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E47D186" w14:textId="77777777" w:rsidR="00693B3A" w:rsidRPr="007A5F4B" w:rsidRDefault="00693B3A" w:rsidP="00693B3A">
            <w:pPr>
              <w:spacing w:after="0" w:line="240" w:lineRule="auto"/>
              <w:rPr>
                <w:rFonts w:ascii="Calibri" w:eastAsia="Times New Roman" w:hAnsi="Calibri" w:cs="Calibri"/>
                <w:b/>
                <w:bCs/>
                <w:szCs w:val="24"/>
                <w:lang w:eastAsia="en-GB"/>
              </w:rPr>
            </w:pPr>
            <w:r w:rsidRPr="007A5F4B">
              <w:rPr>
                <w:rFonts w:ascii="Calibri" w:eastAsia="Times New Roman" w:hAnsi="Calibri" w:cs="Calibri"/>
                <w:b/>
                <w:bCs/>
                <w:szCs w:val="24"/>
                <w:lang w:eastAsia="en-GB"/>
              </w:rPr>
              <w:t>%</w:t>
            </w:r>
          </w:p>
        </w:tc>
      </w:tr>
      <w:tr w:rsidR="00693B3A" w:rsidRPr="00693B3A" w14:paraId="5FB0AA13" w14:textId="77777777" w:rsidTr="007A5F4B">
        <w:trPr>
          <w:trHeight w:val="288"/>
          <w:jc w:val="center"/>
        </w:trPr>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0F1C288B" w14:textId="77777777" w:rsidR="00693B3A" w:rsidRPr="00693B3A" w:rsidRDefault="00693B3A" w:rsidP="00693B3A">
            <w:pPr>
              <w:spacing w:after="0" w:line="240" w:lineRule="auto"/>
              <w:rPr>
                <w:rFonts w:ascii="Calibri" w:eastAsia="Times New Roman" w:hAnsi="Calibri" w:cs="Calibri"/>
                <w:szCs w:val="24"/>
                <w:lang w:eastAsia="en-GB"/>
              </w:rPr>
            </w:pPr>
            <w:r w:rsidRPr="00693B3A">
              <w:rPr>
                <w:rFonts w:ascii="Calibri" w:eastAsia="Times New Roman" w:hAnsi="Calibri" w:cs="Calibri"/>
                <w:szCs w:val="24"/>
                <w:lang w:eastAsia="en-GB"/>
              </w:rPr>
              <w:t>As a carer for a friend or relative</w:t>
            </w:r>
          </w:p>
        </w:tc>
        <w:tc>
          <w:tcPr>
            <w:tcW w:w="485" w:type="dxa"/>
            <w:tcBorders>
              <w:top w:val="nil"/>
              <w:left w:val="nil"/>
              <w:bottom w:val="single" w:sz="4" w:space="0" w:color="auto"/>
              <w:right w:val="single" w:sz="4" w:space="0" w:color="auto"/>
            </w:tcBorders>
            <w:shd w:val="clear" w:color="auto" w:fill="DEEAF6" w:themeFill="accent5" w:themeFillTint="33"/>
            <w:noWrap/>
            <w:vAlign w:val="bottom"/>
            <w:hideMark/>
          </w:tcPr>
          <w:p w14:paraId="464C07F4" w14:textId="77777777" w:rsidR="00693B3A" w:rsidRPr="00693B3A" w:rsidRDefault="00693B3A" w:rsidP="00693B3A">
            <w:pPr>
              <w:spacing w:after="0" w:line="240" w:lineRule="auto"/>
              <w:jc w:val="right"/>
              <w:rPr>
                <w:rFonts w:ascii="Calibri" w:eastAsia="Times New Roman" w:hAnsi="Calibri" w:cs="Calibri"/>
                <w:szCs w:val="24"/>
                <w:lang w:eastAsia="en-GB"/>
              </w:rPr>
            </w:pPr>
            <w:r w:rsidRPr="00693B3A">
              <w:rPr>
                <w:rFonts w:ascii="Calibri" w:eastAsia="Times New Roman" w:hAnsi="Calibri" w:cs="Calibri"/>
                <w:szCs w:val="24"/>
                <w:lang w:eastAsia="en-GB"/>
              </w:rPr>
              <w:t>645</w:t>
            </w:r>
          </w:p>
        </w:tc>
        <w:tc>
          <w:tcPr>
            <w:tcW w:w="960" w:type="dxa"/>
            <w:tcBorders>
              <w:top w:val="nil"/>
              <w:left w:val="nil"/>
              <w:bottom w:val="single" w:sz="4" w:space="0" w:color="auto"/>
              <w:right w:val="single" w:sz="4" w:space="0" w:color="auto"/>
            </w:tcBorders>
            <w:shd w:val="clear" w:color="auto" w:fill="DEEAF6" w:themeFill="accent5" w:themeFillTint="33"/>
            <w:noWrap/>
            <w:vAlign w:val="bottom"/>
            <w:hideMark/>
          </w:tcPr>
          <w:p w14:paraId="6DDA02F7" w14:textId="77777777" w:rsidR="00693B3A" w:rsidRPr="00693B3A" w:rsidRDefault="00693B3A" w:rsidP="00693B3A">
            <w:pPr>
              <w:spacing w:after="0" w:line="240" w:lineRule="auto"/>
              <w:jc w:val="right"/>
              <w:rPr>
                <w:rFonts w:ascii="Calibri" w:eastAsia="Times New Roman" w:hAnsi="Calibri" w:cs="Calibri"/>
                <w:szCs w:val="24"/>
                <w:lang w:eastAsia="en-GB"/>
              </w:rPr>
            </w:pPr>
            <w:r w:rsidRPr="00693B3A">
              <w:rPr>
                <w:rFonts w:ascii="Calibri" w:eastAsia="Times New Roman" w:hAnsi="Calibri" w:cs="Calibri"/>
                <w:szCs w:val="24"/>
                <w:lang w:eastAsia="en-GB"/>
              </w:rPr>
              <w:t>98.3</w:t>
            </w:r>
          </w:p>
        </w:tc>
      </w:tr>
      <w:tr w:rsidR="00693B3A" w:rsidRPr="00693B3A" w14:paraId="23843771" w14:textId="77777777" w:rsidTr="00693B3A">
        <w:trPr>
          <w:trHeight w:val="300"/>
          <w:jc w:val="center"/>
        </w:trPr>
        <w:tc>
          <w:tcPr>
            <w:tcW w:w="3402" w:type="dxa"/>
            <w:tcBorders>
              <w:top w:val="nil"/>
              <w:left w:val="single" w:sz="4" w:space="0" w:color="auto"/>
              <w:bottom w:val="double" w:sz="6" w:space="0" w:color="auto"/>
              <w:right w:val="single" w:sz="4" w:space="0" w:color="auto"/>
            </w:tcBorders>
            <w:shd w:val="clear" w:color="auto" w:fill="auto"/>
            <w:noWrap/>
            <w:vAlign w:val="bottom"/>
            <w:hideMark/>
          </w:tcPr>
          <w:p w14:paraId="17798DEC" w14:textId="77777777" w:rsidR="00693B3A" w:rsidRPr="00693B3A" w:rsidRDefault="00693B3A" w:rsidP="00693B3A">
            <w:pPr>
              <w:spacing w:after="0" w:line="240" w:lineRule="auto"/>
              <w:rPr>
                <w:rFonts w:ascii="Calibri" w:eastAsia="Times New Roman" w:hAnsi="Calibri" w:cs="Calibri"/>
                <w:szCs w:val="24"/>
                <w:lang w:eastAsia="en-GB"/>
              </w:rPr>
            </w:pPr>
            <w:r w:rsidRPr="00693B3A">
              <w:rPr>
                <w:rFonts w:ascii="Calibri" w:eastAsia="Times New Roman" w:hAnsi="Calibri" w:cs="Calibri"/>
                <w:szCs w:val="24"/>
                <w:lang w:eastAsia="en-GB"/>
              </w:rPr>
              <w:t>Behalf of an organisation</w:t>
            </w:r>
          </w:p>
        </w:tc>
        <w:tc>
          <w:tcPr>
            <w:tcW w:w="485" w:type="dxa"/>
            <w:tcBorders>
              <w:top w:val="nil"/>
              <w:left w:val="nil"/>
              <w:bottom w:val="double" w:sz="6" w:space="0" w:color="auto"/>
              <w:right w:val="single" w:sz="4" w:space="0" w:color="auto"/>
            </w:tcBorders>
            <w:shd w:val="clear" w:color="auto" w:fill="auto"/>
            <w:noWrap/>
            <w:vAlign w:val="bottom"/>
            <w:hideMark/>
          </w:tcPr>
          <w:p w14:paraId="2D46433E" w14:textId="77777777" w:rsidR="00693B3A" w:rsidRPr="00693B3A" w:rsidRDefault="00693B3A" w:rsidP="00693B3A">
            <w:pPr>
              <w:spacing w:after="0" w:line="240" w:lineRule="auto"/>
              <w:jc w:val="right"/>
              <w:rPr>
                <w:rFonts w:ascii="Calibri" w:eastAsia="Times New Roman" w:hAnsi="Calibri" w:cs="Calibri"/>
                <w:szCs w:val="24"/>
                <w:lang w:eastAsia="en-GB"/>
              </w:rPr>
            </w:pPr>
            <w:r w:rsidRPr="00693B3A">
              <w:rPr>
                <w:rFonts w:ascii="Calibri" w:eastAsia="Times New Roman" w:hAnsi="Calibri" w:cs="Calibri"/>
                <w:szCs w:val="24"/>
                <w:lang w:eastAsia="en-GB"/>
              </w:rPr>
              <w:t>11</w:t>
            </w:r>
          </w:p>
        </w:tc>
        <w:tc>
          <w:tcPr>
            <w:tcW w:w="960" w:type="dxa"/>
            <w:tcBorders>
              <w:top w:val="nil"/>
              <w:left w:val="nil"/>
              <w:bottom w:val="double" w:sz="6" w:space="0" w:color="auto"/>
              <w:right w:val="single" w:sz="4" w:space="0" w:color="auto"/>
            </w:tcBorders>
            <w:shd w:val="clear" w:color="auto" w:fill="auto"/>
            <w:noWrap/>
            <w:vAlign w:val="bottom"/>
            <w:hideMark/>
          </w:tcPr>
          <w:p w14:paraId="7B8E7750" w14:textId="77777777" w:rsidR="00693B3A" w:rsidRPr="00693B3A" w:rsidRDefault="00693B3A" w:rsidP="00693B3A">
            <w:pPr>
              <w:spacing w:after="0" w:line="240" w:lineRule="auto"/>
              <w:jc w:val="right"/>
              <w:rPr>
                <w:rFonts w:ascii="Calibri" w:eastAsia="Times New Roman" w:hAnsi="Calibri" w:cs="Calibri"/>
                <w:szCs w:val="24"/>
                <w:lang w:eastAsia="en-GB"/>
              </w:rPr>
            </w:pPr>
            <w:r w:rsidRPr="00693B3A">
              <w:rPr>
                <w:rFonts w:ascii="Calibri" w:eastAsia="Times New Roman" w:hAnsi="Calibri" w:cs="Calibri"/>
                <w:szCs w:val="24"/>
                <w:lang w:eastAsia="en-GB"/>
              </w:rPr>
              <w:t>1.7</w:t>
            </w:r>
          </w:p>
        </w:tc>
      </w:tr>
      <w:tr w:rsidR="00693B3A" w:rsidRPr="00693B3A" w14:paraId="13805928" w14:textId="77777777" w:rsidTr="007A5F4B">
        <w:trPr>
          <w:trHeight w:val="300"/>
          <w:jc w:val="center"/>
        </w:trPr>
        <w:tc>
          <w:tcPr>
            <w:tcW w:w="3402"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224FBBCD" w14:textId="77777777" w:rsidR="00693B3A" w:rsidRPr="007A5F4B" w:rsidRDefault="00693B3A" w:rsidP="00693B3A">
            <w:pPr>
              <w:spacing w:after="0" w:line="240" w:lineRule="auto"/>
              <w:jc w:val="right"/>
              <w:rPr>
                <w:rFonts w:ascii="Calibri" w:eastAsia="Times New Roman" w:hAnsi="Calibri" w:cs="Calibri"/>
                <w:b/>
                <w:bCs/>
                <w:szCs w:val="24"/>
                <w:lang w:eastAsia="en-GB"/>
              </w:rPr>
            </w:pPr>
            <w:r w:rsidRPr="007A5F4B">
              <w:rPr>
                <w:rFonts w:ascii="Calibri" w:eastAsia="Times New Roman" w:hAnsi="Calibri" w:cs="Calibri"/>
                <w:b/>
                <w:bCs/>
                <w:szCs w:val="24"/>
                <w:lang w:eastAsia="en-GB"/>
              </w:rPr>
              <w:t>Total Respondents</w:t>
            </w:r>
          </w:p>
        </w:tc>
        <w:tc>
          <w:tcPr>
            <w:tcW w:w="485" w:type="dxa"/>
            <w:tcBorders>
              <w:top w:val="nil"/>
              <w:left w:val="nil"/>
              <w:bottom w:val="single" w:sz="4" w:space="0" w:color="auto"/>
              <w:right w:val="single" w:sz="4" w:space="0" w:color="auto"/>
            </w:tcBorders>
            <w:shd w:val="clear" w:color="auto" w:fill="5B9BD5" w:themeFill="accent5"/>
            <w:noWrap/>
            <w:vAlign w:val="bottom"/>
            <w:hideMark/>
          </w:tcPr>
          <w:p w14:paraId="67E46177" w14:textId="77777777" w:rsidR="00693B3A" w:rsidRPr="007A5F4B" w:rsidRDefault="00693B3A" w:rsidP="00693B3A">
            <w:pPr>
              <w:spacing w:after="0" w:line="240" w:lineRule="auto"/>
              <w:jc w:val="right"/>
              <w:rPr>
                <w:rFonts w:ascii="Calibri" w:eastAsia="Times New Roman" w:hAnsi="Calibri" w:cs="Calibri"/>
                <w:b/>
                <w:bCs/>
                <w:szCs w:val="24"/>
                <w:lang w:eastAsia="en-GB"/>
              </w:rPr>
            </w:pPr>
            <w:r w:rsidRPr="007A5F4B">
              <w:rPr>
                <w:rFonts w:ascii="Calibri" w:eastAsia="Times New Roman" w:hAnsi="Calibri" w:cs="Calibri"/>
                <w:b/>
                <w:bCs/>
                <w:szCs w:val="24"/>
                <w:lang w:eastAsia="en-GB"/>
              </w:rPr>
              <w:t>656</w:t>
            </w:r>
          </w:p>
        </w:tc>
        <w:tc>
          <w:tcPr>
            <w:tcW w:w="960" w:type="dxa"/>
            <w:tcBorders>
              <w:top w:val="nil"/>
              <w:left w:val="nil"/>
              <w:bottom w:val="single" w:sz="4" w:space="0" w:color="auto"/>
              <w:right w:val="single" w:sz="4" w:space="0" w:color="auto"/>
            </w:tcBorders>
            <w:shd w:val="clear" w:color="auto" w:fill="5B9BD5" w:themeFill="accent5"/>
            <w:noWrap/>
            <w:vAlign w:val="bottom"/>
            <w:hideMark/>
          </w:tcPr>
          <w:p w14:paraId="3F7C02B3" w14:textId="77777777" w:rsidR="00693B3A" w:rsidRPr="007A5F4B" w:rsidRDefault="00693B3A" w:rsidP="00693B3A">
            <w:pPr>
              <w:spacing w:after="0" w:line="240" w:lineRule="auto"/>
              <w:jc w:val="right"/>
              <w:rPr>
                <w:rFonts w:ascii="Calibri" w:eastAsia="Times New Roman" w:hAnsi="Calibri" w:cs="Calibri"/>
                <w:b/>
                <w:bCs/>
                <w:szCs w:val="24"/>
                <w:lang w:eastAsia="en-GB"/>
              </w:rPr>
            </w:pPr>
            <w:r w:rsidRPr="007A5F4B">
              <w:rPr>
                <w:rFonts w:ascii="Calibri" w:eastAsia="Times New Roman" w:hAnsi="Calibri" w:cs="Calibri"/>
                <w:b/>
                <w:bCs/>
                <w:szCs w:val="24"/>
                <w:lang w:eastAsia="en-GB"/>
              </w:rPr>
              <w:t>100.0</w:t>
            </w:r>
          </w:p>
        </w:tc>
      </w:tr>
    </w:tbl>
    <w:p w14:paraId="1D11451F" w14:textId="70E3A44D" w:rsidR="00693B3A" w:rsidRDefault="00693B3A" w:rsidP="00693B3A"/>
    <w:p w14:paraId="25B3FCD2" w14:textId="77777777" w:rsidR="00693B3A" w:rsidRPr="00D32EC8" w:rsidRDefault="00693B3A" w:rsidP="00693B3A">
      <w:pPr>
        <w:rPr>
          <w:b/>
          <w:bCs/>
          <w:i/>
          <w:iCs/>
        </w:rPr>
      </w:pPr>
      <w:r w:rsidRPr="00D32EC8">
        <w:rPr>
          <w:b/>
          <w:bCs/>
          <w:i/>
          <w:iCs/>
        </w:rPr>
        <w:t>Due to the low number of people responding on behalf of an organisation no analysis was undertaken on these respondents and the data has been sent to the project team.</w:t>
      </w:r>
    </w:p>
    <w:p w14:paraId="517274F5" w14:textId="600CD574" w:rsidR="00693B3A" w:rsidRDefault="00693B3A" w:rsidP="00693B3A">
      <w:pPr>
        <w:rPr>
          <w:lang w:eastAsia="en-GB"/>
        </w:rPr>
      </w:pPr>
      <w:r w:rsidRPr="00D32EC8">
        <w:rPr>
          <w:b/>
          <w:bCs/>
          <w:i/>
          <w:iCs/>
        </w:rPr>
        <w:t>Everything else in this report is just from those individuals who stated that they’re responding as a carer for a friend or relative.</w:t>
      </w:r>
      <w:r w:rsidR="00ED6F39" w:rsidRPr="00ED6F39">
        <w:rPr>
          <w:lang w:eastAsia="en-GB"/>
        </w:rPr>
        <w:br/>
      </w:r>
    </w:p>
    <w:p w14:paraId="6765A90B" w14:textId="4212E609" w:rsidR="00530249" w:rsidRDefault="00530249" w:rsidP="00693B3A">
      <w:pPr>
        <w:rPr>
          <w:lang w:eastAsia="en-GB"/>
        </w:rPr>
      </w:pPr>
    </w:p>
    <w:p w14:paraId="6A0FB558" w14:textId="2BA0B150" w:rsidR="00530249" w:rsidRDefault="00530249" w:rsidP="00693B3A">
      <w:pPr>
        <w:rPr>
          <w:lang w:eastAsia="en-GB"/>
        </w:rPr>
      </w:pPr>
    </w:p>
    <w:p w14:paraId="4EBF25A0" w14:textId="6B359BC6" w:rsidR="00530249" w:rsidRDefault="00530249" w:rsidP="00693B3A">
      <w:pPr>
        <w:rPr>
          <w:lang w:eastAsia="en-GB"/>
        </w:rPr>
      </w:pPr>
    </w:p>
    <w:p w14:paraId="02A5E8DB" w14:textId="6E2DC2AE" w:rsidR="00530249" w:rsidRDefault="00530249">
      <w:pPr>
        <w:rPr>
          <w:lang w:eastAsia="en-GB"/>
        </w:rPr>
      </w:pPr>
      <w:r>
        <w:rPr>
          <w:lang w:eastAsia="en-GB"/>
        </w:rPr>
        <w:br w:type="page"/>
      </w:r>
    </w:p>
    <w:p w14:paraId="541E8365" w14:textId="4A4EF0A3" w:rsidR="00ED6F39" w:rsidRDefault="00ED6F39" w:rsidP="00693B3A">
      <w:pPr>
        <w:pStyle w:val="Heading2"/>
        <w:rPr>
          <w:rFonts w:eastAsia="Times New Roman"/>
          <w:lang w:eastAsia="en-GB"/>
        </w:rPr>
      </w:pPr>
      <w:bookmarkStart w:id="4" w:name="_Toc130902194"/>
      <w:r w:rsidRPr="00ED6F39">
        <w:rPr>
          <w:rFonts w:eastAsia="Times New Roman"/>
          <w:lang w:eastAsia="en-GB"/>
        </w:rPr>
        <w:lastRenderedPageBreak/>
        <w:t>Do you support a relative or friend to live in the community?</w:t>
      </w:r>
      <w:bookmarkEnd w:id="4"/>
    </w:p>
    <w:p w14:paraId="39AC8A67" w14:textId="083B6670" w:rsidR="00F53505" w:rsidRDefault="00F53505" w:rsidP="00F53505">
      <w:pPr>
        <w:rPr>
          <w:lang w:eastAsia="en-GB"/>
        </w:rPr>
      </w:pPr>
      <w:r>
        <w:rPr>
          <w:lang w:eastAsia="en-GB"/>
        </w:rPr>
        <w:t>Almost all (97.5%) respondents support a relative or friend to live in the community.</w:t>
      </w:r>
    </w:p>
    <w:p w14:paraId="43E47ECF" w14:textId="3E421FDE" w:rsidR="00F53505" w:rsidRDefault="00F53505" w:rsidP="00F53505">
      <w:pPr>
        <w:rPr>
          <w:lang w:eastAsia="en-GB"/>
        </w:rPr>
      </w:pPr>
      <w:r>
        <w:rPr>
          <w:noProof/>
          <w:lang w:eastAsia="en-GB"/>
        </w:rPr>
        <mc:AlternateContent>
          <mc:Choice Requires="wps">
            <w:drawing>
              <wp:anchor distT="45720" distB="45720" distL="114300" distR="114300" simplePos="0" relativeHeight="251659264" behindDoc="0" locked="0" layoutInCell="1" allowOverlap="1" wp14:anchorId="288F71BD" wp14:editId="602774B8">
                <wp:simplePos x="0" y="0"/>
                <wp:positionH relativeFrom="column">
                  <wp:posOffset>4244340</wp:posOffset>
                </wp:positionH>
                <wp:positionV relativeFrom="paragraph">
                  <wp:posOffset>325120</wp:posOffset>
                </wp:positionV>
                <wp:extent cx="769620" cy="274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274320"/>
                        </a:xfrm>
                        <a:prstGeom prst="rect">
                          <a:avLst/>
                        </a:prstGeom>
                        <a:solidFill>
                          <a:srgbClr val="FFFFFF"/>
                        </a:solidFill>
                        <a:ln w="9525">
                          <a:noFill/>
                          <a:miter lim="800000"/>
                          <a:headEnd/>
                          <a:tailEnd/>
                        </a:ln>
                      </wps:spPr>
                      <wps:txbx>
                        <w:txbxContent>
                          <w:p w14:paraId="0384CC8C" w14:textId="2390378D" w:rsidR="00F53505" w:rsidRDefault="00F53505">
                            <w:r>
                              <w:t>Base:634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F71BD" id="_x0000_t202" coordsize="21600,21600" o:spt="202" path="m,l,21600r21600,l21600,xe">
                <v:stroke joinstyle="miter"/>
                <v:path gradientshapeok="t" o:connecttype="rect"/>
              </v:shapetype>
              <v:shape id="Text Box 2" o:spid="_x0000_s1026" type="#_x0000_t202" style="position:absolute;margin-left:334.2pt;margin-top:25.6pt;width:60.6pt;height:2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" stroked="f">
                <v:textbox>
                  <w:txbxContent>
                    <w:p w14:paraId="0384CC8C" w14:textId="2390378D" w:rsidR="00F53505" w:rsidRDefault="00F53505">
                      <w:r>
                        <w:t>Base:634</w:t>
                      </w:r>
                    </w:p>
                  </w:txbxContent>
                </v:textbox>
              </v:shape>
            </w:pict>
          </mc:Fallback>
        </mc:AlternateContent>
      </w:r>
      <w:r>
        <w:rPr>
          <w:noProof/>
        </w:rPr>
        <w:drawing>
          <wp:inline distT="0" distB="0" distL="0" distR="0" wp14:anchorId="3BA58AE3" wp14:editId="7BD3A17A">
            <wp:extent cx="5400000" cy="2160000"/>
            <wp:effectExtent l="0" t="0" r="10795" b="12065"/>
            <wp:docPr id="1" name="Chart 1">
              <a:extLst xmlns:a="http://schemas.openxmlformats.org/drawingml/2006/main">
                <a:ext uri="{FF2B5EF4-FFF2-40B4-BE49-F238E27FC236}">
                  <a16:creationId xmlns:a16="http://schemas.microsoft.com/office/drawing/2014/main" id="{140BF669-0CF9-8E09-926E-1EBAC1A59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0364D1" w14:textId="7C5C4EAE" w:rsidR="00ED6F39" w:rsidRDefault="00ED6F39" w:rsidP="00ED6F39">
      <w:pPr>
        <w:pStyle w:val="Heading2"/>
        <w:rPr>
          <w:shd w:val="clear" w:color="auto" w:fill="FFFFFF"/>
        </w:rPr>
      </w:pPr>
      <w:bookmarkStart w:id="5" w:name="_Toc130902195"/>
      <w:r>
        <w:rPr>
          <w:shd w:val="clear" w:color="auto" w:fill="FFFFFF"/>
        </w:rPr>
        <w:t>What relation are you to the person that you look after?</w:t>
      </w:r>
      <w:bookmarkEnd w:id="5"/>
    </w:p>
    <w:p w14:paraId="7C4350FC" w14:textId="59926085" w:rsidR="00F53505" w:rsidRDefault="00835067" w:rsidP="00F53505">
      <w:r>
        <w:t>Three in ten</w:t>
      </w:r>
      <w:r w:rsidR="00E46203">
        <w:t xml:space="preserve"> (30.8%)</w:t>
      </w:r>
      <w:r>
        <w:t xml:space="preserve"> </w:t>
      </w:r>
      <w:r w:rsidR="000B7E3C">
        <w:t>of those providing care were</w:t>
      </w:r>
      <w:r>
        <w:t xml:space="preserve"> a partner / spouse to the person who is receiving care. </w:t>
      </w:r>
    </w:p>
    <w:tbl>
      <w:tblPr>
        <w:tblW w:w="5670" w:type="dxa"/>
        <w:jc w:val="center"/>
        <w:tblLook w:val="04A0" w:firstRow="1" w:lastRow="0" w:firstColumn="1" w:lastColumn="0" w:noHBand="0" w:noVBand="1"/>
      </w:tblPr>
      <w:tblGrid>
        <w:gridCol w:w="4253"/>
        <w:gridCol w:w="581"/>
        <w:gridCol w:w="836"/>
      </w:tblGrid>
      <w:tr w:rsidR="00835067" w:rsidRPr="00835067" w14:paraId="33A76013" w14:textId="77777777" w:rsidTr="00835067">
        <w:trPr>
          <w:trHeight w:val="288"/>
          <w:jc w:val="center"/>
        </w:trPr>
        <w:tc>
          <w:tcPr>
            <w:tcW w:w="4253" w:type="dxa"/>
            <w:tcBorders>
              <w:top w:val="nil"/>
              <w:left w:val="nil"/>
              <w:bottom w:val="nil"/>
              <w:right w:val="nil"/>
            </w:tcBorders>
            <w:shd w:val="clear" w:color="auto" w:fill="auto"/>
            <w:noWrap/>
            <w:vAlign w:val="bottom"/>
            <w:hideMark/>
          </w:tcPr>
          <w:p w14:paraId="4C13C90C" w14:textId="77777777" w:rsidR="00835067" w:rsidRPr="00835067" w:rsidRDefault="00835067" w:rsidP="00835067">
            <w:pPr>
              <w:spacing w:after="0" w:line="240" w:lineRule="auto"/>
              <w:rPr>
                <w:rFonts w:ascii="Times New Roman" w:eastAsia="Times New Roman" w:hAnsi="Times New Roman" w:cs="Times New Roman"/>
                <w:szCs w:val="24"/>
                <w:lang w:eastAsia="en-GB"/>
              </w:rPr>
            </w:pPr>
          </w:p>
        </w:tc>
        <w:tc>
          <w:tcPr>
            <w:tcW w:w="581"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2E14AD26" w14:textId="77777777" w:rsidR="00835067" w:rsidRPr="00835067" w:rsidRDefault="00835067" w:rsidP="00835067">
            <w:pPr>
              <w:spacing w:after="0" w:line="240" w:lineRule="auto"/>
              <w:rPr>
                <w:rFonts w:ascii="Calibri" w:eastAsia="Times New Roman" w:hAnsi="Calibri" w:cs="Calibri"/>
                <w:b/>
                <w:bCs/>
                <w:szCs w:val="24"/>
                <w:lang w:eastAsia="en-GB"/>
              </w:rPr>
            </w:pPr>
            <w:r w:rsidRPr="00835067">
              <w:rPr>
                <w:rFonts w:ascii="Calibri" w:eastAsia="Times New Roman" w:hAnsi="Calibri" w:cs="Calibri"/>
                <w:b/>
                <w:bCs/>
                <w:szCs w:val="24"/>
                <w:lang w:eastAsia="en-GB"/>
              </w:rPr>
              <w:t>No.</w:t>
            </w:r>
          </w:p>
        </w:tc>
        <w:tc>
          <w:tcPr>
            <w:tcW w:w="836" w:type="dxa"/>
            <w:tcBorders>
              <w:top w:val="single" w:sz="4" w:space="0" w:color="auto"/>
              <w:left w:val="nil"/>
              <w:bottom w:val="nil"/>
              <w:right w:val="single" w:sz="4" w:space="0" w:color="auto"/>
            </w:tcBorders>
            <w:shd w:val="clear" w:color="auto" w:fill="5B9BD5" w:themeFill="accent5"/>
            <w:noWrap/>
            <w:vAlign w:val="bottom"/>
            <w:hideMark/>
          </w:tcPr>
          <w:p w14:paraId="6A4351D6" w14:textId="77777777" w:rsidR="00835067" w:rsidRPr="00835067" w:rsidRDefault="00835067" w:rsidP="00835067">
            <w:pPr>
              <w:spacing w:after="0" w:line="240" w:lineRule="auto"/>
              <w:rPr>
                <w:rFonts w:ascii="Calibri" w:eastAsia="Times New Roman" w:hAnsi="Calibri" w:cs="Calibri"/>
                <w:b/>
                <w:bCs/>
                <w:szCs w:val="24"/>
                <w:lang w:eastAsia="en-GB"/>
              </w:rPr>
            </w:pPr>
            <w:r w:rsidRPr="00835067">
              <w:rPr>
                <w:rFonts w:ascii="Calibri" w:eastAsia="Times New Roman" w:hAnsi="Calibri" w:cs="Calibri"/>
                <w:b/>
                <w:bCs/>
                <w:szCs w:val="24"/>
                <w:lang w:eastAsia="en-GB"/>
              </w:rPr>
              <w:t>%</w:t>
            </w:r>
          </w:p>
        </w:tc>
      </w:tr>
      <w:tr w:rsidR="00835067" w:rsidRPr="00835067" w14:paraId="0C8BB43F" w14:textId="77777777" w:rsidTr="00835067">
        <w:trPr>
          <w:trHeight w:val="288"/>
          <w:jc w:val="center"/>
        </w:trPr>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371D90DE"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Partner / Spouse</w:t>
            </w:r>
          </w:p>
        </w:tc>
        <w:tc>
          <w:tcPr>
            <w:tcW w:w="581"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044B77EF"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188</w:t>
            </w:r>
          </w:p>
        </w:tc>
        <w:tc>
          <w:tcPr>
            <w:tcW w:w="836"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5E44B2C9"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30.8</w:t>
            </w:r>
          </w:p>
        </w:tc>
      </w:tr>
      <w:tr w:rsidR="00835067" w:rsidRPr="00835067" w14:paraId="781DF5E9"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668E8597"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Son / daughter / child (and I'm over 18)</w:t>
            </w:r>
          </w:p>
        </w:tc>
        <w:tc>
          <w:tcPr>
            <w:tcW w:w="581" w:type="dxa"/>
            <w:tcBorders>
              <w:top w:val="nil"/>
              <w:left w:val="nil"/>
              <w:bottom w:val="single" w:sz="4" w:space="0" w:color="auto"/>
              <w:right w:val="single" w:sz="4" w:space="0" w:color="auto"/>
            </w:tcBorders>
            <w:shd w:val="clear" w:color="auto" w:fill="auto"/>
            <w:noWrap/>
            <w:vAlign w:val="bottom"/>
            <w:hideMark/>
          </w:tcPr>
          <w:p w14:paraId="04A7CE3F"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163</w:t>
            </w:r>
          </w:p>
        </w:tc>
        <w:tc>
          <w:tcPr>
            <w:tcW w:w="836" w:type="dxa"/>
            <w:tcBorders>
              <w:top w:val="nil"/>
              <w:left w:val="nil"/>
              <w:bottom w:val="single" w:sz="4" w:space="0" w:color="auto"/>
              <w:right w:val="single" w:sz="4" w:space="0" w:color="auto"/>
            </w:tcBorders>
            <w:shd w:val="clear" w:color="auto" w:fill="auto"/>
            <w:noWrap/>
            <w:vAlign w:val="bottom"/>
            <w:hideMark/>
          </w:tcPr>
          <w:p w14:paraId="349FF8F1"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26.7</w:t>
            </w:r>
          </w:p>
        </w:tc>
      </w:tr>
      <w:tr w:rsidR="00835067" w:rsidRPr="00835067" w14:paraId="567EE5A9"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06FECF9"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Parent / guardian</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50E2D3B7"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155</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28E0E35B"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25.4</w:t>
            </w:r>
          </w:p>
        </w:tc>
      </w:tr>
      <w:tr w:rsidR="00835067" w:rsidRPr="00835067" w14:paraId="667B1F5C"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5D3D68CC"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Other relative (sibling etc)</w:t>
            </w:r>
          </w:p>
        </w:tc>
        <w:tc>
          <w:tcPr>
            <w:tcW w:w="581" w:type="dxa"/>
            <w:tcBorders>
              <w:top w:val="nil"/>
              <w:left w:val="nil"/>
              <w:bottom w:val="single" w:sz="4" w:space="0" w:color="auto"/>
              <w:right w:val="single" w:sz="4" w:space="0" w:color="auto"/>
            </w:tcBorders>
            <w:shd w:val="clear" w:color="auto" w:fill="auto"/>
            <w:noWrap/>
            <w:vAlign w:val="bottom"/>
            <w:hideMark/>
          </w:tcPr>
          <w:p w14:paraId="17EA433D"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76</w:t>
            </w:r>
          </w:p>
        </w:tc>
        <w:tc>
          <w:tcPr>
            <w:tcW w:w="836" w:type="dxa"/>
            <w:tcBorders>
              <w:top w:val="nil"/>
              <w:left w:val="nil"/>
              <w:bottom w:val="single" w:sz="4" w:space="0" w:color="auto"/>
              <w:right w:val="single" w:sz="4" w:space="0" w:color="auto"/>
            </w:tcBorders>
            <w:shd w:val="clear" w:color="auto" w:fill="auto"/>
            <w:noWrap/>
            <w:vAlign w:val="bottom"/>
            <w:hideMark/>
          </w:tcPr>
          <w:p w14:paraId="11222892"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12.4</w:t>
            </w:r>
          </w:p>
        </w:tc>
      </w:tr>
      <w:tr w:rsidR="00835067" w:rsidRPr="00835067" w14:paraId="01AFAA7D"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C6F00B7"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Friend</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697B1C5C"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13</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32FBD1E2"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2.1</w:t>
            </w:r>
          </w:p>
        </w:tc>
      </w:tr>
      <w:tr w:rsidR="00835067" w:rsidRPr="00835067" w14:paraId="48A7A821"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B2C39A7"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Son / daughter / child (and I'm under 18)</w:t>
            </w:r>
          </w:p>
        </w:tc>
        <w:tc>
          <w:tcPr>
            <w:tcW w:w="581" w:type="dxa"/>
            <w:tcBorders>
              <w:top w:val="nil"/>
              <w:left w:val="nil"/>
              <w:bottom w:val="single" w:sz="4" w:space="0" w:color="auto"/>
              <w:right w:val="single" w:sz="4" w:space="0" w:color="auto"/>
            </w:tcBorders>
            <w:shd w:val="clear" w:color="auto" w:fill="auto"/>
            <w:noWrap/>
            <w:vAlign w:val="bottom"/>
            <w:hideMark/>
          </w:tcPr>
          <w:p w14:paraId="7AAC9701"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3</w:t>
            </w:r>
          </w:p>
        </w:tc>
        <w:tc>
          <w:tcPr>
            <w:tcW w:w="836" w:type="dxa"/>
            <w:tcBorders>
              <w:top w:val="nil"/>
              <w:left w:val="nil"/>
              <w:bottom w:val="single" w:sz="4" w:space="0" w:color="auto"/>
              <w:right w:val="single" w:sz="4" w:space="0" w:color="auto"/>
            </w:tcBorders>
            <w:shd w:val="clear" w:color="auto" w:fill="auto"/>
            <w:noWrap/>
            <w:vAlign w:val="bottom"/>
            <w:hideMark/>
          </w:tcPr>
          <w:p w14:paraId="4A2A0251"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0.5</w:t>
            </w:r>
          </w:p>
        </w:tc>
      </w:tr>
      <w:tr w:rsidR="00835067" w:rsidRPr="00835067" w14:paraId="1B9358AE" w14:textId="77777777" w:rsidTr="00835067">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2E9D77F"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Neighbour</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3FFD175A"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2</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6B75A6F8"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0.3</w:t>
            </w:r>
          </w:p>
        </w:tc>
      </w:tr>
      <w:tr w:rsidR="00835067" w:rsidRPr="00835067" w14:paraId="5EC9633B" w14:textId="77777777" w:rsidTr="00835067">
        <w:trPr>
          <w:trHeight w:val="300"/>
          <w:jc w:val="center"/>
        </w:trPr>
        <w:tc>
          <w:tcPr>
            <w:tcW w:w="4253" w:type="dxa"/>
            <w:tcBorders>
              <w:top w:val="nil"/>
              <w:left w:val="single" w:sz="4" w:space="0" w:color="auto"/>
              <w:bottom w:val="double" w:sz="6" w:space="0" w:color="auto"/>
              <w:right w:val="single" w:sz="4" w:space="0" w:color="auto"/>
            </w:tcBorders>
            <w:shd w:val="clear" w:color="auto" w:fill="auto"/>
            <w:noWrap/>
            <w:vAlign w:val="bottom"/>
            <w:hideMark/>
          </w:tcPr>
          <w:p w14:paraId="7EBDC3EE" w14:textId="77777777" w:rsidR="00835067" w:rsidRPr="00835067" w:rsidRDefault="00835067" w:rsidP="00835067">
            <w:pPr>
              <w:spacing w:after="0" w:line="240" w:lineRule="auto"/>
              <w:rPr>
                <w:rFonts w:ascii="Calibri" w:eastAsia="Times New Roman" w:hAnsi="Calibri" w:cs="Calibri"/>
                <w:szCs w:val="24"/>
                <w:lang w:eastAsia="en-GB"/>
              </w:rPr>
            </w:pPr>
            <w:r w:rsidRPr="00835067">
              <w:rPr>
                <w:rFonts w:ascii="Calibri" w:eastAsia="Times New Roman" w:hAnsi="Calibri" w:cs="Calibri"/>
                <w:szCs w:val="24"/>
                <w:lang w:eastAsia="en-GB"/>
              </w:rPr>
              <w:t>Other</w:t>
            </w:r>
          </w:p>
        </w:tc>
        <w:tc>
          <w:tcPr>
            <w:tcW w:w="581" w:type="dxa"/>
            <w:tcBorders>
              <w:top w:val="nil"/>
              <w:left w:val="nil"/>
              <w:bottom w:val="double" w:sz="6" w:space="0" w:color="auto"/>
              <w:right w:val="single" w:sz="4" w:space="0" w:color="auto"/>
            </w:tcBorders>
            <w:shd w:val="clear" w:color="auto" w:fill="auto"/>
            <w:noWrap/>
            <w:vAlign w:val="bottom"/>
            <w:hideMark/>
          </w:tcPr>
          <w:p w14:paraId="51126E8E"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11</w:t>
            </w:r>
          </w:p>
        </w:tc>
        <w:tc>
          <w:tcPr>
            <w:tcW w:w="836" w:type="dxa"/>
            <w:tcBorders>
              <w:top w:val="nil"/>
              <w:left w:val="nil"/>
              <w:bottom w:val="double" w:sz="6" w:space="0" w:color="auto"/>
              <w:right w:val="single" w:sz="4" w:space="0" w:color="auto"/>
            </w:tcBorders>
            <w:shd w:val="clear" w:color="auto" w:fill="auto"/>
            <w:noWrap/>
            <w:vAlign w:val="bottom"/>
            <w:hideMark/>
          </w:tcPr>
          <w:p w14:paraId="4B282968" w14:textId="77777777" w:rsidR="00835067" w:rsidRPr="00835067" w:rsidRDefault="00835067" w:rsidP="00835067">
            <w:pPr>
              <w:spacing w:after="0" w:line="240" w:lineRule="auto"/>
              <w:jc w:val="right"/>
              <w:rPr>
                <w:rFonts w:ascii="Calibri" w:eastAsia="Times New Roman" w:hAnsi="Calibri" w:cs="Calibri"/>
                <w:szCs w:val="24"/>
                <w:lang w:eastAsia="en-GB"/>
              </w:rPr>
            </w:pPr>
            <w:r w:rsidRPr="00835067">
              <w:rPr>
                <w:rFonts w:ascii="Calibri" w:eastAsia="Times New Roman" w:hAnsi="Calibri" w:cs="Calibri"/>
                <w:szCs w:val="24"/>
                <w:lang w:eastAsia="en-GB"/>
              </w:rPr>
              <w:t>1.8</w:t>
            </w:r>
          </w:p>
        </w:tc>
      </w:tr>
      <w:tr w:rsidR="00835067" w:rsidRPr="00835067" w14:paraId="5BA26A76" w14:textId="77777777" w:rsidTr="00835067">
        <w:trPr>
          <w:trHeight w:val="300"/>
          <w:jc w:val="center"/>
        </w:trPr>
        <w:tc>
          <w:tcPr>
            <w:tcW w:w="4253"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6EF0B036" w14:textId="77777777" w:rsidR="00835067" w:rsidRPr="00835067" w:rsidRDefault="00835067" w:rsidP="00835067">
            <w:pPr>
              <w:spacing w:after="0" w:line="240" w:lineRule="auto"/>
              <w:jc w:val="right"/>
              <w:rPr>
                <w:rFonts w:ascii="Calibri" w:eastAsia="Times New Roman" w:hAnsi="Calibri" w:cs="Calibri"/>
                <w:b/>
                <w:bCs/>
                <w:szCs w:val="24"/>
                <w:lang w:eastAsia="en-GB"/>
              </w:rPr>
            </w:pPr>
            <w:r w:rsidRPr="00835067">
              <w:rPr>
                <w:rFonts w:ascii="Calibri" w:eastAsia="Times New Roman" w:hAnsi="Calibri" w:cs="Calibri"/>
                <w:b/>
                <w:bCs/>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noWrap/>
            <w:vAlign w:val="bottom"/>
            <w:hideMark/>
          </w:tcPr>
          <w:p w14:paraId="22A50965" w14:textId="77777777" w:rsidR="00835067" w:rsidRPr="00835067" w:rsidRDefault="00835067" w:rsidP="00835067">
            <w:pPr>
              <w:spacing w:after="0" w:line="240" w:lineRule="auto"/>
              <w:jc w:val="right"/>
              <w:rPr>
                <w:rFonts w:ascii="Calibri" w:eastAsia="Times New Roman" w:hAnsi="Calibri" w:cs="Calibri"/>
                <w:b/>
                <w:bCs/>
                <w:szCs w:val="24"/>
                <w:lang w:eastAsia="en-GB"/>
              </w:rPr>
            </w:pPr>
            <w:r w:rsidRPr="00835067">
              <w:rPr>
                <w:rFonts w:ascii="Calibri" w:eastAsia="Times New Roman" w:hAnsi="Calibri" w:cs="Calibri"/>
                <w:b/>
                <w:bCs/>
                <w:szCs w:val="24"/>
                <w:lang w:eastAsia="en-GB"/>
              </w:rPr>
              <w:t>611</w:t>
            </w:r>
          </w:p>
        </w:tc>
        <w:tc>
          <w:tcPr>
            <w:tcW w:w="836" w:type="dxa"/>
            <w:tcBorders>
              <w:top w:val="nil"/>
              <w:left w:val="nil"/>
              <w:bottom w:val="single" w:sz="4" w:space="0" w:color="auto"/>
              <w:right w:val="single" w:sz="4" w:space="0" w:color="auto"/>
            </w:tcBorders>
            <w:shd w:val="clear" w:color="auto" w:fill="5B9BD5" w:themeFill="accent5"/>
            <w:noWrap/>
            <w:vAlign w:val="bottom"/>
            <w:hideMark/>
          </w:tcPr>
          <w:p w14:paraId="3066323F" w14:textId="77777777" w:rsidR="00835067" w:rsidRPr="00835067" w:rsidRDefault="00835067" w:rsidP="00835067">
            <w:pPr>
              <w:spacing w:after="0" w:line="240" w:lineRule="auto"/>
              <w:jc w:val="right"/>
              <w:rPr>
                <w:rFonts w:ascii="Calibri" w:eastAsia="Times New Roman" w:hAnsi="Calibri" w:cs="Calibri"/>
                <w:b/>
                <w:bCs/>
                <w:szCs w:val="24"/>
                <w:lang w:eastAsia="en-GB"/>
              </w:rPr>
            </w:pPr>
            <w:r w:rsidRPr="00835067">
              <w:rPr>
                <w:rFonts w:ascii="Calibri" w:eastAsia="Times New Roman" w:hAnsi="Calibri" w:cs="Calibri"/>
                <w:b/>
                <w:bCs/>
                <w:szCs w:val="24"/>
                <w:lang w:eastAsia="en-GB"/>
              </w:rPr>
              <w:t>100.0</w:t>
            </w:r>
          </w:p>
        </w:tc>
      </w:tr>
    </w:tbl>
    <w:p w14:paraId="5D5635D5" w14:textId="77777777" w:rsidR="009E64BD" w:rsidRDefault="009E64BD" w:rsidP="0032076B"/>
    <w:p w14:paraId="7D2FB1FB" w14:textId="4E7D0815" w:rsidR="0032076B" w:rsidRDefault="009E64BD" w:rsidP="0032076B">
      <w:r>
        <w:t>Respondents who selected ‘Other’ were asked to specify what their relation was with the person they look after</w:t>
      </w:r>
      <w:r w:rsidR="00835067">
        <w:t>. Ten respondents stated that care for more than one person.</w:t>
      </w:r>
      <w:r>
        <w:t xml:space="preserve"> </w:t>
      </w:r>
    </w:p>
    <w:tbl>
      <w:tblPr>
        <w:tblW w:w="3964" w:type="dxa"/>
        <w:jc w:val="center"/>
        <w:tblLayout w:type="fixed"/>
        <w:tblLook w:val="04A0" w:firstRow="1" w:lastRow="0" w:firstColumn="1" w:lastColumn="0" w:noHBand="0" w:noVBand="1"/>
      </w:tblPr>
      <w:tblGrid>
        <w:gridCol w:w="3256"/>
        <w:gridCol w:w="708"/>
      </w:tblGrid>
      <w:tr w:rsidR="00835067" w:rsidRPr="0032076B" w14:paraId="45229A53" w14:textId="77777777" w:rsidTr="00125AD0">
        <w:trPr>
          <w:trHeight w:val="288"/>
          <w:jc w:val="center"/>
        </w:trPr>
        <w:tc>
          <w:tcPr>
            <w:tcW w:w="3256"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3E3DA832" w14:textId="77777777" w:rsidR="00835067" w:rsidRPr="0032076B" w:rsidRDefault="00835067" w:rsidP="0032076B">
            <w:pPr>
              <w:spacing w:after="0" w:line="240" w:lineRule="auto"/>
              <w:rPr>
                <w:rFonts w:ascii="Calibri" w:eastAsia="Times New Roman" w:hAnsi="Calibri" w:cs="Calibri"/>
                <w:b/>
                <w:bCs/>
                <w:szCs w:val="24"/>
                <w:lang w:eastAsia="en-GB"/>
              </w:rPr>
            </w:pPr>
            <w:r w:rsidRPr="0032076B">
              <w:rPr>
                <w:rFonts w:ascii="Calibri" w:eastAsia="Times New Roman" w:hAnsi="Calibri" w:cs="Calibri"/>
                <w:b/>
                <w:bCs/>
                <w:szCs w:val="24"/>
                <w:lang w:eastAsia="en-GB"/>
              </w:rPr>
              <w:t>Relation</w:t>
            </w:r>
          </w:p>
        </w:tc>
        <w:tc>
          <w:tcPr>
            <w:tcW w:w="70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5E6A6DF0" w14:textId="77777777" w:rsidR="00835067" w:rsidRPr="0032076B" w:rsidRDefault="00835067" w:rsidP="0032076B">
            <w:pPr>
              <w:spacing w:after="0" w:line="240" w:lineRule="auto"/>
              <w:rPr>
                <w:rFonts w:ascii="Calibri" w:eastAsia="Times New Roman" w:hAnsi="Calibri" w:cs="Calibri"/>
                <w:b/>
                <w:bCs/>
                <w:szCs w:val="24"/>
                <w:lang w:eastAsia="en-GB"/>
              </w:rPr>
            </w:pPr>
            <w:r w:rsidRPr="0032076B">
              <w:rPr>
                <w:rFonts w:ascii="Calibri" w:eastAsia="Times New Roman" w:hAnsi="Calibri" w:cs="Calibri"/>
                <w:b/>
                <w:bCs/>
                <w:szCs w:val="24"/>
                <w:lang w:eastAsia="en-GB"/>
              </w:rPr>
              <w:t>No.</w:t>
            </w:r>
          </w:p>
        </w:tc>
      </w:tr>
      <w:tr w:rsidR="00835067" w:rsidRPr="0032076B" w14:paraId="771BB465" w14:textId="77777777" w:rsidTr="00125AD0">
        <w:trPr>
          <w:trHeight w:val="279"/>
          <w:jc w:val="center"/>
        </w:trPr>
        <w:tc>
          <w:tcPr>
            <w:tcW w:w="325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F2E0030" w14:textId="36F92AA5" w:rsidR="00835067" w:rsidRPr="0032076B" w:rsidRDefault="00835067" w:rsidP="0032076B">
            <w:pPr>
              <w:spacing w:after="0" w:line="240" w:lineRule="auto"/>
              <w:rPr>
                <w:rFonts w:ascii="Calibri" w:eastAsia="Times New Roman" w:hAnsi="Calibri" w:cs="Calibri"/>
                <w:color w:val="000000"/>
                <w:szCs w:val="24"/>
                <w:lang w:eastAsia="en-GB"/>
              </w:rPr>
            </w:pPr>
            <w:r w:rsidRPr="0032076B">
              <w:rPr>
                <w:rFonts w:ascii="Calibri" w:eastAsia="Times New Roman" w:hAnsi="Calibri" w:cs="Calibri"/>
                <w:color w:val="000000"/>
                <w:szCs w:val="24"/>
                <w:lang w:eastAsia="en-GB"/>
              </w:rPr>
              <w:t>Care for more than one person</w:t>
            </w:r>
          </w:p>
        </w:tc>
        <w:tc>
          <w:tcPr>
            <w:tcW w:w="708" w:type="dxa"/>
            <w:tcBorders>
              <w:top w:val="nil"/>
              <w:left w:val="nil"/>
              <w:bottom w:val="single" w:sz="4" w:space="0" w:color="auto"/>
              <w:right w:val="single" w:sz="4" w:space="0" w:color="auto"/>
            </w:tcBorders>
            <w:shd w:val="clear" w:color="auto" w:fill="DEEAF6" w:themeFill="accent5" w:themeFillTint="33"/>
            <w:vAlign w:val="center"/>
            <w:hideMark/>
          </w:tcPr>
          <w:p w14:paraId="42CA01D6" w14:textId="77777777" w:rsidR="00835067" w:rsidRPr="0032076B" w:rsidRDefault="00835067" w:rsidP="00A2211E">
            <w:pPr>
              <w:spacing w:after="0" w:line="240" w:lineRule="auto"/>
              <w:jc w:val="right"/>
              <w:rPr>
                <w:rFonts w:ascii="Calibri" w:eastAsia="Times New Roman" w:hAnsi="Calibri" w:cs="Calibri"/>
                <w:color w:val="000000"/>
                <w:szCs w:val="24"/>
                <w:lang w:eastAsia="en-GB"/>
              </w:rPr>
            </w:pPr>
            <w:r w:rsidRPr="0032076B">
              <w:rPr>
                <w:rFonts w:ascii="Calibri" w:eastAsia="Times New Roman" w:hAnsi="Calibri" w:cs="Calibri"/>
                <w:color w:val="000000"/>
                <w:szCs w:val="24"/>
                <w:lang w:eastAsia="en-GB"/>
              </w:rPr>
              <w:t>10</w:t>
            </w:r>
          </w:p>
        </w:tc>
      </w:tr>
      <w:tr w:rsidR="00835067" w:rsidRPr="0032076B" w14:paraId="12F3F25F" w14:textId="77777777" w:rsidTr="00125AD0">
        <w:trPr>
          <w:trHeight w:val="183"/>
          <w:jc w:val="center"/>
        </w:trPr>
        <w:tc>
          <w:tcPr>
            <w:tcW w:w="3256" w:type="dxa"/>
            <w:tcBorders>
              <w:top w:val="nil"/>
              <w:left w:val="single" w:sz="4" w:space="0" w:color="auto"/>
              <w:bottom w:val="double" w:sz="6" w:space="0" w:color="auto"/>
              <w:right w:val="single" w:sz="4" w:space="0" w:color="auto"/>
            </w:tcBorders>
            <w:shd w:val="clear" w:color="auto" w:fill="auto"/>
            <w:vAlign w:val="center"/>
            <w:hideMark/>
          </w:tcPr>
          <w:p w14:paraId="7CE4726F" w14:textId="77777777" w:rsidR="00835067" w:rsidRPr="0032076B" w:rsidRDefault="00835067" w:rsidP="0032076B">
            <w:pPr>
              <w:spacing w:after="0" w:line="240" w:lineRule="auto"/>
              <w:rPr>
                <w:rFonts w:ascii="Calibri" w:eastAsia="Times New Roman" w:hAnsi="Calibri" w:cs="Calibri"/>
                <w:color w:val="000000"/>
                <w:szCs w:val="24"/>
                <w:lang w:eastAsia="en-GB"/>
              </w:rPr>
            </w:pPr>
            <w:r w:rsidRPr="0032076B">
              <w:rPr>
                <w:rFonts w:ascii="Calibri" w:eastAsia="Times New Roman" w:hAnsi="Calibri" w:cs="Calibri"/>
                <w:color w:val="000000"/>
                <w:szCs w:val="24"/>
                <w:lang w:eastAsia="en-GB"/>
              </w:rPr>
              <w:t>Other</w:t>
            </w:r>
          </w:p>
        </w:tc>
        <w:tc>
          <w:tcPr>
            <w:tcW w:w="708" w:type="dxa"/>
            <w:tcBorders>
              <w:top w:val="nil"/>
              <w:left w:val="nil"/>
              <w:bottom w:val="double" w:sz="6" w:space="0" w:color="auto"/>
              <w:right w:val="single" w:sz="4" w:space="0" w:color="auto"/>
            </w:tcBorders>
            <w:shd w:val="clear" w:color="auto" w:fill="auto"/>
            <w:vAlign w:val="center"/>
            <w:hideMark/>
          </w:tcPr>
          <w:p w14:paraId="63071451" w14:textId="77777777" w:rsidR="00835067" w:rsidRPr="0032076B" w:rsidRDefault="00835067" w:rsidP="00A2211E">
            <w:pPr>
              <w:spacing w:after="0" w:line="240" w:lineRule="auto"/>
              <w:jc w:val="right"/>
              <w:rPr>
                <w:rFonts w:ascii="Calibri" w:eastAsia="Times New Roman" w:hAnsi="Calibri" w:cs="Calibri"/>
                <w:color w:val="000000"/>
                <w:szCs w:val="24"/>
                <w:lang w:eastAsia="en-GB"/>
              </w:rPr>
            </w:pPr>
            <w:r w:rsidRPr="0032076B">
              <w:rPr>
                <w:rFonts w:ascii="Calibri" w:eastAsia="Times New Roman" w:hAnsi="Calibri" w:cs="Calibri"/>
                <w:color w:val="000000"/>
                <w:szCs w:val="24"/>
                <w:lang w:eastAsia="en-GB"/>
              </w:rPr>
              <w:t>1</w:t>
            </w:r>
          </w:p>
        </w:tc>
      </w:tr>
      <w:tr w:rsidR="00835067" w:rsidRPr="0032076B" w14:paraId="70A84466" w14:textId="77777777" w:rsidTr="00125AD0">
        <w:trPr>
          <w:trHeight w:val="324"/>
          <w:jc w:val="center"/>
        </w:trPr>
        <w:tc>
          <w:tcPr>
            <w:tcW w:w="325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33A5F137" w14:textId="77777777" w:rsidR="00835067" w:rsidRPr="0032076B" w:rsidRDefault="00835067" w:rsidP="0032076B">
            <w:pPr>
              <w:spacing w:after="0" w:line="240" w:lineRule="auto"/>
              <w:jc w:val="right"/>
              <w:rPr>
                <w:rFonts w:ascii="Calibri" w:eastAsia="Times New Roman" w:hAnsi="Calibri" w:cs="Calibri"/>
                <w:b/>
                <w:bCs/>
                <w:szCs w:val="24"/>
                <w:lang w:eastAsia="en-GB"/>
              </w:rPr>
            </w:pPr>
            <w:r w:rsidRPr="0032076B">
              <w:rPr>
                <w:rFonts w:ascii="Calibri" w:eastAsia="Times New Roman" w:hAnsi="Calibri" w:cs="Calibri"/>
                <w:b/>
                <w:bCs/>
                <w:szCs w:val="24"/>
                <w:lang w:eastAsia="en-GB"/>
              </w:rPr>
              <w:t xml:space="preserve">Total </w:t>
            </w:r>
          </w:p>
        </w:tc>
        <w:tc>
          <w:tcPr>
            <w:tcW w:w="708" w:type="dxa"/>
            <w:tcBorders>
              <w:top w:val="nil"/>
              <w:left w:val="nil"/>
              <w:bottom w:val="single" w:sz="4" w:space="0" w:color="auto"/>
              <w:right w:val="single" w:sz="4" w:space="0" w:color="auto"/>
            </w:tcBorders>
            <w:shd w:val="clear" w:color="auto" w:fill="5B9BD5" w:themeFill="accent5"/>
            <w:vAlign w:val="bottom"/>
            <w:hideMark/>
          </w:tcPr>
          <w:p w14:paraId="0023A87F" w14:textId="3DD6D122" w:rsidR="00835067" w:rsidRPr="0032076B" w:rsidRDefault="00835067" w:rsidP="0032076B">
            <w:pPr>
              <w:spacing w:after="0" w:line="240" w:lineRule="auto"/>
              <w:jc w:val="right"/>
              <w:rPr>
                <w:rFonts w:ascii="Calibri" w:eastAsia="Times New Roman" w:hAnsi="Calibri" w:cs="Calibri"/>
                <w:b/>
                <w:bCs/>
                <w:color w:val="000000"/>
                <w:szCs w:val="24"/>
                <w:lang w:eastAsia="en-GB"/>
              </w:rPr>
            </w:pPr>
            <w:r>
              <w:rPr>
                <w:rFonts w:ascii="Calibri" w:eastAsia="Times New Roman" w:hAnsi="Calibri" w:cs="Calibri"/>
                <w:b/>
                <w:bCs/>
                <w:color w:val="000000"/>
                <w:szCs w:val="24"/>
                <w:lang w:eastAsia="en-GB"/>
              </w:rPr>
              <w:t>11</w:t>
            </w:r>
          </w:p>
        </w:tc>
      </w:tr>
    </w:tbl>
    <w:p w14:paraId="25FA1982" w14:textId="4AE9BD11" w:rsidR="00530249" w:rsidRDefault="00530249"/>
    <w:p w14:paraId="0407026E" w14:textId="77777777" w:rsidR="00530249" w:rsidRDefault="00530249">
      <w:r>
        <w:br w:type="page"/>
      </w:r>
    </w:p>
    <w:p w14:paraId="500CA45D" w14:textId="6626F147" w:rsidR="00ED6F39" w:rsidRDefault="00ED6F39" w:rsidP="00ED6F39">
      <w:pPr>
        <w:pStyle w:val="Heading2"/>
        <w:rPr>
          <w:shd w:val="clear" w:color="auto" w:fill="FFFFFF"/>
        </w:rPr>
      </w:pPr>
      <w:bookmarkStart w:id="6" w:name="_Toc130902196"/>
      <w:r>
        <w:rPr>
          <w:shd w:val="clear" w:color="auto" w:fill="FFFFFF"/>
        </w:rPr>
        <w:lastRenderedPageBreak/>
        <w:t>How often do you provide your support?</w:t>
      </w:r>
      <w:bookmarkEnd w:id="6"/>
    </w:p>
    <w:p w14:paraId="150260EB" w14:textId="5487969E" w:rsidR="00D429C2" w:rsidRDefault="00D429C2" w:rsidP="00D429C2">
      <w:r>
        <w:t xml:space="preserve">Almost </w:t>
      </w:r>
      <w:r w:rsidR="000B7E3C">
        <w:t>nine tenths</w:t>
      </w:r>
      <w:r>
        <w:t xml:space="preserve"> (88.6%) of the care </w:t>
      </w:r>
      <w:r w:rsidR="000B7E3C">
        <w:t>provided was undertaken on at least a daily basis, with 59.8% providing care 24 hours a day.</w:t>
      </w:r>
    </w:p>
    <w:tbl>
      <w:tblPr>
        <w:tblW w:w="4025" w:type="dxa"/>
        <w:jc w:val="center"/>
        <w:tblLook w:val="04A0" w:firstRow="1" w:lastRow="0" w:firstColumn="1" w:lastColumn="0" w:noHBand="0" w:noVBand="1"/>
      </w:tblPr>
      <w:tblGrid>
        <w:gridCol w:w="2552"/>
        <w:gridCol w:w="581"/>
        <w:gridCol w:w="960"/>
      </w:tblGrid>
      <w:tr w:rsidR="00D429C2" w:rsidRPr="00D429C2" w14:paraId="2492D5F0" w14:textId="77777777" w:rsidTr="00E1762D">
        <w:trPr>
          <w:trHeight w:val="288"/>
          <w:jc w:val="center"/>
        </w:trPr>
        <w:tc>
          <w:tcPr>
            <w:tcW w:w="2552" w:type="dxa"/>
            <w:tcBorders>
              <w:top w:val="nil"/>
              <w:left w:val="nil"/>
              <w:bottom w:val="nil"/>
              <w:right w:val="nil"/>
            </w:tcBorders>
            <w:shd w:val="clear" w:color="auto" w:fill="auto"/>
            <w:noWrap/>
            <w:vAlign w:val="bottom"/>
            <w:hideMark/>
          </w:tcPr>
          <w:p w14:paraId="7B8AF937" w14:textId="77777777" w:rsidR="00D429C2" w:rsidRPr="00D429C2" w:rsidRDefault="00D429C2" w:rsidP="00D429C2">
            <w:pPr>
              <w:spacing w:after="0" w:line="240" w:lineRule="auto"/>
              <w:rPr>
                <w:rFonts w:ascii="Times New Roman" w:eastAsia="Times New Roman" w:hAnsi="Times New Roman" w:cs="Times New Roman"/>
                <w:szCs w:val="24"/>
                <w:lang w:eastAsia="en-GB"/>
              </w:rPr>
            </w:pPr>
          </w:p>
        </w:tc>
        <w:tc>
          <w:tcPr>
            <w:tcW w:w="513"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1D87AD6A" w14:textId="77777777" w:rsidR="00D429C2" w:rsidRPr="00E1762D" w:rsidRDefault="00D429C2" w:rsidP="00D429C2">
            <w:pPr>
              <w:spacing w:after="0" w:line="240" w:lineRule="auto"/>
              <w:rPr>
                <w:rFonts w:ascii="Calibri" w:eastAsia="Times New Roman" w:hAnsi="Calibri" w:cs="Calibri"/>
                <w:b/>
                <w:bCs/>
                <w:szCs w:val="24"/>
                <w:lang w:eastAsia="en-GB"/>
              </w:rPr>
            </w:pPr>
            <w:r w:rsidRPr="00E1762D">
              <w:rPr>
                <w:rFonts w:ascii="Calibri" w:eastAsia="Times New Roman" w:hAnsi="Calibri" w:cs="Calibri"/>
                <w:b/>
                <w:bCs/>
                <w:szCs w:val="24"/>
                <w:lang w:eastAsia="en-GB"/>
              </w:rPr>
              <w:t>No.</w:t>
            </w:r>
          </w:p>
        </w:tc>
        <w:tc>
          <w:tcPr>
            <w:tcW w:w="96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9148DDA" w14:textId="77777777" w:rsidR="00D429C2" w:rsidRPr="00E1762D" w:rsidRDefault="00D429C2" w:rsidP="00D429C2">
            <w:pPr>
              <w:spacing w:after="0" w:line="240" w:lineRule="auto"/>
              <w:rPr>
                <w:rFonts w:ascii="Calibri" w:eastAsia="Times New Roman" w:hAnsi="Calibri" w:cs="Calibri"/>
                <w:b/>
                <w:bCs/>
                <w:szCs w:val="24"/>
                <w:lang w:eastAsia="en-GB"/>
              </w:rPr>
            </w:pPr>
            <w:r w:rsidRPr="00E1762D">
              <w:rPr>
                <w:rFonts w:ascii="Calibri" w:eastAsia="Times New Roman" w:hAnsi="Calibri" w:cs="Calibri"/>
                <w:b/>
                <w:bCs/>
                <w:szCs w:val="24"/>
                <w:lang w:eastAsia="en-GB"/>
              </w:rPr>
              <w:t>%</w:t>
            </w:r>
          </w:p>
        </w:tc>
      </w:tr>
      <w:tr w:rsidR="00D429C2" w:rsidRPr="00D429C2" w14:paraId="6D3C1228" w14:textId="77777777" w:rsidTr="00E1762D">
        <w:trPr>
          <w:trHeight w:val="288"/>
          <w:jc w:val="center"/>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302627D6"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24 hours a day</w:t>
            </w:r>
          </w:p>
        </w:tc>
        <w:tc>
          <w:tcPr>
            <w:tcW w:w="513" w:type="dxa"/>
            <w:tcBorders>
              <w:top w:val="nil"/>
              <w:left w:val="nil"/>
              <w:bottom w:val="single" w:sz="4" w:space="0" w:color="auto"/>
              <w:right w:val="single" w:sz="4" w:space="0" w:color="auto"/>
            </w:tcBorders>
            <w:shd w:val="clear" w:color="auto" w:fill="DEEAF6" w:themeFill="accent5" w:themeFillTint="33"/>
            <w:noWrap/>
            <w:vAlign w:val="bottom"/>
            <w:hideMark/>
          </w:tcPr>
          <w:p w14:paraId="42D319CE"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379</w:t>
            </w:r>
          </w:p>
        </w:tc>
        <w:tc>
          <w:tcPr>
            <w:tcW w:w="960" w:type="dxa"/>
            <w:tcBorders>
              <w:top w:val="nil"/>
              <w:left w:val="nil"/>
              <w:bottom w:val="single" w:sz="4" w:space="0" w:color="auto"/>
              <w:right w:val="single" w:sz="4" w:space="0" w:color="auto"/>
            </w:tcBorders>
            <w:shd w:val="clear" w:color="auto" w:fill="DEEAF6" w:themeFill="accent5" w:themeFillTint="33"/>
            <w:noWrap/>
            <w:vAlign w:val="bottom"/>
            <w:hideMark/>
          </w:tcPr>
          <w:p w14:paraId="3791BE3E"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59.8</w:t>
            </w:r>
          </w:p>
        </w:tc>
      </w:tr>
      <w:tr w:rsidR="00D429C2" w:rsidRPr="00D429C2" w14:paraId="46F4FD54" w14:textId="77777777" w:rsidTr="00D429C2">
        <w:trPr>
          <w:trHeight w:val="288"/>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34918D3B"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All day</w:t>
            </w:r>
          </w:p>
        </w:tc>
        <w:tc>
          <w:tcPr>
            <w:tcW w:w="513" w:type="dxa"/>
            <w:tcBorders>
              <w:top w:val="nil"/>
              <w:left w:val="nil"/>
              <w:bottom w:val="single" w:sz="4" w:space="0" w:color="auto"/>
              <w:right w:val="single" w:sz="4" w:space="0" w:color="auto"/>
            </w:tcBorders>
            <w:shd w:val="clear" w:color="auto" w:fill="auto"/>
            <w:noWrap/>
            <w:vAlign w:val="bottom"/>
            <w:hideMark/>
          </w:tcPr>
          <w:p w14:paraId="4EE3DE49"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27</w:t>
            </w:r>
          </w:p>
        </w:tc>
        <w:tc>
          <w:tcPr>
            <w:tcW w:w="960" w:type="dxa"/>
            <w:tcBorders>
              <w:top w:val="nil"/>
              <w:left w:val="nil"/>
              <w:bottom w:val="single" w:sz="4" w:space="0" w:color="auto"/>
              <w:right w:val="single" w:sz="4" w:space="0" w:color="auto"/>
            </w:tcBorders>
            <w:shd w:val="clear" w:color="auto" w:fill="auto"/>
            <w:noWrap/>
            <w:vAlign w:val="bottom"/>
            <w:hideMark/>
          </w:tcPr>
          <w:p w14:paraId="16D365CC"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4.3</w:t>
            </w:r>
          </w:p>
        </w:tc>
      </w:tr>
      <w:tr w:rsidR="00D429C2" w:rsidRPr="00D429C2" w14:paraId="1FD3B05F" w14:textId="77777777" w:rsidTr="00E1762D">
        <w:trPr>
          <w:trHeight w:val="288"/>
          <w:jc w:val="center"/>
        </w:trPr>
        <w:tc>
          <w:tcPr>
            <w:tcW w:w="255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FA75E86"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All night</w:t>
            </w:r>
          </w:p>
        </w:tc>
        <w:tc>
          <w:tcPr>
            <w:tcW w:w="513" w:type="dxa"/>
            <w:tcBorders>
              <w:top w:val="nil"/>
              <w:left w:val="nil"/>
              <w:bottom w:val="single" w:sz="4" w:space="0" w:color="auto"/>
              <w:right w:val="single" w:sz="4" w:space="0" w:color="auto"/>
            </w:tcBorders>
            <w:shd w:val="clear" w:color="auto" w:fill="DEEAF6" w:themeFill="accent5" w:themeFillTint="33"/>
            <w:noWrap/>
            <w:vAlign w:val="bottom"/>
            <w:hideMark/>
          </w:tcPr>
          <w:p w14:paraId="12E220CF"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5</w:t>
            </w:r>
          </w:p>
        </w:tc>
        <w:tc>
          <w:tcPr>
            <w:tcW w:w="960" w:type="dxa"/>
            <w:tcBorders>
              <w:top w:val="nil"/>
              <w:left w:val="nil"/>
              <w:bottom w:val="single" w:sz="4" w:space="0" w:color="auto"/>
              <w:right w:val="single" w:sz="4" w:space="0" w:color="auto"/>
            </w:tcBorders>
            <w:shd w:val="clear" w:color="auto" w:fill="DEEAF6" w:themeFill="accent5" w:themeFillTint="33"/>
            <w:noWrap/>
            <w:vAlign w:val="bottom"/>
            <w:hideMark/>
          </w:tcPr>
          <w:p w14:paraId="08116EC8"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0.8</w:t>
            </w:r>
          </w:p>
        </w:tc>
      </w:tr>
      <w:tr w:rsidR="00D429C2" w:rsidRPr="00D429C2" w14:paraId="32F73291" w14:textId="77777777" w:rsidTr="00D429C2">
        <w:trPr>
          <w:trHeight w:val="288"/>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1721EB74"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Several times per day</w:t>
            </w:r>
          </w:p>
        </w:tc>
        <w:tc>
          <w:tcPr>
            <w:tcW w:w="513" w:type="dxa"/>
            <w:tcBorders>
              <w:top w:val="nil"/>
              <w:left w:val="nil"/>
              <w:bottom w:val="single" w:sz="4" w:space="0" w:color="auto"/>
              <w:right w:val="single" w:sz="4" w:space="0" w:color="auto"/>
            </w:tcBorders>
            <w:shd w:val="clear" w:color="auto" w:fill="auto"/>
            <w:noWrap/>
            <w:vAlign w:val="bottom"/>
            <w:hideMark/>
          </w:tcPr>
          <w:p w14:paraId="0B528ACC"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46</w:t>
            </w:r>
          </w:p>
        </w:tc>
        <w:tc>
          <w:tcPr>
            <w:tcW w:w="960" w:type="dxa"/>
            <w:tcBorders>
              <w:top w:val="nil"/>
              <w:left w:val="nil"/>
              <w:bottom w:val="single" w:sz="4" w:space="0" w:color="auto"/>
              <w:right w:val="single" w:sz="4" w:space="0" w:color="auto"/>
            </w:tcBorders>
            <w:shd w:val="clear" w:color="auto" w:fill="auto"/>
            <w:noWrap/>
            <w:vAlign w:val="bottom"/>
            <w:hideMark/>
          </w:tcPr>
          <w:p w14:paraId="78A37CC9"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7.3</w:t>
            </w:r>
          </w:p>
        </w:tc>
      </w:tr>
      <w:tr w:rsidR="00D429C2" w:rsidRPr="00D429C2" w14:paraId="1701499A" w14:textId="77777777" w:rsidTr="00E1762D">
        <w:trPr>
          <w:trHeight w:val="288"/>
          <w:jc w:val="center"/>
        </w:trPr>
        <w:tc>
          <w:tcPr>
            <w:tcW w:w="255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05BAEC7"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Daily</w:t>
            </w:r>
          </w:p>
        </w:tc>
        <w:tc>
          <w:tcPr>
            <w:tcW w:w="513" w:type="dxa"/>
            <w:tcBorders>
              <w:top w:val="nil"/>
              <w:left w:val="nil"/>
              <w:bottom w:val="single" w:sz="4" w:space="0" w:color="auto"/>
              <w:right w:val="single" w:sz="4" w:space="0" w:color="auto"/>
            </w:tcBorders>
            <w:shd w:val="clear" w:color="auto" w:fill="DEEAF6" w:themeFill="accent5" w:themeFillTint="33"/>
            <w:noWrap/>
            <w:vAlign w:val="bottom"/>
            <w:hideMark/>
          </w:tcPr>
          <w:p w14:paraId="684CFAC8"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105</w:t>
            </w:r>
          </w:p>
        </w:tc>
        <w:tc>
          <w:tcPr>
            <w:tcW w:w="960" w:type="dxa"/>
            <w:tcBorders>
              <w:top w:val="nil"/>
              <w:left w:val="nil"/>
              <w:bottom w:val="single" w:sz="4" w:space="0" w:color="auto"/>
              <w:right w:val="single" w:sz="4" w:space="0" w:color="auto"/>
            </w:tcBorders>
            <w:shd w:val="clear" w:color="auto" w:fill="DEEAF6" w:themeFill="accent5" w:themeFillTint="33"/>
            <w:noWrap/>
            <w:vAlign w:val="bottom"/>
            <w:hideMark/>
          </w:tcPr>
          <w:p w14:paraId="6C3DB979"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16.6</w:t>
            </w:r>
          </w:p>
        </w:tc>
      </w:tr>
      <w:tr w:rsidR="00D429C2" w:rsidRPr="00D429C2" w14:paraId="1AFE50CA" w14:textId="77777777" w:rsidTr="00D429C2">
        <w:trPr>
          <w:trHeight w:val="288"/>
          <w:jc w:val="center"/>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14:paraId="27714920"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Several times per week</w:t>
            </w:r>
          </w:p>
        </w:tc>
        <w:tc>
          <w:tcPr>
            <w:tcW w:w="513" w:type="dxa"/>
            <w:tcBorders>
              <w:top w:val="nil"/>
              <w:left w:val="nil"/>
              <w:bottom w:val="single" w:sz="4" w:space="0" w:color="auto"/>
              <w:right w:val="single" w:sz="4" w:space="0" w:color="auto"/>
            </w:tcBorders>
            <w:shd w:val="clear" w:color="auto" w:fill="auto"/>
            <w:noWrap/>
            <w:vAlign w:val="bottom"/>
            <w:hideMark/>
          </w:tcPr>
          <w:p w14:paraId="400F2299"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55</w:t>
            </w:r>
          </w:p>
        </w:tc>
        <w:tc>
          <w:tcPr>
            <w:tcW w:w="960" w:type="dxa"/>
            <w:tcBorders>
              <w:top w:val="nil"/>
              <w:left w:val="nil"/>
              <w:bottom w:val="single" w:sz="4" w:space="0" w:color="auto"/>
              <w:right w:val="single" w:sz="4" w:space="0" w:color="auto"/>
            </w:tcBorders>
            <w:shd w:val="clear" w:color="auto" w:fill="auto"/>
            <w:noWrap/>
            <w:vAlign w:val="bottom"/>
            <w:hideMark/>
          </w:tcPr>
          <w:p w14:paraId="1FAF167C"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8.7</w:t>
            </w:r>
          </w:p>
        </w:tc>
      </w:tr>
      <w:tr w:rsidR="00D429C2" w:rsidRPr="00D429C2" w14:paraId="281F0DA7" w14:textId="77777777" w:rsidTr="00E1762D">
        <w:trPr>
          <w:trHeight w:val="288"/>
          <w:jc w:val="center"/>
        </w:trPr>
        <w:tc>
          <w:tcPr>
            <w:tcW w:w="255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96E22A3"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Weekly</w:t>
            </w:r>
          </w:p>
        </w:tc>
        <w:tc>
          <w:tcPr>
            <w:tcW w:w="513" w:type="dxa"/>
            <w:tcBorders>
              <w:top w:val="nil"/>
              <w:left w:val="nil"/>
              <w:bottom w:val="single" w:sz="4" w:space="0" w:color="auto"/>
              <w:right w:val="single" w:sz="4" w:space="0" w:color="auto"/>
            </w:tcBorders>
            <w:shd w:val="clear" w:color="auto" w:fill="DEEAF6" w:themeFill="accent5" w:themeFillTint="33"/>
            <w:noWrap/>
            <w:vAlign w:val="bottom"/>
            <w:hideMark/>
          </w:tcPr>
          <w:p w14:paraId="0133851C"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13</w:t>
            </w:r>
          </w:p>
        </w:tc>
        <w:tc>
          <w:tcPr>
            <w:tcW w:w="960" w:type="dxa"/>
            <w:tcBorders>
              <w:top w:val="nil"/>
              <w:left w:val="nil"/>
              <w:bottom w:val="single" w:sz="4" w:space="0" w:color="auto"/>
              <w:right w:val="single" w:sz="4" w:space="0" w:color="auto"/>
            </w:tcBorders>
            <w:shd w:val="clear" w:color="auto" w:fill="DEEAF6" w:themeFill="accent5" w:themeFillTint="33"/>
            <w:noWrap/>
            <w:vAlign w:val="bottom"/>
            <w:hideMark/>
          </w:tcPr>
          <w:p w14:paraId="308637FF"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2.1</w:t>
            </w:r>
          </w:p>
        </w:tc>
      </w:tr>
      <w:tr w:rsidR="00D429C2" w:rsidRPr="00D429C2" w14:paraId="7603D030" w14:textId="77777777" w:rsidTr="00D429C2">
        <w:trPr>
          <w:trHeight w:val="300"/>
          <w:jc w:val="center"/>
        </w:trPr>
        <w:tc>
          <w:tcPr>
            <w:tcW w:w="2552" w:type="dxa"/>
            <w:tcBorders>
              <w:top w:val="nil"/>
              <w:left w:val="single" w:sz="4" w:space="0" w:color="auto"/>
              <w:bottom w:val="double" w:sz="6" w:space="0" w:color="auto"/>
              <w:right w:val="single" w:sz="4" w:space="0" w:color="auto"/>
            </w:tcBorders>
            <w:shd w:val="clear" w:color="auto" w:fill="auto"/>
            <w:noWrap/>
            <w:vAlign w:val="bottom"/>
            <w:hideMark/>
          </w:tcPr>
          <w:p w14:paraId="4A5B80BE" w14:textId="77777777" w:rsidR="00D429C2" w:rsidRPr="00D429C2" w:rsidRDefault="00D429C2" w:rsidP="00D429C2">
            <w:pPr>
              <w:spacing w:after="0" w:line="240" w:lineRule="auto"/>
              <w:rPr>
                <w:rFonts w:ascii="Calibri" w:eastAsia="Times New Roman" w:hAnsi="Calibri" w:cs="Calibri"/>
                <w:szCs w:val="24"/>
                <w:lang w:eastAsia="en-GB"/>
              </w:rPr>
            </w:pPr>
            <w:r w:rsidRPr="00D429C2">
              <w:rPr>
                <w:rFonts w:ascii="Calibri" w:eastAsia="Times New Roman" w:hAnsi="Calibri" w:cs="Calibri"/>
                <w:szCs w:val="24"/>
                <w:lang w:eastAsia="en-GB"/>
              </w:rPr>
              <w:t>Less often</w:t>
            </w:r>
          </w:p>
        </w:tc>
        <w:tc>
          <w:tcPr>
            <w:tcW w:w="513" w:type="dxa"/>
            <w:tcBorders>
              <w:top w:val="nil"/>
              <w:left w:val="nil"/>
              <w:bottom w:val="double" w:sz="6" w:space="0" w:color="auto"/>
              <w:right w:val="single" w:sz="4" w:space="0" w:color="auto"/>
            </w:tcBorders>
            <w:shd w:val="clear" w:color="auto" w:fill="auto"/>
            <w:noWrap/>
            <w:vAlign w:val="bottom"/>
            <w:hideMark/>
          </w:tcPr>
          <w:p w14:paraId="3366DCA4"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4</w:t>
            </w:r>
          </w:p>
        </w:tc>
        <w:tc>
          <w:tcPr>
            <w:tcW w:w="960" w:type="dxa"/>
            <w:tcBorders>
              <w:top w:val="nil"/>
              <w:left w:val="nil"/>
              <w:bottom w:val="double" w:sz="6" w:space="0" w:color="auto"/>
              <w:right w:val="single" w:sz="4" w:space="0" w:color="auto"/>
            </w:tcBorders>
            <w:shd w:val="clear" w:color="auto" w:fill="auto"/>
            <w:noWrap/>
            <w:vAlign w:val="bottom"/>
            <w:hideMark/>
          </w:tcPr>
          <w:p w14:paraId="0C2B590C" w14:textId="77777777" w:rsidR="00D429C2" w:rsidRPr="00D429C2" w:rsidRDefault="00D429C2" w:rsidP="00D429C2">
            <w:pPr>
              <w:spacing w:after="0" w:line="240" w:lineRule="auto"/>
              <w:jc w:val="right"/>
              <w:rPr>
                <w:rFonts w:ascii="Calibri" w:eastAsia="Times New Roman" w:hAnsi="Calibri" w:cs="Calibri"/>
                <w:szCs w:val="24"/>
                <w:lang w:eastAsia="en-GB"/>
              </w:rPr>
            </w:pPr>
            <w:r w:rsidRPr="00D429C2">
              <w:rPr>
                <w:rFonts w:ascii="Calibri" w:eastAsia="Times New Roman" w:hAnsi="Calibri" w:cs="Calibri"/>
                <w:szCs w:val="24"/>
                <w:lang w:eastAsia="en-GB"/>
              </w:rPr>
              <w:t>0.6</w:t>
            </w:r>
          </w:p>
        </w:tc>
      </w:tr>
      <w:tr w:rsidR="00D429C2" w:rsidRPr="00D429C2" w14:paraId="7EE30287" w14:textId="77777777" w:rsidTr="00E1762D">
        <w:trPr>
          <w:trHeight w:val="300"/>
          <w:jc w:val="center"/>
        </w:trPr>
        <w:tc>
          <w:tcPr>
            <w:tcW w:w="2552"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0B56AF70" w14:textId="77777777" w:rsidR="00D429C2" w:rsidRPr="00E1762D" w:rsidRDefault="00D429C2" w:rsidP="00D429C2">
            <w:pPr>
              <w:spacing w:after="0" w:line="240" w:lineRule="auto"/>
              <w:jc w:val="right"/>
              <w:rPr>
                <w:rFonts w:ascii="Calibri" w:eastAsia="Times New Roman" w:hAnsi="Calibri" w:cs="Calibri"/>
                <w:b/>
                <w:bCs/>
                <w:szCs w:val="24"/>
                <w:lang w:eastAsia="en-GB"/>
              </w:rPr>
            </w:pPr>
            <w:r w:rsidRPr="00E1762D">
              <w:rPr>
                <w:rFonts w:ascii="Calibri" w:eastAsia="Times New Roman" w:hAnsi="Calibri" w:cs="Calibri"/>
                <w:b/>
                <w:bCs/>
                <w:szCs w:val="24"/>
                <w:lang w:eastAsia="en-GB"/>
              </w:rPr>
              <w:t>Total Respondents</w:t>
            </w:r>
          </w:p>
        </w:tc>
        <w:tc>
          <w:tcPr>
            <w:tcW w:w="513" w:type="dxa"/>
            <w:tcBorders>
              <w:top w:val="nil"/>
              <w:left w:val="nil"/>
              <w:bottom w:val="single" w:sz="4" w:space="0" w:color="auto"/>
              <w:right w:val="single" w:sz="4" w:space="0" w:color="auto"/>
            </w:tcBorders>
            <w:shd w:val="clear" w:color="auto" w:fill="5B9BD5" w:themeFill="accent5"/>
            <w:noWrap/>
            <w:vAlign w:val="bottom"/>
            <w:hideMark/>
          </w:tcPr>
          <w:p w14:paraId="179501AE" w14:textId="77777777" w:rsidR="00D429C2" w:rsidRPr="00E1762D" w:rsidRDefault="00D429C2" w:rsidP="00D429C2">
            <w:pPr>
              <w:spacing w:after="0" w:line="240" w:lineRule="auto"/>
              <w:jc w:val="right"/>
              <w:rPr>
                <w:rFonts w:ascii="Calibri" w:eastAsia="Times New Roman" w:hAnsi="Calibri" w:cs="Calibri"/>
                <w:b/>
                <w:bCs/>
                <w:szCs w:val="24"/>
                <w:lang w:eastAsia="en-GB"/>
              </w:rPr>
            </w:pPr>
            <w:r w:rsidRPr="00E1762D">
              <w:rPr>
                <w:rFonts w:ascii="Calibri" w:eastAsia="Times New Roman" w:hAnsi="Calibri" w:cs="Calibri"/>
                <w:b/>
                <w:bCs/>
                <w:szCs w:val="24"/>
                <w:lang w:eastAsia="en-GB"/>
              </w:rPr>
              <w:t>634</w:t>
            </w:r>
          </w:p>
        </w:tc>
        <w:tc>
          <w:tcPr>
            <w:tcW w:w="960" w:type="dxa"/>
            <w:tcBorders>
              <w:top w:val="nil"/>
              <w:left w:val="nil"/>
              <w:bottom w:val="single" w:sz="4" w:space="0" w:color="auto"/>
              <w:right w:val="single" w:sz="4" w:space="0" w:color="auto"/>
            </w:tcBorders>
            <w:shd w:val="clear" w:color="auto" w:fill="5B9BD5" w:themeFill="accent5"/>
            <w:noWrap/>
            <w:vAlign w:val="bottom"/>
            <w:hideMark/>
          </w:tcPr>
          <w:p w14:paraId="4A6E2735" w14:textId="77777777" w:rsidR="00D429C2" w:rsidRPr="00E1762D" w:rsidRDefault="00D429C2" w:rsidP="00D429C2">
            <w:pPr>
              <w:spacing w:after="0" w:line="240" w:lineRule="auto"/>
              <w:jc w:val="right"/>
              <w:rPr>
                <w:rFonts w:ascii="Calibri" w:eastAsia="Times New Roman" w:hAnsi="Calibri" w:cs="Calibri"/>
                <w:b/>
                <w:bCs/>
                <w:szCs w:val="24"/>
                <w:lang w:eastAsia="en-GB"/>
              </w:rPr>
            </w:pPr>
            <w:r w:rsidRPr="00E1762D">
              <w:rPr>
                <w:rFonts w:ascii="Calibri" w:eastAsia="Times New Roman" w:hAnsi="Calibri" w:cs="Calibri"/>
                <w:b/>
                <w:bCs/>
                <w:szCs w:val="24"/>
                <w:lang w:eastAsia="en-GB"/>
              </w:rPr>
              <w:t>100.0</w:t>
            </w:r>
          </w:p>
        </w:tc>
      </w:tr>
    </w:tbl>
    <w:p w14:paraId="63E3229F" w14:textId="77777777" w:rsidR="00A2211E" w:rsidRDefault="00A2211E" w:rsidP="00D429C2"/>
    <w:p w14:paraId="39B2830C" w14:textId="5E697B08" w:rsidR="00BC6640" w:rsidRDefault="002F73B4" w:rsidP="00D429C2">
      <w:r>
        <w:t xml:space="preserve">Care provided by </w:t>
      </w:r>
      <w:r w:rsidR="00524E5F">
        <w:t>a partner / spouse</w:t>
      </w:r>
      <w:r>
        <w:t xml:space="preserve"> was significantly </w:t>
      </w:r>
      <w:r w:rsidR="00524E5F">
        <w:t>more</w:t>
      </w:r>
      <w:r>
        <w:t xml:space="preserve"> likely to be round the clock, with </w:t>
      </w:r>
      <w:r w:rsidR="00524E5F">
        <w:t>86</w:t>
      </w:r>
      <w:r>
        <w:t>.6% providing 24-hour care – 2</w:t>
      </w:r>
      <w:r w:rsidR="00524E5F">
        <w:t>6.8</w:t>
      </w:r>
      <w:r>
        <w:t xml:space="preserve"> percentage points </w:t>
      </w:r>
      <w:r w:rsidR="00524E5F">
        <w:t>higher</w:t>
      </w:r>
      <w:r>
        <w:t xml:space="preserve"> than in the overall findings.</w:t>
      </w:r>
    </w:p>
    <w:p w14:paraId="18A3D1C8" w14:textId="5FB3B6E0" w:rsidR="00ED6F39" w:rsidRDefault="00ED6F39" w:rsidP="00ED6F39"/>
    <w:p w14:paraId="0C7BABAF" w14:textId="660CDADF" w:rsidR="00ED6F39" w:rsidRDefault="00ED6F39" w:rsidP="00ED6F39">
      <w:pPr>
        <w:pStyle w:val="Heading2"/>
        <w:rPr>
          <w:shd w:val="clear" w:color="auto" w:fill="FFFFFF"/>
        </w:rPr>
      </w:pPr>
      <w:bookmarkStart w:id="7" w:name="_Toc130902197"/>
      <w:r>
        <w:rPr>
          <w:shd w:val="clear" w:color="auto" w:fill="FFFFFF"/>
        </w:rPr>
        <w:t>What support do you help with?</w:t>
      </w:r>
      <w:bookmarkEnd w:id="7"/>
    </w:p>
    <w:p w14:paraId="2E057282" w14:textId="6F9A8070" w:rsidR="003D1C14" w:rsidRDefault="003D1C14" w:rsidP="003D1C14">
      <w:r>
        <w:t xml:space="preserve">Respondents were presented with a list of pre coded options and asked to select what support they </w:t>
      </w:r>
      <w:r w:rsidR="00524E5F">
        <w:t>provided</w:t>
      </w:r>
      <w:r>
        <w:t>.</w:t>
      </w:r>
    </w:p>
    <w:p w14:paraId="1DAC8B83" w14:textId="4E98E718" w:rsidR="003D1C14" w:rsidRDefault="003D1C14" w:rsidP="003D1C14">
      <w:r>
        <w:t xml:space="preserve">The most common support provided was </w:t>
      </w:r>
      <w:r w:rsidRPr="003D1C14">
        <w:rPr>
          <w:b/>
          <w:bCs/>
        </w:rPr>
        <w:t>‘Provide company and emotional support’</w:t>
      </w:r>
      <w:r>
        <w:t xml:space="preserve"> (90.7%). This was followed by </w:t>
      </w:r>
      <w:r w:rsidRPr="003D1C14">
        <w:rPr>
          <w:b/>
          <w:bCs/>
        </w:rPr>
        <w:t>‘Shopping’</w:t>
      </w:r>
      <w:r>
        <w:t xml:space="preserve"> (89.3%) and </w:t>
      </w:r>
      <w:r w:rsidRPr="003D1C14">
        <w:rPr>
          <w:b/>
          <w:bCs/>
        </w:rPr>
        <w:t>‘Housework’</w:t>
      </w:r>
      <w:r>
        <w:t xml:space="preserve"> (85.8%).</w:t>
      </w:r>
    </w:p>
    <w:p w14:paraId="5AE65CE2" w14:textId="0D88FC42" w:rsidR="004762C2" w:rsidRDefault="004762C2" w:rsidP="003D1C14">
      <w:r>
        <w:t>Three-quarters of respondents (75.0%) provided ‘</w:t>
      </w:r>
      <w:r w:rsidRPr="004762C2">
        <w:rPr>
          <w:b/>
          <w:bCs/>
        </w:rPr>
        <w:t>Personal care</w:t>
      </w:r>
      <w:r>
        <w:t>’ for their loved one.</w:t>
      </w:r>
    </w:p>
    <w:p w14:paraId="1C360F00" w14:textId="2A5DF009" w:rsidR="003B20D9" w:rsidRDefault="003B20D9" w:rsidP="003D1C14">
      <w:r>
        <w:t>Although viewed as the least common type of support respondents help with, ‘</w:t>
      </w:r>
      <w:r w:rsidRPr="003B20D9">
        <w:rPr>
          <w:b/>
          <w:bCs/>
        </w:rPr>
        <w:t>Take to events or social trips</w:t>
      </w:r>
      <w:r>
        <w:t xml:space="preserve">’ was still selected by almost two in three (65.7%). </w:t>
      </w:r>
    </w:p>
    <w:tbl>
      <w:tblPr>
        <w:tblW w:w="6521" w:type="dxa"/>
        <w:jc w:val="center"/>
        <w:tblLook w:val="04A0" w:firstRow="1" w:lastRow="0" w:firstColumn="1" w:lastColumn="0" w:noHBand="0" w:noVBand="1"/>
      </w:tblPr>
      <w:tblGrid>
        <w:gridCol w:w="5206"/>
        <w:gridCol w:w="581"/>
        <w:gridCol w:w="734"/>
      </w:tblGrid>
      <w:tr w:rsidR="003D1C14" w:rsidRPr="003D1C14" w14:paraId="7C177CE2" w14:textId="77777777" w:rsidTr="003D1C14">
        <w:trPr>
          <w:trHeight w:val="288"/>
          <w:jc w:val="center"/>
        </w:trPr>
        <w:tc>
          <w:tcPr>
            <w:tcW w:w="5206" w:type="dxa"/>
            <w:tcBorders>
              <w:top w:val="nil"/>
              <w:left w:val="nil"/>
              <w:bottom w:val="nil"/>
              <w:right w:val="nil"/>
            </w:tcBorders>
            <w:shd w:val="clear" w:color="auto" w:fill="auto"/>
            <w:noWrap/>
            <w:vAlign w:val="bottom"/>
            <w:hideMark/>
          </w:tcPr>
          <w:p w14:paraId="4125564E" w14:textId="77777777" w:rsidR="003D1C14" w:rsidRPr="003D1C14" w:rsidRDefault="003D1C14" w:rsidP="003D1C14">
            <w:pPr>
              <w:spacing w:after="0" w:line="240" w:lineRule="auto"/>
              <w:rPr>
                <w:rFonts w:ascii="Times New Roman" w:eastAsia="Times New Roman" w:hAnsi="Times New Roman" w:cs="Times New Roman"/>
                <w:szCs w:val="24"/>
                <w:lang w:eastAsia="en-GB"/>
              </w:rPr>
            </w:pPr>
          </w:p>
        </w:tc>
        <w:tc>
          <w:tcPr>
            <w:tcW w:w="581"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506CBAB0" w14:textId="77777777" w:rsidR="003D1C14" w:rsidRPr="003D1C14" w:rsidRDefault="003D1C14" w:rsidP="003D1C14">
            <w:pPr>
              <w:spacing w:after="0" w:line="240" w:lineRule="auto"/>
              <w:rPr>
                <w:rFonts w:ascii="Calibri" w:eastAsia="Times New Roman" w:hAnsi="Calibri" w:cs="Calibri"/>
                <w:b/>
                <w:bCs/>
                <w:szCs w:val="24"/>
                <w:lang w:eastAsia="en-GB"/>
              </w:rPr>
            </w:pPr>
            <w:r w:rsidRPr="003D1C14">
              <w:rPr>
                <w:rFonts w:ascii="Calibri" w:eastAsia="Times New Roman" w:hAnsi="Calibri" w:cs="Calibri"/>
                <w:b/>
                <w:bCs/>
                <w:szCs w:val="24"/>
                <w:lang w:eastAsia="en-GB"/>
              </w:rPr>
              <w:t>No.</w:t>
            </w:r>
          </w:p>
        </w:tc>
        <w:tc>
          <w:tcPr>
            <w:tcW w:w="734"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642CF4C" w14:textId="77777777" w:rsidR="003D1C14" w:rsidRPr="003D1C14" w:rsidRDefault="003D1C14" w:rsidP="003D1C14">
            <w:pPr>
              <w:spacing w:after="0" w:line="240" w:lineRule="auto"/>
              <w:rPr>
                <w:rFonts w:ascii="Calibri" w:eastAsia="Times New Roman" w:hAnsi="Calibri" w:cs="Calibri"/>
                <w:b/>
                <w:bCs/>
                <w:szCs w:val="24"/>
                <w:lang w:eastAsia="en-GB"/>
              </w:rPr>
            </w:pPr>
            <w:r w:rsidRPr="003D1C14">
              <w:rPr>
                <w:rFonts w:ascii="Calibri" w:eastAsia="Times New Roman" w:hAnsi="Calibri" w:cs="Calibri"/>
                <w:b/>
                <w:bCs/>
                <w:szCs w:val="24"/>
                <w:lang w:eastAsia="en-GB"/>
              </w:rPr>
              <w:t>%</w:t>
            </w:r>
          </w:p>
        </w:tc>
      </w:tr>
      <w:tr w:rsidR="003D1C14" w:rsidRPr="003D1C14" w14:paraId="2B73C2EF" w14:textId="77777777" w:rsidTr="003D1C14">
        <w:trPr>
          <w:trHeight w:val="288"/>
          <w:jc w:val="center"/>
        </w:trPr>
        <w:tc>
          <w:tcPr>
            <w:tcW w:w="520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C1EE80F" w14:textId="7F70D1D0"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Provide company and emotional support</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38B947F7"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577</w:t>
            </w:r>
          </w:p>
        </w:tc>
        <w:tc>
          <w:tcPr>
            <w:tcW w:w="734" w:type="dxa"/>
            <w:tcBorders>
              <w:top w:val="nil"/>
              <w:left w:val="nil"/>
              <w:bottom w:val="single" w:sz="4" w:space="0" w:color="auto"/>
              <w:right w:val="single" w:sz="4" w:space="0" w:color="auto"/>
            </w:tcBorders>
            <w:shd w:val="clear" w:color="auto" w:fill="DEEAF6" w:themeFill="accent5" w:themeFillTint="33"/>
            <w:noWrap/>
            <w:vAlign w:val="bottom"/>
            <w:hideMark/>
          </w:tcPr>
          <w:p w14:paraId="370A9145"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90.7</w:t>
            </w:r>
          </w:p>
        </w:tc>
      </w:tr>
      <w:tr w:rsidR="003D1C14" w:rsidRPr="003D1C14" w14:paraId="5705F444"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auto"/>
            <w:noWrap/>
            <w:vAlign w:val="bottom"/>
            <w:hideMark/>
          </w:tcPr>
          <w:p w14:paraId="130A0D83"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Shopping</w:t>
            </w:r>
          </w:p>
        </w:tc>
        <w:tc>
          <w:tcPr>
            <w:tcW w:w="581" w:type="dxa"/>
            <w:tcBorders>
              <w:top w:val="nil"/>
              <w:left w:val="nil"/>
              <w:bottom w:val="single" w:sz="4" w:space="0" w:color="auto"/>
              <w:right w:val="single" w:sz="4" w:space="0" w:color="auto"/>
            </w:tcBorders>
            <w:shd w:val="clear" w:color="auto" w:fill="auto"/>
            <w:noWrap/>
            <w:vAlign w:val="bottom"/>
            <w:hideMark/>
          </w:tcPr>
          <w:p w14:paraId="03B52765"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568</w:t>
            </w:r>
          </w:p>
        </w:tc>
        <w:tc>
          <w:tcPr>
            <w:tcW w:w="734" w:type="dxa"/>
            <w:tcBorders>
              <w:top w:val="nil"/>
              <w:left w:val="nil"/>
              <w:bottom w:val="single" w:sz="4" w:space="0" w:color="auto"/>
              <w:right w:val="single" w:sz="4" w:space="0" w:color="auto"/>
            </w:tcBorders>
            <w:shd w:val="clear" w:color="auto" w:fill="auto"/>
            <w:noWrap/>
            <w:vAlign w:val="bottom"/>
            <w:hideMark/>
          </w:tcPr>
          <w:p w14:paraId="57B50822"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89.3</w:t>
            </w:r>
          </w:p>
        </w:tc>
      </w:tr>
      <w:tr w:rsidR="003D1C14" w:rsidRPr="003D1C14" w14:paraId="0029EC1E"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A78AE78"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Housework</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22C9FC4D"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546</w:t>
            </w:r>
          </w:p>
        </w:tc>
        <w:tc>
          <w:tcPr>
            <w:tcW w:w="734" w:type="dxa"/>
            <w:tcBorders>
              <w:top w:val="nil"/>
              <w:left w:val="nil"/>
              <w:bottom w:val="single" w:sz="4" w:space="0" w:color="auto"/>
              <w:right w:val="single" w:sz="4" w:space="0" w:color="auto"/>
            </w:tcBorders>
            <w:shd w:val="clear" w:color="auto" w:fill="DEEAF6" w:themeFill="accent5" w:themeFillTint="33"/>
            <w:noWrap/>
            <w:vAlign w:val="bottom"/>
            <w:hideMark/>
          </w:tcPr>
          <w:p w14:paraId="39E0CD1F"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85.8</w:t>
            </w:r>
          </w:p>
        </w:tc>
      </w:tr>
      <w:tr w:rsidR="003D1C14" w:rsidRPr="003D1C14" w14:paraId="034B9E0F"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auto"/>
            <w:noWrap/>
            <w:vAlign w:val="bottom"/>
            <w:hideMark/>
          </w:tcPr>
          <w:p w14:paraId="6353E3CF"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Taking someone to hospital and GP appointments</w:t>
            </w:r>
          </w:p>
        </w:tc>
        <w:tc>
          <w:tcPr>
            <w:tcW w:w="581" w:type="dxa"/>
            <w:tcBorders>
              <w:top w:val="nil"/>
              <w:left w:val="nil"/>
              <w:bottom w:val="single" w:sz="4" w:space="0" w:color="auto"/>
              <w:right w:val="single" w:sz="4" w:space="0" w:color="auto"/>
            </w:tcBorders>
            <w:shd w:val="clear" w:color="auto" w:fill="auto"/>
            <w:noWrap/>
            <w:vAlign w:val="bottom"/>
            <w:hideMark/>
          </w:tcPr>
          <w:p w14:paraId="24575CC9"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531</w:t>
            </w:r>
          </w:p>
        </w:tc>
        <w:tc>
          <w:tcPr>
            <w:tcW w:w="734" w:type="dxa"/>
            <w:tcBorders>
              <w:top w:val="nil"/>
              <w:left w:val="nil"/>
              <w:bottom w:val="single" w:sz="4" w:space="0" w:color="auto"/>
              <w:right w:val="single" w:sz="4" w:space="0" w:color="auto"/>
            </w:tcBorders>
            <w:shd w:val="clear" w:color="auto" w:fill="auto"/>
            <w:noWrap/>
            <w:vAlign w:val="bottom"/>
            <w:hideMark/>
          </w:tcPr>
          <w:p w14:paraId="468F520D"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83.5</w:t>
            </w:r>
          </w:p>
        </w:tc>
      </w:tr>
      <w:tr w:rsidR="003D1C14" w:rsidRPr="003D1C14" w14:paraId="6EE46784"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6FB570E"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Picking up and / or administering medication</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73477101"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518</w:t>
            </w:r>
          </w:p>
        </w:tc>
        <w:tc>
          <w:tcPr>
            <w:tcW w:w="734" w:type="dxa"/>
            <w:tcBorders>
              <w:top w:val="nil"/>
              <w:left w:val="nil"/>
              <w:bottom w:val="single" w:sz="4" w:space="0" w:color="auto"/>
              <w:right w:val="single" w:sz="4" w:space="0" w:color="auto"/>
            </w:tcBorders>
            <w:shd w:val="clear" w:color="auto" w:fill="DEEAF6" w:themeFill="accent5" w:themeFillTint="33"/>
            <w:noWrap/>
            <w:vAlign w:val="bottom"/>
            <w:hideMark/>
          </w:tcPr>
          <w:p w14:paraId="16C717B0"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81.4</w:t>
            </w:r>
          </w:p>
        </w:tc>
      </w:tr>
      <w:tr w:rsidR="003D1C14" w:rsidRPr="003D1C14" w14:paraId="7E3E8711"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auto"/>
            <w:noWrap/>
            <w:vAlign w:val="bottom"/>
            <w:hideMark/>
          </w:tcPr>
          <w:p w14:paraId="4B643614"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Personal care</w:t>
            </w:r>
          </w:p>
        </w:tc>
        <w:tc>
          <w:tcPr>
            <w:tcW w:w="581" w:type="dxa"/>
            <w:tcBorders>
              <w:top w:val="nil"/>
              <w:left w:val="nil"/>
              <w:bottom w:val="single" w:sz="4" w:space="0" w:color="auto"/>
              <w:right w:val="single" w:sz="4" w:space="0" w:color="auto"/>
            </w:tcBorders>
            <w:shd w:val="clear" w:color="auto" w:fill="auto"/>
            <w:noWrap/>
            <w:vAlign w:val="bottom"/>
            <w:hideMark/>
          </w:tcPr>
          <w:p w14:paraId="5E7B724F"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477</w:t>
            </w:r>
          </w:p>
        </w:tc>
        <w:tc>
          <w:tcPr>
            <w:tcW w:w="734" w:type="dxa"/>
            <w:tcBorders>
              <w:top w:val="nil"/>
              <w:left w:val="nil"/>
              <w:bottom w:val="single" w:sz="4" w:space="0" w:color="auto"/>
              <w:right w:val="single" w:sz="4" w:space="0" w:color="auto"/>
            </w:tcBorders>
            <w:shd w:val="clear" w:color="auto" w:fill="auto"/>
            <w:noWrap/>
            <w:vAlign w:val="bottom"/>
            <w:hideMark/>
          </w:tcPr>
          <w:p w14:paraId="40DD20C2"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75.0</w:t>
            </w:r>
          </w:p>
        </w:tc>
      </w:tr>
      <w:tr w:rsidR="003D1C14" w:rsidRPr="003D1C14" w14:paraId="567E8FFF" w14:textId="77777777" w:rsidTr="003D1C14">
        <w:trPr>
          <w:trHeight w:val="288"/>
          <w:jc w:val="center"/>
        </w:trPr>
        <w:tc>
          <w:tcPr>
            <w:tcW w:w="520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FD09A27"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Take to events or social trips</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40B69120"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418</w:t>
            </w:r>
          </w:p>
        </w:tc>
        <w:tc>
          <w:tcPr>
            <w:tcW w:w="734" w:type="dxa"/>
            <w:tcBorders>
              <w:top w:val="nil"/>
              <w:left w:val="nil"/>
              <w:bottom w:val="single" w:sz="4" w:space="0" w:color="auto"/>
              <w:right w:val="single" w:sz="4" w:space="0" w:color="auto"/>
            </w:tcBorders>
            <w:shd w:val="clear" w:color="auto" w:fill="DEEAF6" w:themeFill="accent5" w:themeFillTint="33"/>
            <w:noWrap/>
            <w:vAlign w:val="bottom"/>
            <w:hideMark/>
          </w:tcPr>
          <w:p w14:paraId="36EA52FD"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65.7</w:t>
            </w:r>
          </w:p>
        </w:tc>
      </w:tr>
      <w:tr w:rsidR="003D1C14" w:rsidRPr="003D1C14" w14:paraId="07878585" w14:textId="77777777" w:rsidTr="003D1C14">
        <w:trPr>
          <w:trHeight w:val="300"/>
          <w:jc w:val="center"/>
        </w:trPr>
        <w:tc>
          <w:tcPr>
            <w:tcW w:w="5206" w:type="dxa"/>
            <w:tcBorders>
              <w:top w:val="nil"/>
              <w:left w:val="single" w:sz="4" w:space="0" w:color="auto"/>
              <w:bottom w:val="double" w:sz="6" w:space="0" w:color="auto"/>
              <w:right w:val="single" w:sz="4" w:space="0" w:color="auto"/>
            </w:tcBorders>
            <w:shd w:val="clear" w:color="auto" w:fill="auto"/>
            <w:noWrap/>
            <w:vAlign w:val="bottom"/>
            <w:hideMark/>
          </w:tcPr>
          <w:p w14:paraId="50670C8B" w14:textId="77777777" w:rsidR="003D1C14" w:rsidRPr="003D1C14" w:rsidRDefault="003D1C14" w:rsidP="003D1C14">
            <w:pPr>
              <w:spacing w:after="0" w:line="240" w:lineRule="auto"/>
              <w:rPr>
                <w:rFonts w:ascii="Calibri" w:eastAsia="Times New Roman" w:hAnsi="Calibri" w:cs="Calibri"/>
                <w:szCs w:val="24"/>
                <w:lang w:eastAsia="en-GB"/>
              </w:rPr>
            </w:pPr>
            <w:r w:rsidRPr="003D1C14">
              <w:rPr>
                <w:rFonts w:ascii="Calibri" w:eastAsia="Times New Roman" w:hAnsi="Calibri" w:cs="Calibri"/>
                <w:szCs w:val="24"/>
                <w:lang w:eastAsia="en-GB"/>
              </w:rPr>
              <w:t>Other</w:t>
            </w:r>
          </w:p>
        </w:tc>
        <w:tc>
          <w:tcPr>
            <w:tcW w:w="581" w:type="dxa"/>
            <w:tcBorders>
              <w:top w:val="nil"/>
              <w:left w:val="nil"/>
              <w:bottom w:val="double" w:sz="6" w:space="0" w:color="auto"/>
              <w:right w:val="single" w:sz="4" w:space="0" w:color="auto"/>
            </w:tcBorders>
            <w:shd w:val="clear" w:color="auto" w:fill="auto"/>
            <w:noWrap/>
            <w:vAlign w:val="bottom"/>
            <w:hideMark/>
          </w:tcPr>
          <w:p w14:paraId="1C590159"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108</w:t>
            </w:r>
          </w:p>
        </w:tc>
        <w:tc>
          <w:tcPr>
            <w:tcW w:w="734" w:type="dxa"/>
            <w:tcBorders>
              <w:top w:val="nil"/>
              <w:left w:val="nil"/>
              <w:bottom w:val="double" w:sz="6" w:space="0" w:color="auto"/>
              <w:right w:val="single" w:sz="4" w:space="0" w:color="auto"/>
            </w:tcBorders>
            <w:shd w:val="clear" w:color="auto" w:fill="auto"/>
            <w:noWrap/>
            <w:vAlign w:val="bottom"/>
            <w:hideMark/>
          </w:tcPr>
          <w:p w14:paraId="1D956670" w14:textId="77777777" w:rsidR="003D1C14" w:rsidRPr="003D1C14" w:rsidRDefault="003D1C14" w:rsidP="003D1C14">
            <w:pPr>
              <w:spacing w:after="0" w:line="240" w:lineRule="auto"/>
              <w:jc w:val="right"/>
              <w:rPr>
                <w:rFonts w:ascii="Calibri" w:eastAsia="Times New Roman" w:hAnsi="Calibri" w:cs="Calibri"/>
                <w:szCs w:val="24"/>
                <w:lang w:eastAsia="en-GB"/>
              </w:rPr>
            </w:pPr>
            <w:r w:rsidRPr="003D1C14">
              <w:rPr>
                <w:rFonts w:ascii="Calibri" w:eastAsia="Times New Roman" w:hAnsi="Calibri" w:cs="Calibri"/>
                <w:szCs w:val="24"/>
                <w:lang w:eastAsia="en-GB"/>
              </w:rPr>
              <w:t>17.0</w:t>
            </w:r>
          </w:p>
        </w:tc>
      </w:tr>
      <w:tr w:rsidR="003D1C14" w:rsidRPr="003D1C14" w14:paraId="7DE1B7FB" w14:textId="77777777" w:rsidTr="003D1C14">
        <w:trPr>
          <w:trHeight w:val="300"/>
          <w:jc w:val="center"/>
        </w:trPr>
        <w:tc>
          <w:tcPr>
            <w:tcW w:w="520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751A06F2" w14:textId="77777777" w:rsidR="003D1C14" w:rsidRPr="003D1C14" w:rsidRDefault="003D1C14" w:rsidP="003D1C14">
            <w:pPr>
              <w:spacing w:after="0" w:line="240" w:lineRule="auto"/>
              <w:jc w:val="right"/>
              <w:rPr>
                <w:rFonts w:ascii="Calibri" w:eastAsia="Times New Roman" w:hAnsi="Calibri" w:cs="Calibri"/>
                <w:b/>
                <w:bCs/>
                <w:szCs w:val="24"/>
                <w:lang w:eastAsia="en-GB"/>
              </w:rPr>
            </w:pPr>
            <w:r w:rsidRPr="003D1C14">
              <w:rPr>
                <w:rFonts w:ascii="Calibri" w:eastAsia="Times New Roman" w:hAnsi="Calibri" w:cs="Calibri"/>
                <w:b/>
                <w:bCs/>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noWrap/>
            <w:vAlign w:val="bottom"/>
            <w:hideMark/>
          </w:tcPr>
          <w:p w14:paraId="028964A2" w14:textId="77777777" w:rsidR="003D1C14" w:rsidRPr="003D1C14" w:rsidRDefault="003D1C14" w:rsidP="003D1C14">
            <w:pPr>
              <w:spacing w:after="0" w:line="240" w:lineRule="auto"/>
              <w:jc w:val="right"/>
              <w:rPr>
                <w:rFonts w:ascii="Calibri" w:eastAsia="Times New Roman" w:hAnsi="Calibri" w:cs="Calibri"/>
                <w:b/>
                <w:bCs/>
                <w:szCs w:val="24"/>
                <w:lang w:eastAsia="en-GB"/>
              </w:rPr>
            </w:pPr>
            <w:r w:rsidRPr="003D1C14">
              <w:rPr>
                <w:rFonts w:ascii="Calibri" w:eastAsia="Times New Roman" w:hAnsi="Calibri" w:cs="Calibri"/>
                <w:b/>
                <w:bCs/>
                <w:szCs w:val="24"/>
                <w:lang w:eastAsia="en-GB"/>
              </w:rPr>
              <w:t>636</w:t>
            </w:r>
          </w:p>
        </w:tc>
        <w:tc>
          <w:tcPr>
            <w:tcW w:w="734" w:type="dxa"/>
            <w:tcBorders>
              <w:top w:val="nil"/>
              <w:left w:val="nil"/>
              <w:bottom w:val="single" w:sz="4" w:space="0" w:color="auto"/>
              <w:right w:val="single" w:sz="4" w:space="0" w:color="auto"/>
            </w:tcBorders>
            <w:shd w:val="clear" w:color="auto" w:fill="5B9BD5" w:themeFill="accent5"/>
            <w:noWrap/>
            <w:vAlign w:val="center"/>
            <w:hideMark/>
          </w:tcPr>
          <w:p w14:paraId="6BE651EC" w14:textId="77777777" w:rsidR="003D1C14" w:rsidRPr="003D1C14" w:rsidRDefault="003D1C14" w:rsidP="003D1C14">
            <w:pPr>
              <w:spacing w:after="0" w:line="240" w:lineRule="auto"/>
              <w:jc w:val="center"/>
              <w:rPr>
                <w:rFonts w:ascii="Calibri" w:eastAsia="Times New Roman" w:hAnsi="Calibri" w:cs="Calibri"/>
                <w:b/>
                <w:bCs/>
                <w:szCs w:val="24"/>
                <w:lang w:eastAsia="en-GB"/>
              </w:rPr>
            </w:pPr>
            <w:r w:rsidRPr="003D1C14">
              <w:rPr>
                <w:rFonts w:ascii="Calibri" w:eastAsia="Times New Roman" w:hAnsi="Calibri" w:cs="Calibri"/>
                <w:b/>
                <w:bCs/>
                <w:szCs w:val="24"/>
                <w:lang w:eastAsia="en-GB"/>
              </w:rPr>
              <w:t>-</w:t>
            </w:r>
          </w:p>
        </w:tc>
      </w:tr>
    </w:tbl>
    <w:p w14:paraId="3F68579D" w14:textId="007D1B9F" w:rsidR="003D1C14" w:rsidRPr="003D1C14" w:rsidRDefault="003B20D9" w:rsidP="003B20D9">
      <w:pPr>
        <w:jc w:val="center"/>
      </w:pPr>
      <w:r w:rsidRPr="009E331A">
        <w:rPr>
          <w:i/>
          <w:iCs/>
          <w:sz w:val="22"/>
          <w:szCs w:val="20"/>
        </w:rPr>
        <w:t xml:space="preserve">NB. Percentages total more than 100% as respondents could select more than one form of </w:t>
      </w:r>
      <w:proofErr w:type="gramStart"/>
      <w:r>
        <w:rPr>
          <w:i/>
          <w:iCs/>
          <w:sz w:val="22"/>
          <w:szCs w:val="20"/>
        </w:rPr>
        <w:t>support</w:t>
      </w:r>
      <w:proofErr w:type="gramEnd"/>
    </w:p>
    <w:p w14:paraId="2A14D6F9" w14:textId="7C87E36C" w:rsidR="00530249" w:rsidRDefault="00530249">
      <w:r>
        <w:br w:type="page"/>
      </w:r>
    </w:p>
    <w:p w14:paraId="6600089D" w14:textId="5443049D" w:rsidR="00813AA5" w:rsidRDefault="00813AA5" w:rsidP="00ED6F39">
      <w:r>
        <w:lastRenderedPageBreak/>
        <w:t>Respondents who selected ‘Other’ were given the opportunity to specify what support they help with.</w:t>
      </w:r>
    </w:p>
    <w:p w14:paraId="32E2860D" w14:textId="11DAF31B" w:rsidR="00813AA5" w:rsidRDefault="00524E5F" w:rsidP="00813AA5">
      <w:r>
        <w:t xml:space="preserve">There were </w:t>
      </w:r>
      <w:r w:rsidR="00813AA5">
        <w:t>103 respondents</w:t>
      </w:r>
      <w:r>
        <w:t xml:space="preserve"> who</w:t>
      </w:r>
      <w:r w:rsidR="00813AA5">
        <w:t xml:space="preserve"> left a comment. These comments were then grouped into themes; these themes along with example comments can be viewed below / overleaf:</w:t>
      </w:r>
    </w:p>
    <w:tbl>
      <w:tblPr>
        <w:tblW w:w="9351" w:type="dxa"/>
        <w:tblLayout w:type="fixed"/>
        <w:tblLook w:val="04A0" w:firstRow="1" w:lastRow="0" w:firstColumn="1" w:lastColumn="0" w:noHBand="0" w:noVBand="1"/>
      </w:tblPr>
      <w:tblGrid>
        <w:gridCol w:w="2122"/>
        <w:gridCol w:w="581"/>
        <w:gridCol w:w="694"/>
        <w:gridCol w:w="5954"/>
      </w:tblGrid>
      <w:tr w:rsidR="007A5F4B" w:rsidRPr="00813AA5" w14:paraId="766BD3AF" w14:textId="77777777" w:rsidTr="005C3E35">
        <w:trPr>
          <w:trHeight w:val="288"/>
        </w:trPr>
        <w:tc>
          <w:tcPr>
            <w:tcW w:w="212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104BB073" w14:textId="77777777" w:rsidR="00813AA5" w:rsidRPr="00813AA5" w:rsidRDefault="00813AA5" w:rsidP="00813AA5">
            <w:pPr>
              <w:spacing w:after="0" w:line="240" w:lineRule="auto"/>
              <w:rPr>
                <w:rFonts w:eastAsia="Times New Roman" w:cstheme="minorHAnsi"/>
                <w:b/>
                <w:bCs/>
                <w:szCs w:val="24"/>
                <w:lang w:eastAsia="en-GB"/>
              </w:rPr>
            </w:pPr>
            <w:r w:rsidRPr="00813AA5">
              <w:rPr>
                <w:rFonts w:eastAsia="Times New Roman" w:cstheme="minorHAnsi"/>
                <w:b/>
                <w:bCs/>
                <w:szCs w:val="24"/>
                <w:lang w:eastAsia="en-GB"/>
              </w:rPr>
              <w:t>Theme</w:t>
            </w:r>
          </w:p>
        </w:tc>
        <w:tc>
          <w:tcPr>
            <w:tcW w:w="58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2BCD4D7" w14:textId="77777777" w:rsidR="00813AA5" w:rsidRPr="00813AA5" w:rsidRDefault="00813AA5" w:rsidP="00813AA5">
            <w:pPr>
              <w:spacing w:after="0" w:line="240" w:lineRule="auto"/>
              <w:rPr>
                <w:rFonts w:eastAsia="Times New Roman" w:cstheme="minorHAnsi"/>
                <w:b/>
                <w:bCs/>
                <w:szCs w:val="24"/>
                <w:lang w:eastAsia="en-GB"/>
              </w:rPr>
            </w:pPr>
            <w:r w:rsidRPr="00813AA5">
              <w:rPr>
                <w:rFonts w:eastAsia="Times New Roman" w:cstheme="minorHAnsi"/>
                <w:b/>
                <w:bCs/>
                <w:szCs w:val="24"/>
                <w:lang w:eastAsia="en-GB"/>
              </w:rPr>
              <w:t>No.</w:t>
            </w:r>
          </w:p>
        </w:tc>
        <w:tc>
          <w:tcPr>
            <w:tcW w:w="694"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613E0442" w14:textId="77777777" w:rsidR="00813AA5" w:rsidRPr="00813AA5" w:rsidRDefault="00813AA5" w:rsidP="00813AA5">
            <w:pPr>
              <w:spacing w:after="0" w:line="240" w:lineRule="auto"/>
              <w:rPr>
                <w:rFonts w:eastAsia="Times New Roman" w:cstheme="minorHAnsi"/>
                <w:b/>
                <w:bCs/>
                <w:szCs w:val="24"/>
                <w:lang w:eastAsia="en-GB"/>
              </w:rPr>
            </w:pPr>
            <w:r w:rsidRPr="00813AA5">
              <w:rPr>
                <w:rFonts w:eastAsia="Times New Roman" w:cstheme="minorHAnsi"/>
                <w:b/>
                <w:bCs/>
                <w:szCs w:val="24"/>
                <w:lang w:eastAsia="en-GB"/>
              </w:rPr>
              <w:t>%</w:t>
            </w:r>
          </w:p>
        </w:tc>
        <w:tc>
          <w:tcPr>
            <w:tcW w:w="5954"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2336551C" w14:textId="77777777" w:rsidR="00813AA5" w:rsidRPr="00813AA5" w:rsidRDefault="00813AA5" w:rsidP="00813AA5">
            <w:pPr>
              <w:spacing w:after="0" w:line="240" w:lineRule="auto"/>
              <w:rPr>
                <w:rFonts w:eastAsia="Times New Roman" w:cstheme="minorHAnsi"/>
                <w:b/>
                <w:bCs/>
                <w:szCs w:val="24"/>
                <w:lang w:eastAsia="en-GB"/>
              </w:rPr>
            </w:pPr>
            <w:r w:rsidRPr="00813AA5">
              <w:rPr>
                <w:rFonts w:eastAsia="Times New Roman" w:cstheme="minorHAnsi"/>
                <w:b/>
                <w:bCs/>
                <w:szCs w:val="24"/>
                <w:lang w:eastAsia="en-GB"/>
              </w:rPr>
              <w:t>Example Comments</w:t>
            </w:r>
          </w:p>
        </w:tc>
      </w:tr>
      <w:tr w:rsidR="007A5F4B" w:rsidRPr="00813AA5" w14:paraId="055A3E69" w14:textId="77777777" w:rsidTr="005C3E35">
        <w:trPr>
          <w:trHeight w:val="2071"/>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1A4C97A"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Constant Monitoring / Anything / Everything</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49D20C2F"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26</w:t>
            </w:r>
          </w:p>
        </w:tc>
        <w:tc>
          <w:tcPr>
            <w:tcW w:w="694" w:type="dxa"/>
            <w:tcBorders>
              <w:top w:val="nil"/>
              <w:left w:val="nil"/>
              <w:bottom w:val="single" w:sz="4" w:space="0" w:color="auto"/>
              <w:right w:val="single" w:sz="4" w:space="0" w:color="auto"/>
            </w:tcBorders>
            <w:shd w:val="clear" w:color="auto" w:fill="DEEAF6" w:themeFill="accent5" w:themeFillTint="33"/>
            <w:vAlign w:val="center"/>
            <w:hideMark/>
          </w:tcPr>
          <w:p w14:paraId="1A2A5020"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25.2</w:t>
            </w:r>
          </w:p>
        </w:tc>
        <w:tc>
          <w:tcPr>
            <w:tcW w:w="5954" w:type="dxa"/>
            <w:tcBorders>
              <w:top w:val="nil"/>
              <w:left w:val="nil"/>
              <w:bottom w:val="single" w:sz="4" w:space="0" w:color="auto"/>
              <w:right w:val="single" w:sz="4" w:space="0" w:color="auto"/>
            </w:tcBorders>
            <w:shd w:val="clear" w:color="auto" w:fill="DEEAF6" w:themeFill="accent5" w:themeFillTint="33"/>
            <w:noWrap/>
            <w:vAlign w:val="bottom"/>
            <w:hideMark/>
          </w:tcPr>
          <w:p w14:paraId="1528BAA3" w14:textId="77777777" w:rsidR="007A5F4B" w:rsidRPr="007A5F4B"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68A61166" w14:textId="63FDCF90" w:rsidR="007A5F4B" w:rsidRPr="007A5F4B" w:rsidRDefault="007A5F4B" w:rsidP="007A5F4B">
            <w:pPr>
              <w:pStyle w:val="ListParagraph"/>
              <w:numPr>
                <w:ilvl w:val="0"/>
                <w:numId w:val="7"/>
              </w:numPr>
              <w:rPr>
                <w:rFonts w:ascii="Calibri" w:hAnsi="Calibri" w:cs="Calibri"/>
                <w:color w:val="000000"/>
                <w:szCs w:val="24"/>
              </w:rPr>
            </w:pPr>
            <w:r w:rsidRPr="007A5F4B">
              <w:rPr>
                <w:rFonts w:ascii="Calibri" w:hAnsi="Calibri" w:cs="Calibri"/>
                <w:color w:val="000000"/>
                <w:szCs w:val="24"/>
              </w:rPr>
              <w:t>My wife is bedbound so every aspect of care and supported by daily visits from professional carers due to my own ill health.</w:t>
            </w:r>
          </w:p>
          <w:p w14:paraId="7F9FE6E3" w14:textId="56D39DBA" w:rsidR="007A5F4B" w:rsidRPr="007A5F4B" w:rsidRDefault="007A5F4B" w:rsidP="007A5F4B">
            <w:pPr>
              <w:pStyle w:val="ListParagraph"/>
              <w:numPr>
                <w:ilvl w:val="0"/>
                <w:numId w:val="7"/>
              </w:numPr>
              <w:rPr>
                <w:rFonts w:ascii="Calibri" w:hAnsi="Calibri" w:cs="Calibri"/>
                <w:color w:val="000000"/>
                <w:szCs w:val="24"/>
              </w:rPr>
            </w:pPr>
            <w:r w:rsidRPr="007A5F4B">
              <w:rPr>
                <w:rFonts w:ascii="Calibri" w:hAnsi="Calibri" w:cs="Calibri"/>
                <w:color w:val="000000"/>
                <w:szCs w:val="24"/>
              </w:rPr>
              <w:t>Every aspect of my daughter's life.</w:t>
            </w:r>
          </w:p>
          <w:p w14:paraId="1B10B7C8" w14:textId="5602FBE7" w:rsidR="007A5F4B" w:rsidRPr="007A5F4B" w:rsidRDefault="007A5F4B" w:rsidP="007A5F4B">
            <w:pPr>
              <w:pStyle w:val="ListParagraph"/>
              <w:numPr>
                <w:ilvl w:val="0"/>
                <w:numId w:val="7"/>
              </w:numPr>
              <w:rPr>
                <w:rFonts w:ascii="Calibri" w:hAnsi="Calibri" w:cs="Calibri"/>
                <w:color w:val="000000"/>
                <w:szCs w:val="24"/>
              </w:rPr>
            </w:pPr>
            <w:r w:rsidRPr="007A5F4B">
              <w:rPr>
                <w:rFonts w:ascii="Calibri" w:hAnsi="Calibri" w:cs="Calibri"/>
                <w:color w:val="000000"/>
                <w:szCs w:val="24"/>
              </w:rPr>
              <w:t>Constantly monitoring due to daughter having PMLD.</w:t>
            </w:r>
          </w:p>
          <w:p w14:paraId="6450A86D" w14:textId="7AEA9A27" w:rsidR="00813AA5" w:rsidRPr="00813AA5" w:rsidRDefault="00813AA5" w:rsidP="00813AA5">
            <w:pPr>
              <w:spacing w:after="0" w:line="240" w:lineRule="auto"/>
              <w:rPr>
                <w:rFonts w:eastAsia="Times New Roman" w:cstheme="minorHAnsi"/>
                <w:szCs w:val="24"/>
                <w:lang w:eastAsia="en-GB"/>
              </w:rPr>
            </w:pPr>
          </w:p>
        </w:tc>
      </w:tr>
      <w:tr w:rsidR="005C3E35" w:rsidRPr="00813AA5" w14:paraId="5A6AA9C5" w14:textId="77777777" w:rsidTr="005C3E35">
        <w:trPr>
          <w:trHeight w:val="216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7218E954"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b/>
                <w:bCs/>
                <w:color w:val="000000"/>
                <w:szCs w:val="24"/>
                <w:lang w:eastAsia="en-GB"/>
              </w:rPr>
              <w:t>Domestic Admin</w:t>
            </w:r>
            <w:r w:rsidRPr="00813AA5">
              <w:rPr>
                <w:rFonts w:eastAsia="Times New Roman" w:cstheme="minorHAnsi"/>
                <w:color w:val="000000"/>
                <w:szCs w:val="24"/>
                <w:lang w:eastAsia="en-GB"/>
              </w:rPr>
              <w:t xml:space="preserve"> - Organising Medical Appointments / Dealing with Local Authority</w:t>
            </w:r>
          </w:p>
        </w:tc>
        <w:tc>
          <w:tcPr>
            <w:tcW w:w="581" w:type="dxa"/>
            <w:tcBorders>
              <w:top w:val="nil"/>
              <w:left w:val="nil"/>
              <w:bottom w:val="single" w:sz="4" w:space="0" w:color="auto"/>
              <w:right w:val="single" w:sz="4" w:space="0" w:color="auto"/>
            </w:tcBorders>
            <w:shd w:val="clear" w:color="auto" w:fill="auto"/>
            <w:vAlign w:val="center"/>
            <w:hideMark/>
          </w:tcPr>
          <w:p w14:paraId="40BC3BA5"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17</w:t>
            </w:r>
          </w:p>
        </w:tc>
        <w:tc>
          <w:tcPr>
            <w:tcW w:w="694" w:type="dxa"/>
            <w:tcBorders>
              <w:top w:val="nil"/>
              <w:left w:val="nil"/>
              <w:bottom w:val="single" w:sz="4" w:space="0" w:color="auto"/>
              <w:right w:val="single" w:sz="4" w:space="0" w:color="auto"/>
            </w:tcBorders>
            <w:shd w:val="clear" w:color="auto" w:fill="auto"/>
            <w:vAlign w:val="center"/>
            <w:hideMark/>
          </w:tcPr>
          <w:p w14:paraId="1048F3CC"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16.5</w:t>
            </w:r>
          </w:p>
        </w:tc>
        <w:tc>
          <w:tcPr>
            <w:tcW w:w="5954" w:type="dxa"/>
            <w:tcBorders>
              <w:top w:val="nil"/>
              <w:left w:val="nil"/>
              <w:bottom w:val="single" w:sz="4" w:space="0" w:color="auto"/>
              <w:right w:val="single" w:sz="4" w:space="0" w:color="auto"/>
            </w:tcBorders>
            <w:shd w:val="clear" w:color="auto" w:fill="auto"/>
            <w:noWrap/>
            <w:vAlign w:val="bottom"/>
            <w:hideMark/>
          </w:tcPr>
          <w:p w14:paraId="5AA7C0CB" w14:textId="77777777" w:rsidR="007A5F4B" w:rsidRPr="007A5F4B"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7149BCDD" w14:textId="28F6D671" w:rsidR="007A5F4B" w:rsidRPr="007A5F4B" w:rsidRDefault="007A5F4B" w:rsidP="007A5F4B">
            <w:pPr>
              <w:pStyle w:val="ListParagraph"/>
              <w:numPr>
                <w:ilvl w:val="0"/>
                <w:numId w:val="8"/>
              </w:numPr>
              <w:rPr>
                <w:rFonts w:ascii="Calibri" w:hAnsi="Calibri" w:cs="Calibri"/>
                <w:color w:val="000000"/>
                <w:szCs w:val="24"/>
              </w:rPr>
            </w:pPr>
            <w:r w:rsidRPr="007A5F4B">
              <w:rPr>
                <w:rFonts w:ascii="Calibri" w:hAnsi="Calibri" w:cs="Calibri"/>
                <w:color w:val="000000"/>
                <w:szCs w:val="24"/>
              </w:rPr>
              <w:t>Organise appointments now as aunt's mobility unable to take her out to them.</w:t>
            </w:r>
          </w:p>
          <w:p w14:paraId="208D84F2" w14:textId="5DCF02FE" w:rsidR="007A5F4B" w:rsidRPr="007A5F4B" w:rsidRDefault="007A5F4B" w:rsidP="007A5F4B">
            <w:pPr>
              <w:pStyle w:val="ListParagraph"/>
              <w:numPr>
                <w:ilvl w:val="0"/>
                <w:numId w:val="8"/>
              </w:numPr>
              <w:rPr>
                <w:rFonts w:ascii="Calibri" w:hAnsi="Calibri" w:cs="Calibri"/>
                <w:color w:val="000000"/>
                <w:szCs w:val="24"/>
              </w:rPr>
            </w:pPr>
            <w:r w:rsidRPr="007A5F4B">
              <w:rPr>
                <w:rFonts w:ascii="Calibri" w:hAnsi="Calibri" w:cs="Calibri"/>
                <w:color w:val="000000"/>
                <w:szCs w:val="24"/>
              </w:rPr>
              <w:t>Liaising with Doctors, administering appointments, requesting further investigation and preparing all documents. Checking the cleaning done, checking fridge and freezer and food intake.</w:t>
            </w:r>
          </w:p>
          <w:p w14:paraId="59BD9E31" w14:textId="3ED05DB5" w:rsidR="00813AA5" w:rsidRPr="00813AA5" w:rsidRDefault="00813AA5" w:rsidP="00813AA5">
            <w:pPr>
              <w:spacing w:after="0" w:line="240" w:lineRule="auto"/>
              <w:rPr>
                <w:rFonts w:eastAsia="Times New Roman" w:cstheme="minorHAnsi"/>
                <w:szCs w:val="24"/>
                <w:lang w:eastAsia="en-GB"/>
              </w:rPr>
            </w:pPr>
          </w:p>
        </w:tc>
      </w:tr>
      <w:tr w:rsidR="007A5F4B" w:rsidRPr="00813AA5" w14:paraId="7F8A0730" w14:textId="77777777" w:rsidTr="005C3E35">
        <w:trPr>
          <w:trHeight w:val="720"/>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8FFE0F4" w14:textId="56EB163D"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b/>
                <w:bCs/>
                <w:color w:val="000000"/>
                <w:szCs w:val="24"/>
                <w:lang w:eastAsia="en-GB"/>
              </w:rPr>
              <w:t>Meals</w:t>
            </w:r>
            <w:r w:rsidRPr="00813AA5">
              <w:rPr>
                <w:rFonts w:eastAsia="Times New Roman" w:cstheme="minorHAnsi"/>
                <w:color w:val="000000"/>
                <w:szCs w:val="24"/>
                <w:lang w:eastAsia="en-GB"/>
              </w:rPr>
              <w:t xml:space="preserve"> - Preparation / Feeding</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1B65CA2F"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16</w:t>
            </w:r>
          </w:p>
        </w:tc>
        <w:tc>
          <w:tcPr>
            <w:tcW w:w="694" w:type="dxa"/>
            <w:tcBorders>
              <w:top w:val="nil"/>
              <w:left w:val="nil"/>
              <w:bottom w:val="single" w:sz="4" w:space="0" w:color="auto"/>
              <w:right w:val="single" w:sz="4" w:space="0" w:color="auto"/>
            </w:tcBorders>
            <w:shd w:val="clear" w:color="auto" w:fill="DEEAF6" w:themeFill="accent5" w:themeFillTint="33"/>
            <w:vAlign w:val="center"/>
            <w:hideMark/>
          </w:tcPr>
          <w:p w14:paraId="2B0A22E0"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15.5</w:t>
            </w:r>
          </w:p>
        </w:tc>
        <w:tc>
          <w:tcPr>
            <w:tcW w:w="5954" w:type="dxa"/>
            <w:tcBorders>
              <w:top w:val="nil"/>
              <w:left w:val="nil"/>
              <w:bottom w:val="single" w:sz="4" w:space="0" w:color="auto"/>
              <w:right w:val="single" w:sz="4" w:space="0" w:color="auto"/>
            </w:tcBorders>
            <w:shd w:val="clear" w:color="auto" w:fill="DEEAF6" w:themeFill="accent5" w:themeFillTint="33"/>
            <w:noWrap/>
            <w:vAlign w:val="bottom"/>
            <w:hideMark/>
          </w:tcPr>
          <w:p w14:paraId="2913C88B" w14:textId="77777777" w:rsidR="00A0283D" w:rsidRPr="00A0283D"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60883A6C" w14:textId="019FC0F8" w:rsidR="00A0283D" w:rsidRPr="00A0283D" w:rsidRDefault="00A0283D" w:rsidP="00A0283D">
            <w:pPr>
              <w:pStyle w:val="ListParagraph"/>
              <w:numPr>
                <w:ilvl w:val="0"/>
                <w:numId w:val="9"/>
              </w:numPr>
              <w:rPr>
                <w:rFonts w:ascii="Calibri" w:hAnsi="Calibri" w:cs="Calibri"/>
                <w:color w:val="000000"/>
                <w:szCs w:val="24"/>
              </w:rPr>
            </w:pPr>
            <w:r w:rsidRPr="00A0283D">
              <w:rPr>
                <w:rFonts w:ascii="Calibri" w:hAnsi="Calibri" w:cs="Calibri"/>
                <w:color w:val="000000"/>
                <w:szCs w:val="24"/>
              </w:rPr>
              <w:t>Help feed.</w:t>
            </w:r>
          </w:p>
          <w:p w14:paraId="68BA988C" w14:textId="6775F3A0" w:rsidR="00A0283D" w:rsidRPr="00A0283D" w:rsidRDefault="00A0283D" w:rsidP="00A0283D">
            <w:pPr>
              <w:pStyle w:val="ListParagraph"/>
              <w:numPr>
                <w:ilvl w:val="0"/>
                <w:numId w:val="9"/>
              </w:numPr>
              <w:rPr>
                <w:rFonts w:ascii="Calibri" w:hAnsi="Calibri" w:cs="Calibri"/>
                <w:color w:val="000000"/>
                <w:szCs w:val="24"/>
              </w:rPr>
            </w:pPr>
            <w:r w:rsidRPr="00A0283D">
              <w:rPr>
                <w:rFonts w:ascii="Calibri" w:hAnsi="Calibri" w:cs="Calibri"/>
                <w:color w:val="000000"/>
                <w:szCs w:val="24"/>
              </w:rPr>
              <w:t>Meal prep / cooking</w:t>
            </w:r>
            <w:r w:rsidR="008867F0">
              <w:rPr>
                <w:rFonts w:ascii="Calibri" w:hAnsi="Calibri" w:cs="Calibri"/>
                <w:color w:val="000000"/>
                <w:szCs w:val="24"/>
              </w:rPr>
              <w:t>.</w:t>
            </w:r>
          </w:p>
          <w:p w14:paraId="3EE8AEE3" w14:textId="16828ACE" w:rsidR="00813AA5" w:rsidRPr="00813AA5" w:rsidRDefault="00813AA5" w:rsidP="00813AA5">
            <w:pPr>
              <w:spacing w:after="0" w:line="240" w:lineRule="auto"/>
              <w:rPr>
                <w:rFonts w:eastAsia="Times New Roman" w:cstheme="minorHAnsi"/>
                <w:szCs w:val="24"/>
                <w:lang w:eastAsia="en-GB"/>
              </w:rPr>
            </w:pPr>
          </w:p>
        </w:tc>
      </w:tr>
      <w:tr w:rsidR="005C3E35" w:rsidRPr="00813AA5" w14:paraId="65C906AE" w14:textId="77777777" w:rsidTr="005C3E35">
        <w:trPr>
          <w:trHeight w:val="48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D42BCA3"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Forms / Finances</w:t>
            </w:r>
          </w:p>
        </w:tc>
        <w:tc>
          <w:tcPr>
            <w:tcW w:w="581" w:type="dxa"/>
            <w:tcBorders>
              <w:top w:val="nil"/>
              <w:left w:val="nil"/>
              <w:bottom w:val="single" w:sz="4" w:space="0" w:color="auto"/>
              <w:right w:val="single" w:sz="4" w:space="0" w:color="auto"/>
            </w:tcBorders>
            <w:shd w:val="clear" w:color="auto" w:fill="auto"/>
            <w:vAlign w:val="center"/>
            <w:hideMark/>
          </w:tcPr>
          <w:p w14:paraId="344BB153"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14</w:t>
            </w:r>
          </w:p>
        </w:tc>
        <w:tc>
          <w:tcPr>
            <w:tcW w:w="694" w:type="dxa"/>
            <w:tcBorders>
              <w:top w:val="nil"/>
              <w:left w:val="nil"/>
              <w:bottom w:val="single" w:sz="4" w:space="0" w:color="auto"/>
              <w:right w:val="single" w:sz="4" w:space="0" w:color="auto"/>
            </w:tcBorders>
            <w:shd w:val="clear" w:color="auto" w:fill="auto"/>
            <w:vAlign w:val="center"/>
            <w:hideMark/>
          </w:tcPr>
          <w:p w14:paraId="56DE9D96"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13.6</w:t>
            </w:r>
          </w:p>
        </w:tc>
        <w:tc>
          <w:tcPr>
            <w:tcW w:w="5954" w:type="dxa"/>
            <w:tcBorders>
              <w:top w:val="nil"/>
              <w:left w:val="nil"/>
              <w:bottom w:val="single" w:sz="4" w:space="0" w:color="auto"/>
              <w:right w:val="single" w:sz="4" w:space="0" w:color="auto"/>
            </w:tcBorders>
            <w:shd w:val="clear" w:color="auto" w:fill="auto"/>
            <w:noWrap/>
            <w:vAlign w:val="bottom"/>
            <w:hideMark/>
          </w:tcPr>
          <w:p w14:paraId="046FD712" w14:textId="77777777" w:rsidR="008867F0" w:rsidRPr="008867F0"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29135BF1" w14:textId="33103E42" w:rsidR="008867F0" w:rsidRPr="008867F0" w:rsidRDefault="008867F0" w:rsidP="008867F0">
            <w:pPr>
              <w:pStyle w:val="ListParagraph"/>
              <w:numPr>
                <w:ilvl w:val="0"/>
                <w:numId w:val="10"/>
              </w:numPr>
              <w:rPr>
                <w:rFonts w:ascii="Calibri" w:hAnsi="Calibri" w:cs="Calibri"/>
                <w:color w:val="000000"/>
                <w:szCs w:val="24"/>
              </w:rPr>
            </w:pPr>
            <w:r w:rsidRPr="008867F0">
              <w:rPr>
                <w:rFonts w:ascii="Calibri" w:hAnsi="Calibri" w:cs="Calibri"/>
                <w:color w:val="000000"/>
                <w:szCs w:val="24"/>
              </w:rPr>
              <w:t>Help with financial affairs.</w:t>
            </w:r>
          </w:p>
          <w:p w14:paraId="11312A7E" w14:textId="5FDB9E87" w:rsidR="008867F0" w:rsidRPr="008867F0" w:rsidRDefault="008867F0" w:rsidP="008867F0">
            <w:pPr>
              <w:pStyle w:val="ListParagraph"/>
              <w:numPr>
                <w:ilvl w:val="0"/>
                <w:numId w:val="10"/>
              </w:numPr>
              <w:rPr>
                <w:rFonts w:ascii="Calibri" w:hAnsi="Calibri" w:cs="Calibri"/>
                <w:color w:val="000000"/>
                <w:szCs w:val="24"/>
              </w:rPr>
            </w:pPr>
            <w:r w:rsidRPr="008867F0">
              <w:rPr>
                <w:rFonts w:ascii="Calibri" w:hAnsi="Calibri" w:cs="Calibri"/>
                <w:color w:val="000000"/>
                <w:szCs w:val="24"/>
              </w:rPr>
              <w:t>Lasting power of attorney, finance, bills, etc.</w:t>
            </w:r>
          </w:p>
          <w:p w14:paraId="35505491" w14:textId="45FFE137" w:rsidR="00813AA5" w:rsidRPr="00813AA5" w:rsidRDefault="00813AA5" w:rsidP="00813AA5">
            <w:pPr>
              <w:spacing w:after="0" w:line="240" w:lineRule="auto"/>
              <w:rPr>
                <w:rFonts w:eastAsia="Times New Roman" w:cstheme="minorHAnsi"/>
                <w:szCs w:val="24"/>
                <w:lang w:eastAsia="en-GB"/>
              </w:rPr>
            </w:pPr>
          </w:p>
        </w:tc>
      </w:tr>
      <w:tr w:rsidR="007A5F4B" w:rsidRPr="00813AA5" w14:paraId="1374CD5E" w14:textId="77777777" w:rsidTr="005C3E35">
        <w:trPr>
          <w:trHeight w:val="960"/>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6C123067"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General Repairs &amp; Maintenance of Home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10D7CE8A"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6</w:t>
            </w:r>
          </w:p>
        </w:tc>
        <w:tc>
          <w:tcPr>
            <w:tcW w:w="694" w:type="dxa"/>
            <w:tcBorders>
              <w:top w:val="nil"/>
              <w:left w:val="nil"/>
              <w:bottom w:val="single" w:sz="4" w:space="0" w:color="auto"/>
              <w:right w:val="single" w:sz="4" w:space="0" w:color="auto"/>
            </w:tcBorders>
            <w:shd w:val="clear" w:color="auto" w:fill="DEEAF6" w:themeFill="accent5" w:themeFillTint="33"/>
            <w:vAlign w:val="center"/>
            <w:hideMark/>
          </w:tcPr>
          <w:p w14:paraId="421B45FF"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5.8</w:t>
            </w:r>
          </w:p>
        </w:tc>
        <w:tc>
          <w:tcPr>
            <w:tcW w:w="5954" w:type="dxa"/>
            <w:tcBorders>
              <w:top w:val="nil"/>
              <w:left w:val="nil"/>
              <w:bottom w:val="single" w:sz="4" w:space="0" w:color="auto"/>
              <w:right w:val="single" w:sz="4" w:space="0" w:color="auto"/>
            </w:tcBorders>
            <w:shd w:val="clear" w:color="auto" w:fill="DEEAF6" w:themeFill="accent5" w:themeFillTint="33"/>
            <w:noWrap/>
            <w:vAlign w:val="center"/>
            <w:hideMark/>
          </w:tcPr>
          <w:p w14:paraId="2B6D823C"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57D005A8" w14:textId="0F389ADD"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All household maintenance.</w:t>
            </w:r>
          </w:p>
          <w:p w14:paraId="2B591484" w14:textId="70453E22" w:rsidR="00813AA5" w:rsidRPr="00813AA5" w:rsidRDefault="00813AA5" w:rsidP="00813AA5">
            <w:pPr>
              <w:spacing w:after="0" w:line="240" w:lineRule="auto"/>
              <w:rPr>
                <w:rFonts w:eastAsia="Times New Roman" w:cstheme="minorHAnsi"/>
                <w:szCs w:val="24"/>
                <w:lang w:eastAsia="en-GB"/>
              </w:rPr>
            </w:pPr>
          </w:p>
        </w:tc>
      </w:tr>
      <w:tr w:rsidR="005C3E35" w:rsidRPr="00813AA5" w14:paraId="45890ABC" w14:textId="77777777" w:rsidTr="005C3E35">
        <w:trPr>
          <w:trHeight w:val="72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2F75895"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Toilet Visits / Showering</w:t>
            </w:r>
          </w:p>
        </w:tc>
        <w:tc>
          <w:tcPr>
            <w:tcW w:w="581" w:type="dxa"/>
            <w:tcBorders>
              <w:top w:val="nil"/>
              <w:left w:val="nil"/>
              <w:bottom w:val="single" w:sz="4" w:space="0" w:color="auto"/>
              <w:right w:val="single" w:sz="4" w:space="0" w:color="auto"/>
            </w:tcBorders>
            <w:shd w:val="clear" w:color="auto" w:fill="auto"/>
            <w:vAlign w:val="center"/>
            <w:hideMark/>
          </w:tcPr>
          <w:p w14:paraId="660DFFE7"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5</w:t>
            </w:r>
          </w:p>
        </w:tc>
        <w:tc>
          <w:tcPr>
            <w:tcW w:w="694" w:type="dxa"/>
            <w:tcBorders>
              <w:top w:val="nil"/>
              <w:left w:val="nil"/>
              <w:bottom w:val="single" w:sz="4" w:space="0" w:color="auto"/>
              <w:right w:val="single" w:sz="4" w:space="0" w:color="auto"/>
            </w:tcBorders>
            <w:shd w:val="clear" w:color="auto" w:fill="auto"/>
            <w:vAlign w:val="center"/>
            <w:hideMark/>
          </w:tcPr>
          <w:p w14:paraId="421F2E77"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4.9</w:t>
            </w:r>
          </w:p>
        </w:tc>
        <w:tc>
          <w:tcPr>
            <w:tcW w:w="5954" w:type="dxa"/>
            <w:tcBorders>
              <w:top w:val="nil"/>
              <w:left w:val="nil"/>
              <w:bottom w:val="single" w:sz="4" w:space="0" w:color="auto"/>
              <w:right w:val="single" w:sz="4" w:space="0" w:color="auto"/>
            </w:tcBorders>
            <w:shd w:val="clear" w:color="auto" w:fill="auto"/>
            <w:noWrap/>
            <w:vAlign w:val="bottom"/>
            <w:hideMark/>
          </w:tcPr>
          <w:p w14:paraId="2F4985C4"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699F2B3E" w14:textId="7437A933"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Toileting</w:t>
            </w:r>
            <w:r>
              <w:rPr>
                <w:rFonts w:ascii="Calibri" w:hAnsi="Calibri" w:cs="Calibri"/>
                <w:color w:val="000000"/>
                <w:szCs w:val="24"/>
              </w:rPr>
              <w:t>.</w:t>
            </w:r>
          </w:p>
          <w:p w14:paraId="41466B24" w14:textId="48A64FA0" w:rsidR="00813AA5" w:rsidRPr="00813AA5" w:rsidRDefault="00813AA5" w:rsidP="00813AA5">
            <w:pPr>
              <w:spacing w:after="0" w:line="240" w:lineRule="auto"/>
              <w:rPr>
                <w:rFonts w:eastAsia="Times New Roman" w:cstheme="minorHAnsi"/>
                <w:szCs w:val="24"/>
                <w:lang w:eastAsia="en-GB"/>
              </w:rPr>
            </w:pPr>
          </w:p>
        </w:tc>
      </w:tr>
      <w:tr w:rsidR="007A5F4B" w:rsidRPr="00813AA5" w14:paraId="09BC5385" w14:textId="77777777" w:rsidTr="00125AD0">
        <w:trPr>
          <w:trHeight w:val="494"/>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56DB327"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Education</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4C7EA560"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5</w:t>
            </w:r>
          </w:p>
        </w:tc>
        <w:tc>
          <w:tcPr>
            <w:tcW w:w="694" w:type="dxa"/>
            <w:tcBorders>
              <w:top w:val="nil"/>
              <w:left w:val="nil"/>
              <w:bottom w:val="single" w:sz="4" w:space="0" w:color="auto"/>
              <w:right w:val="single" w:sz="4" w:space="0" w:color="auto"/>
            </w:tcBorders>
            <w:shd w:val="clear" w:color="auto" w:fill="DEEAF6" w:themeFill="accent5" w:themeFillTint="33"/>
            <w:vAlign w:val="center"/>
            <w:hideMark/>
          </w:tcPr>
          <w:p w14:paraId="319B3548"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4.9</w:t>
            </w:r>
          </w:p>
        </w:tc>
        <w:tc>
          <w:tcPr>
            <w:tcW w:w="5954" w:type="dxa"/>
            <w:tcBorders>
              <w:top w:val="nil"/>
              <w:left w:val="nil"/>
              <w:bottom w:val="single" w:sz="4" w:space="0" w:color="auto"/>
              <w:right w:val="single" w:sz="4" w:space="0" w:color="auto"/>
            </w:tcBorders>
            <w:shd w:val="clear" w:color="auto" w:fill="DEEAF6" w:themeFill="accent5" w:themeFillTint="33"/>
            <w:noWrap/>
            <w:vAlign w:val="bottom"/>
            <w:hideMark/>
          </w:tcPr>
          <w:p w14:paraId="7619C5EF"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0DAAA10E" w14:textId="1662F3DA"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Teaching things and learning to do things.</w:t>
            </w:r>
          </w:p>
          <w:p w14:paraId="2A57EA18" w14:textId="1AB03CD0" w:rsidR="00813AA5" w:rsidRPr="00813AA5" w:rsidRDefault="00813AA5" w:rsidP="00813AA5">
            <w:pPr>
              <w:spacing w:after="0" w:line="240" w:lineRule="auto"/>
              <w:rPr>
                <w:rFonts w:eastAsia="Times New Roman" w:cstheme="minorHAnsi"/>
                <w:szCs w:val="24"/>
                <w:lang w:eastAsia="en-GB"/>
              </w:rPr>
            </w:pPr>
          </w:p>
        </w:tc>
      </w:tr>
      <w:tr w:rsidR="005C3E35" w:rsidRPr="00813AA5" w14:paraId="16759FA7" w14:textId="77777777" w:rsidTr="00125AD0">
        <w:trPr>
          <w:trHeight w:val="70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18DCBCA8"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Hairdressers / Opticians / Dentist</w:t>
            </w:r>
          </w:p>
        </w:tc>
        <w:tc>
          <w:tcPr>
            <w:tcW w:w="581" w:type="dxa"/>
            <w:tcBorders>
              <w:top w:val="nil"/>
              <w:left w:val="nil"/>
              <w:bottom w:val="single" w:sz="4" w:space="0" w:color="auto"/>
              <w:right w:val="single" w:sz="4" w:space="0" w:color="auto"/>
            </w:tcBorders>
            <w:shd w:val="clear" w:color="auto" w:fill="auto"/>
            <w:vAlign w:val="center"/>
            <w:hideMark/>
          </w:tcPr>
          <w:p w14:paraId="673E3A5E"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5</w:t>
            </w:r>
          </w:p>
        </w:tc>
        <w:tc>
          <w:tcPr>
            <w:tcW w:w="694" w:type="dxa"/>
            <w:tcBorders>
              <w:top w:val="nil"/>
              <w:left w:val="nil"/>
              <w:bottom w:val="single" w:sz="4" w:space="0" w:color="auto"/>
              <w:right w:val="single" w:sz="4" w:space="0" w:color="auto"/>
            </w:tcBorders>
            <w:shd w:val="clear" w:color="auto" w:fill="auto"/>
            <w:vAlign w:val="center"/>
            <w:hideMark/>
          </w:tcPr>
          <w:p w14:paraId="595210F9"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4.9</w:t>
            </w:r>
          </w:p>
        </w:tc>
        <w:tc>
          <w:tcPr>
            <w:tcW w:w="5954" w:type="dxa"/>
            <w:tcBorders>
              <w:top w:val="nil"/>
              <w:left w:val="nil"/>
              <w:bottom w:val="single" w:sz="4" w:space="0" w:color="auto"/>
              <w:right w:val="single" w:sz="4" w:space="0" w:color="auto"/>
            </w:tcBorders>
            <w:shd w:val="clear" w:color="auto" w:fill="auto"/>
            <w:noWrap/>
            <w:vAlign w:val="bottom"/>
            <w:hideMark/>
          </w:tcPr>
          <w:p w14:paraId="3F16A8DC"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7E14E892" w14:textId="3A5F0687"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Visits to dentist</w:t>
            </w:r>
            <w:r>
              <w:rPr>
                <w:rFonts w:ascii="Calibri" w:hAnsi="Calibri" w:cs="Calibri"/>
                <w:color w:val="000000"/>
                <w:szCs w:val="24"/>
              </w:rPr>
              <w:t>.</w:t>
            </w:r>
          </w:p>
          <w:p w14:paraId="3C61FEB8" w14:textId="4C3241E4" w:rsidR="00813AA5" w:rsidRPr="00813AA5" w:rsidRDefault="00813AA5" w:rsidP="00813AA5">
            <w:pPr>
              <w:spacing w:after="0" w:line="240" w:lineRule="auto"/>
              <w:rPr>
                <w:rFonts w:eastAsia="Times New Roman" w:cstheme="minorHAnsi"/>
                <w:szCs w:val="24"/>
                <w:lang w:eastAsia="en-GB"/>
              </w:rPr>
            </w:pPr>
          </w:p>
        </w:tc>
      </w:tr>
      <w:tr w:rsidR="007A5F4B" w:rsidRPr="00813AA5" w14:paraId="240682DB" w14:textId="77777777" w:rsidTr="00125AD0">
        <w:trPr>
          <w:trHeight w:val="576"/>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97A9618"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t>Pet Care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2EDCFB0D"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2</w:t>
            </w:r>
          </w:p>
        </w:tc>
        <w:tc>
          <w:tcPr>
            <w:tcW w:w="694" w:type="dxa"/>
            <w:tcBorders>
              <w:top w:val="nil"/>
              <w:left w:val="nil"/>
              <w:bottom w:val="single" w:sz="4" w:space="0" w:color="auto"/>
              <w:right w:val="single" w:sz="4" w:space="0" w:color="auto"/>
            </w:tcBorders>
            <w:shd w:val="clear" w:color="auto" w:fill="DEEAF6" w:themeFill="accent5" w:themeFillTint="33"/>
            <w:vAlign w:val="center"/>
            <w:hideMark/>
          </w:tcPr>
          <w:p w14:paraId="6E97DD83"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1.9</w:t>
            </w:r>
          </w:p>
        </w:tc>
        <w:tc>
          <w:tcPr>
            <w:tcW w:w="5954" w:type="dxa"/>
            <w:tcBorders>
              <w:top w:val="nil"/>
              <w:left w:val="nil"/>
              <w:bottom w:val="single" w:sz="4" w:space="0" w:color="auto"/>
              <w:right w:val="single" w:sz="4" w:space="0" w:color="auto"/>
            </w:tcBorders>
            <w:shd w:val="clear" w:color="auto" w:fill="DEEAF6" w:themeFill="accent5" w:themeFillTint="33"/>
            <w:noWrap/>
            <w:vAlign w:val="bottom"/>
            <w:hideMark/>
          </w:tcPr>
          <w:p w14:paraId="1EA44C72"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10BA7BC4" w14:textId="6A8A444E"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Look after animals.</w:t>
            </w:r>
          </w:p>
          <w:p w14:paraId="5319E8D8" w14:textId="440C1592" w:rsidR="00813AA5" w:rsidRPr="00813AA5" w:rsidRDefault="00813AA5" w:rsidP="00813AA5">
            <w:pPr>
              <w:spacing w:after="0" w:line="240" w:lineRule="auto"/>
              <w:rPr>
                <w:rFonts w:eastAsia="Times New Roman" w:cstheme="minorHAnsi"/>
                <w:szCs w:val="24"/>
                <w:lang w:eastAsia="en-GB"/>
              </w:rPr>
            </w:pPr>
          </w:p>
        </w:tc>
      </w:tr>
      <w:tr w:rsidR="005C3E35" w:rsidRPr="00813AA5" w14:paraId="5FE1A4F5" w14:textId="77777777" w:rsidTr="00125AD0">
        <w:trPr>
          <w:trHeight w:val="1353"/>
        </w:trPr>
        <w:tc>
          <w:tcPr>
            <w:tcW w:w="2122" w:type="dxa"/>
            <w:tcBorders>
              <w:top w:val="nil"/>
              <w:left w:val="single" w:sz="4" w:space="0" w:color="auto"/>
              <w:bottom w:val="double" w:sz="6" w:space="0" w:color="auto"/>
              <w:right w:val="single" w:sz="4" w:space="0" w:color="auto"/>
            </w:tcBorders>
            <w:shd w:val="clear" w:color="auto" w:fill="auto"/>
            <w:vAlign w:val="center"/>
            <w:hideMark/>
          </w:tcPr>
          <w:p w14:paraId="28D6E3FA" w14:textId="77777777" w:rsidR="00813AA5" w:rsidRPr="00813AA5" w:rsidRDefault="00813AA5" w:rsidP="00813AA5">
            <w:pPr>
              <w:spacing w:after="0" w:line="240" w:lineRule="auto"/>
              <w:rPr>
                <w:rFonts w:eastAsia="Times New Roman" w:cstheme="minorHAnsi"/>
                <w:color w:val="000000"/>
                <w:szCs w:val="24"/>
                <w:lang w:eastAsia="en-GB"/>
              </w:rPr>
            </w:pPr>
            <w:r w:rsidRPr="00813AA5">
              <w:rPr>
                <w:rFonts w:eastAsia="Times New Roman" w:cstheme="minorHAnsi"/>
                <w:color w:val="000000"/>
                <w:szCs w:val="24"/>
                <w:lang w:eastAsia="en-GB"/>
              </w:rPr>
              <w:lastRenderedPageBreak/>
              <w:t>Other</w:t>
            </w:r>
          </w:p>
        </w:tc>
        <w:tc>
          <w:tcPr>
            <w:tcW w:w="581" w:type="dxa"/>
            <w:tcBorders>
              <w:top w:val="nil"/>
              <w:left w:val="nil"/>
              <w:bottom w:val="double" w:sz="6" w:space="0" w:color="auto"/>
              <w:right w:val="single" w:sz="4" w:space="0" w:color="auto"/>
            </w:tcBorders>
            <w:shd w:val="clear" w:color="auto" w:fill="auto"/>
            <w:vAlign w:val="center"/>
            <w:hideMark/>
          </w:tcPr>
          <w:p w14:paraId="56F4AE2F"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24</w:t>
            </w:r>
          </w:p>
        </w:tc>
        <w:tc>
          <w:tcPr>
            <w:tcW w:w="694" w:type="dxa"/>
            <w:tcBorders>
              <w:top w:val="nil"/>
              <w:left w:val="nil"/>
              <w:bottom w:val="double" w:sz="6" w:space="0" w:color="auto"/>
              <w:right w:val="single" w:sz="4" w:space="0" w:color="auto"/>
            </w:tcBorders>
            <w:shd w:val="clear" w:color="auto" w:fill="auto"/>
            <w:vAlign w:val="center"/>
            <w:hideMark/>
          </w:tcPr>
          <w:p w14:paraId="03CB1C0B" w14:textId="77777777" w:rsidR="00813AA5" w:rsidRPr="00813AA5" w:rsidRDefault="00813AA5" w:rsidP="00813AA5">
            <w:pPr>
              <w:spacing w:after="0" w:line="240" w:lineRule="auto"/>
              <w:jc w:val="center"/>
              <w:rPr>
                <w:rFonts w:eastAsia="Times New Roman" w:cstheme="minorHAnsi"/>
                <w:color w:val="000000"/>
                <w:szCs w:val="24"/>
                <w:lang w:eastAsia="en-GB"/>
              </w:rPr>
            </w:pPr>
            <w:r w:rsidRPr="00813AA5">
              <w:rPr>
                <w:rFonts w:eastAsia="Times New Roman" w:cstheme="minorHAnsi"/>
                <w:color w:val="000000"/>
                <w:szCs w:val="24"/>
                <w:lang w:eastAsia="en-GB"/>
              </w:rPr>
              <w:t>23.3</w:t>
            </w:r>
          </w:p>
        </w:tc>
        <w:tc>
          <w:tcPr>
            <w:tcW w:w="5954" w:type="dxa"/>
            <w:tcBorders>
              <w:top w:val="nil"/>
              <w:left w:val="nil"/>
              <w:bottom w:val="double" w:sz="6" w:space="0" w:color="auto"/>
              <w:right w:val="single" w:sz="4" w:space="0" w:color="auto"/>
            </w:tcBorders>
            <w:shd w:val="clear" w:color="auto" w:fill="auto"/>
            <w:noWrap/>
            <w:vAlign w:val="bottom"/>
            <w:hideMark/>
          </w:tcPr>
          <w:p w14:paraId="052D8126" w14:textId="77777777" w:rsidR="005C3E35" w:rsidRPr="005C3E35" w:rsidRDefault="00813AA5" w:rsidP="00813AA5">
            <w:pPr>
              <w:spacing w:after="0" w:line="240" w:lineRule="auto"/>
              <w:rPr>
                <w:rFonts w:eastAsia="Times New Roman" w:cstheme="minorHAnsi"/>
                <w:szCs w:val="24"/>
                <w:lang w:eastAsia="en-GB"/>
              </w:rPr>
            </w:pPr>
            <w:r w:rsidRPr="00813AA5">
              <w:rPr>
                <w:rFonts w:eastAsia="Times New Roman" w:cstheme="minorHAnsi"/>
                <w:szCs w:val="24"/>
                <w:lang w:eastAsia="en-GB"/>
              </w:rPr>
              <w:t> </w:t>
            </w:r>
          </w:p>
          <w:p w14:paraId="29E5F0D3" w14:textId="4CE93121"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Holistic care.</w:t>
            </w:r>
          </w:p>
          <w:p w14:paraId="198EE8EA" w14:textId="6B85FD73"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Translation.</w:t>
            </w:r>
          </w:p>
          <w:p w14:paraId="3C9E0E1E" w14:textId="26DFC1F4"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Future care planning.</w:t>
            </w:r>
          </w:p>
          <w:p w14:paraId="290EB048" w14:textId="35ACE4BF" w:rsidR="005C3E35" w:rsidRPr="005C3E35" w:rsidRDefault="005C3E35" w:rsidP="005C3E35">
            <w:pPr>
              <w:pStyle w:val="ListParagraph"/>
              <w:numPr>
                <w:ilvl w:val="0"/>
                <w:numId w:val="11"/>
              </w:numPr>
              <w:rPr>
                <w:rFonts w:ascii="Calibri" w:hAnsi="Calibri" w:cs="Calibri"/>
                <w:color w:val="000000"/>
                <w:szCs w:val="24"/>
              </w:rPr>
            </w:pPr>
            <w:r w:rsidRPr="005C3E35">
              <w:rPr>
                <w:rFonts w:ascii="Calibri" w:hAnsi="Calibri" w:cs="Calibri"/>
                <w:color w:val="000000"/>
                <w:szCs w:val="24"/>
              </w:rPr>
              <w:t>What a husband does for his wife.</w:t>
            </w:r>
          </w:p>
          <w:p w14:paraId="21FF72BE" w14:textId="5D4A445D" w:rsidR="00813AA5" w:rsidRPr="00813AA5" w:rsidRDefault="00813AA5" w:rsidP="00813AA5">
            <w:pPr>
              <w:spacing w:after="0" w:line="240" w:lineRule="auto"/>
              <w:rPr>
                <w:rFonts w:eastAsia="Times New Roman" w:cstheme="minorHAnsi"/>
                <w:szCs w:val="24"/>
                <w:lang w:eastAsia="en-GB"/>
              </w:rPr>
            </w:pPr>
          </w:p>
        </w:tc>
      </w:tr>
      <w:tr w:rsidR="007A5F4B" w:rsidRPr="00813AA5" w14:paraId="085F8E62" w14:textId="77777777" w:rsidTr="005C3E35">
        <w:trPr>
          <w:trHeight w:val="300"/>
        </w:trPr>
        <w:tc>
          <w:tcPr>
            <w:tcW w:w="2122" w:type="dxa"/>
            <w:tcBorders>
              <w:top w:val="nil"/>
              <w:left w:val="single" w:sz="4" w:space="0" w:color="auto"/>
              <w:bottom w:val="single" w:sz="4" w:space="0" w:color="auto"/>
              <w:right w:val="single" w:sz="4" w:space="0" w:color="auto"/>
            </w:tcBorders>
            <w:shd w:val="clear" w:color="auto" w:fill="5B9BD5" w:themeFill="accent5"/>
            <w:vAlign w:val="center"/>
            <w:hideMark/>
          </w:tcPr>
          <w:p w14:paraId="6E824536" w14:textId="77777777" w:rsidR="00813AA5" w:rsidRPr="00813AA5" w:rsidRDefault="00813AA5" w:rsidP="00813AA5">
            <w:pPr>
              <w:spacing w:after="0" w:line="240" w:lineRule="auto"/>
              <w:rPr>
                <w:rFonts w:eastAsia="Times New Roman" w:cstheme="minorHAnsi"/>
                <w:b/>
                <w:bCs/>
                <w:color w:val="000000"/>
                <w:szCs w:val="24"/>
                <w:lang w:eastAsia="en-GB"/>
              </w:rPr>
            </w:pPr>
            <w:r w:rsidRPr="00813AA5">
              <w:rPr>
                <w:rFonts w:eastAsia="Times New Roman" w:cstheme="minorHAnsi"/>
                <w:b/>
                <w:bCs/>
                <w:color w:val="000000"/>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vAlign w:val="center"/>
            <w:hideMark/>
          </w:tcPr>
          <w:p w14:paraId="16A60C46" w14:textId="77777777" w:rsidR="00813AA5" w:rsidRPr="00813AA5" w:rsidRDefault="00813AA5" w:rsidP="00813AA5">
            <w:pPr>
              <w:spacing w:after="0" w:line="240" w:lineRule="auto"/>
              <w:jc w:val="center"/>
              <w:rPr>
                <w:rFonts w:eastAsia="Times New Roman" w:cstheme="minorHAnsi"/>
                <w:b/>
                <w:bCs/>
                <w:color w:val="000000"/>
                <w:szCs w:val="24"/>
                <w:lang w:eastAsia="en-GB"/>
              </w:rPr>
            </w:pPr>
            <w:r w:rsidRPr="00813AA5">
              <w:rPr>
                <w:rFonts w:eastAsia="Times New Roman" w:cstheme="minorHAnsi"/>
                <w:b/>
                <w:bCs/>
                <w:color w:val="000000"/>
                <w:szCs w:val="24"/>
                <w:lang w:eastAsia="en-GB"/>
              </w:rPr>
              <w:t>103</w:t>
            </w:r>
          </w:p>
        </w:tc>
        <w:tc>
          <w:tcPr>
            <w:tcW w:w="694" w:type="dxa"/>
            <w:tcBorders>
              <w:top w:val="nil"/>
              <w:left w:val="nil"/>
              <w:bottom w:val="single" w:sz="4" w:space="0" w:color="auto"/>
              <w:right w:val="single" w:sz="4" w:space="0" w:color="auto"/>
            </w:tcBorders>
            <w:shd w:val="clear" w:color="auto" w:fill="5B9BD5" w:themeFill="accent5"/>
            <w:noWrap/>
            <w:vAlign w:val="center"/>
            <w:hideMark/>
          </w:tcPr>
          <w:p w14:paraId="7B31A361" w14:textId="77777777" w:rsidR="00813AA5" w:rsidRPr="00813AA5" w:rsidRDefault="00813AA5" w:rsidP="00813AA5">
            <w:pPr>
              <w:spacing w:after="0" w:line="240" w:lineRule="auto"/>
              <w:jc w:val="center"/>
              <w:rPr>
                <w:rFonts w:eastAsia="Times New Roman" w:cstheme="minorHAnsi"/>
                <w:b/>
                <w:bCs/>
                <w:szCs w:val="24"/>
                <w:lang w:eastAsia="en-GB"/>
              </w:rPr>
            </w:pPr>
            <w:r w:rsidRPr="00813AA5">
              <w:rPr>
                <w:rFonts w:eastAsia="Times New Roman" w:cstheme="minorHAnsi"/>
                <w:b/>
                <w:bCs/>
                <w:szCs w:val="24"/>
                <w:lang w:eastAsia="en-GB"/>
              </w:rPr>
              <w:t>-</w:t>
            </w:r>
          </w:p>
        </w:tc>
        <w:tc>
          <w:tcPr>
            <w:tcW w:w="5954" w:type="dxa"/>
            <w:tcBorders>
              <w:top w:val="nil"/>
              <w:left w:val="nil"/>
              <w:bottom w:val="single" w:sz="4" w:space="0" w:color="auto"/>
              <w:right w:val="single" w:sz="4" w:space="0" w:color="auto"/>
            </w:tcBorders>
            <w:shd w:val="clear" w:color="auto" w:fill="5B9BD5" w:themeFill="accent5"/>
            <w:noWrap/>
            <w:vAlign w:val="bottom"/>
            <w:hideMark/>
          </w:tcPr>
          <w:p w14:paraId="3A55CB28" w14:textId="77777777" w:rsidR="00813AA5" w:rsidRPr="00813AA5" w:rsidRDefault="00813AA5" w:rsidP="00813AA5">
            <w:pPr>
              <w:spacing w:after="0" w:line="240" w:lineRule="auto"/>
              <w:rPr>
                <w:rFonts w:eastAsia="Times New Roman" w:cstheme="minorHAnsi"/>
                <w:b/>
                <w:bCs/>
                <w:szCs w:val="24"/>
                <w:lang w:eastAsia="en-GB"/>
              </w:rPr>
            </w:pPr>
            <w:r w:rsidRPr="00813AA5">
              <w:rPr>
                <w:rFonts w:eastAsia="Times New Roman" w:cstheme="minorHAnsi"/>
                <w:b/>
                <w:bCs/>
                <w:szCs w:val="24"/>
                <w:lang w:eastAsia="en-GB"/>
              </w:rPr>
              <w:t> </w:t>
            </w:r>
          </w:p>
        </w:tc>
      </w:tr>
    </w:tbl>
    <w:p w14:paraId="0E771561" w14:textId="1BB40B5A" w:rsidR="00813AA5" w:rsidRDefault="005C3E35" w:rsidP="005C3E35">
      <w:pPr>
        <w:jc w:val="center"/>
        <w:rPr>
          <w:i/>
          <w:iCs/>
          <w:sz w:val="22"/>
          <w:szCs w:val="20"/>
        </w:rPr>
      </w:pPr>
      <w:r w:rsidRPr="005C3E35">
        <w:rPr>
          <w:i/>
          <w:iCs/>
          <w:sz w:val="22"/>
          <w:szCs w:val="20"/>
        </w:rPr>
        <w:t xml:space="preserve">NB. Percentages total more than 100% as respondents’ </w:t>
      </w:r>
      <w:r>
        <w:rPr>
          <w:i/>
          <w:iCs/>
          <w:sz w:val="22"/>
          <w:szCs w:val="20"/>
        </w:rPr>
        <w:br/>
      </w:r>
      <w:r w:rsidRPr="005C3E35">
        <w:rPr>
          <w:i/>
          <w:iCs/>
          <w:sz w:val="22"/>
          <w:szCs w:val="20"/>
        </w:rPr>
        <w:t xml:space="preserve">comments could fall into more than one </w:t>
      </w:r>
      <w:proofErr w:type="gramStart"/>
      <w:r w:rsidRPr="005C3E35">
        <w:rPr>
          <w:i/>
          <w:iCs/>
          <w:sz w:val="22"/>
          <w:szCs w:val="20"/>
        </w:rPr>
        <w:t>theme</w:t>
      </w:r>
      <w:proofErr w:type="gramEnd"/>
    </w:p>
    <w:p w14:paraId="02CA1081" w14:textId="4F11A16C" w:rsidR="00ED6F39" w:rsidRDefault="00ED6F39" w:rsidP="00ED6F39">
      <w:pPr>
        <w:pStyle w:val="Heading2"/>
        <w:rPr>
          <w:shd w:val="clear" w:color="auto" w:fill="FFFFFF"/>
        </w:rPr>
      </w:pPr>
      <w:bookmarkStart w:id="8" w:name="_Toc130902198"/>
      <w:r>
        <w:rPr>
          <w:shd w:val="clear" w:color="auto" w:fill="FFFFFF"/>
        </w:rPr>
        <w:t>Why does the person that you look after require your support?</w:t>
      </w:r>
      <w:bookmarkEnd w:id="8"/>
    </w:p>
    <w:p w14:paraId="30796557" w14:textId="24D01722" w:rsidR="00421760" w:rsidRDefault="00421760" w:rsidP="00215EF4">
      <w:r>
        <w:t>Respondents were presented with a list of pre coded options and asked to select any reasons why the person they look after requires their support.</w:t>
      </w:r>
    </w:p>
    <w:p w14:paraId="3C318143" w14:textId="2F5F42D8" w:rsidR="00421760" w:rsidRDefault="00421760" w:rsidP="00215EF4">
      <w:r>
        <w:t xml:space="preserve">Over half (56.2%) cited </w:t>
      </w:r>
      <w:r w:rsidRPr="008268A1">
        <w:rPr>
          <w:b/>
          <w:bCs/>
        </w:rPr>
        <w:t>‘</w:t>
      </w:r>
      <w:r>
        <w:rPr>
          <w:b/>
          <w:bCs/>
        </w:rPr>
        <w:t>Physical disability</w:t>
      </w:r>
      <w:r w:rsidRPr="008268A1">
        <w:rPr>
          <w:b/>
          <w:bCs/>
        </w:rPr>
        <w:t>’</w:t>
      </w:r>
      <w:r>
        <w:t xml:space="preserve">. This was followed by </w:t>
      </w:r>
      <w:r w:rsidRPr="008268A1">
        <w:rPr>
          <w:b/>
          <w:bCs/>
        </w:rPr>
        <w:t>‘</w:t>
      </w:r>
      <w:r>
        <w:rPr>
          <w:b/>
          <w:bCs/>
        </w:rPr>
        <w:t>Help to get out and about</w:t>
      </w:r>
      <w:r w:rsidRPr="008268A1">
        <w:rPr>
          <w:b/>
          <w:bCs/>
        </w:rPr>
        <w:t>’</w:t>
      </w:r>
      <w:r>
        <w:t xml:space="preserve"> (40.5%) and </w:t>
      </w:r>
      <w:r w:rsidRPr="008268A1">
        <w:rPr>
          <w:b/>
          <w:bCs/>
        </w:rPr>
        <w:t>‘</w:t>
      </w:r>
      <w:r>
        <w:rPr>
          <w:b/>
          <w:bCs/>
        </w:rPr>
        <w:t>Dementia</w:t>
      </w:r>
      <w:r w:rsidRPr="008268A1">
        <w:rPr>
          <w:b/>
          <w:bCs/>
        </w:rPr>
        <w:t>’</w:t>
      </w:r>
      <w:r>
        <w:t xml:space="preserve"> (35.8%).</w:t>
      </w:r>
    </w:p>
    <w:p w14:paraId="5238CC31" w14:textId="42E3FD04" w:rsidR="00421760" w:rsidRDefault="00524E5F" w:rsidP="00421760">
      <w:r>
        <w:t>Ten</w:t>
      </w:r>
      <w:r w:rsidR="00421760">
        <w:t xml:space="preserve">, or 1.6% of respondents identified </w:t>
      </w:r>
      <w:r w:rsidR="00421760" w:rsidRPr="008268A1">
        <w:rPr>
          <w:b/>
          <w:bCs/>
        </w:rPr>
        <w:t>‘</w:t>
      </w:r>
      <w:r w:rsidR="00421760">
        <w:rPr>
          <w:b/>
          <w:bCs/>
        </w:rPr>
        <w:t>Substance misuse</w:t>
      </w:r>
      <w:r w:rsidR="00421760" w:rsidRPr="008268A1">
        <w:rPr>
          <w:b/>
          <w:bCs/>
        </w:rPr>
        <w:t>’</w:t>
      </w:r>
      <w:r w:rsidR="00421760">
        <w:t xml:space="preserve"> as the reason why they’re providing support.</w:t>
      </w:r>
    </w:p>
    <w:tbl>
      <w:tblPr>
        <w:tblW w:w="6237" w:type="dxa"/>
        <w:jc w:val="center"/>
        <w:tblLook w:val="04A0" w:firstRow="1" w:lastRow="0" w:firstColumn="1" w:lastColumn="0" w:noHBand="0" w:noVBand="1"/>
      </w:tblPr>
      <w:tblGrid>
        <w:gridCol w:w="4536"/>
        <w:gridCol w:w="851"/>
        <w:gridCol w:w="850"/>
      </w:tblGrid>
      <w:tr w:rsidR="00421760" w:rsidRPr="00421760" w14:paraId="47A0EE40" w14:textId="77777777" w:rsidTr="00421760">
        <w:trPr>
          <w:trHeight w:val="288"/>
          <w:jc w:val="center"/>
        </w:trPr>
        <w:tc>
          <w:tcPr>
            <w:tcW w:w="4536" w:type="dxa"/>
            <w:tcBorders>
              <w:top w:val="nil"/>
              <w:left w:val="nil"/>
              <w:bottom w:val="nil"/>
              <w:right w:val="nil"/>
            </w:tcBorders>
            <w:shd w:val="clear" w:color="auto" w:fill="auto"/>
            <w:noWrap/>
            <w:vAlign w:val="bottom"/>
            <w:hideMark/>
          </w:tcPr>
          <w:p w14:paraId="3D168718" w14:textId="77777777" w:rsidR="00421760" w:rsidRPr="00421760" w:rsidRDefault="00421760" w:rsidP="00421760">
            <w:pPr>
              <w:spacing w:after="0" w:line="240" w:lineRule="auto"/>
              <w:rPr>
                <w:rFonts w:ascii="Times New Roman" w:eastAsia="Times New Roman" w:hAnsi="Times New Roman" w:cs="Times New Roman"/>
                <w:szCs w:val="24"/>
                <w:lang w:eastAsia="en-GB"/>
              </w:rPr>
            </w:pPr>
          </w:p>
        </w:tc>
        <w:tc>
          <w:tcPr>
            <w:tcW w:w="851"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24496582" w14:textId="77777777" w:rsidR="00421760" w:rsidRPr="00421760" w:rsidRDefault="00421760" w:rsidP="00421760">
            <w:pPr>
              <w:spacing w:after="0" w:line="240" w:lineRule="auto"/>
              <w:rPr>
                <w:rFonts w:ascii="Calibri" w:eastAsia="Times New Roman" w:hAnsi="Calibri" w:cs="Calibri"/>
                <w:b/>
                <w:bCs/>
                <w:szCs w:val="24"/>
                <w:lang w:eastAsia="en-GB"/>
              </w:rPr>
            </w:pPr>
            <w:r w:rsidRPr="00421760">
              <w:rPr>
                <w:rFonts w:ascii="Calibri" w:eastAsia="Times New Roman" w:hAnsi="Calibri" w:cs="Calibri"/>
                <w:b/>
                <w:bCs/>
                <w:szCs w:val="24"/>
                <w:lang w:eastAsia="en-GB"/>
              </w:rPr>
              <w:t>No.</w:t>
            </w:r>
          </w:p>
        </w:tc>
        <w:tc>
          <w:tcPr>
            <w:tcW w:w="850" w:type="dxa"/>
            <w:tcBorders>
              <w:top w:val="single" w:sz="4" w:space="0" w:color="auto"/>
              <w:left w:val="nil"/>
              <w:bottom w:val="nil"/>
              <w:right w:val="single" w:sz="4" w:space="0" w:color="auto"/>
            </w:tcBorders>
            <w:shd w:val="clear" w:color="auto" w:fill="5B9BD5" w:themeFill="accent5"/>
            <w:noWrap/>
            <w:vAlign w:val="bottom"/>
            <w:hideMark/>
          </w:tcPr>
          <w:p w14:paraId="2EC7F223" w14:textId="77777777" w:rsidR="00421760" w:rsidRPr="00421760" w:rsidRDefault="00421760" w:rsidP="00421760">
            <w:pPr>
              <w:spacing w:after="0" w:line="240" w:lineRule="auto"/>
              <w:rPr>
                <w:rFonts w:ascii="Calibri" w:eastAsia="Times New Roman" w:hAnsi="Calibri" w:cs="Calibri"/>
                <w:b/>
                <w:bCs/>
                <w:szCs w:val="24"/>
                <w:lang w:eastAsia="en-GB"/>
              </w:rPr>
            </w:pPr>
            <w:r w:rsidRPr="00421760">
              <w:rPr>
                <w:rFonts w:ascii="Calibri" w:eastAsia="Times New Roman" w:hAnsi="Calibri" w:cs="Calibri"/>
                <w:b/>
                <w:bCs/>
                <w:szCs w:val="24"/>
                <w:lang w:eastAsia="en-GB"/>
              </w:rPr>
              <w:t>%</w:t>
            </w:r>
          </w:p>
        </w:tc>
      </w:tr>
      <w:tr w:rsidR="00421760" w:rsidRPr="00421760" w14:paraId="474A89A1" w14:textId="77777777" w:rsidTr="00421760">
        <w:trPr>
          <w:trHeight w:val="288"/>
          <w:jc w:val="center"/>
        </w:trPr>
        <w:tc>
          <w:tcPr>
            <w:tcW w:w="453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03E0D64F"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Physical disability</w:t>
            </w:r>
          </w:p>
        </w:tc>
        <w:tc>
          <w:tcPr>
            <w:tcW w:w="851"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638A4BFF"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359</w:t>
            </w:r>
          </w:p>
        </w:tc>
        <w:tc>
          <w:tcPr>
            <w:tcW w:w="850"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4B92516C"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56.2</w:t>
            </w:r>
          </w:p>
        </w:tc>
      </w:tr>
      <w:tr w:rsidR="00421760" w:rsidRPr="00421760" w14:paraId="1F7BEC85"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118EC6D3"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Help to get out and about</w:t>
            </w:r>
          </w:p>
        </w:tc>
        <w:tc>
          <w:tcPr>
            <w:tcW w:w="851" w:type="dxa"/>
            <w:tcBorders>
              <w:top w:val="nil"/>
              <w:left w:val="nil"/>
              <w:bottom w:val="single" w:sz="4" w:space="0" w:color="auto"/>
              <w:right w:val="single" w:sz="4" w:space="0" w:color="auto"/>
            </w:tcBorders>
            <w:shd w:val="clear" w:color="auto" w:fill="auto"/>
            <w:noWrap/>
            <w:vAlign w:val="bottom"/>
            <w:hideMark/>
          </w:tcPr>
          <w:p w14:paraId="2D6E3E42"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259</w:t>
            </w:r>
          </w:p>
        </w:tc>
        <w:tc>
          <w:tcPr>
            <w:tcW w:w="850" w:type="dxa"/>
            <w:tcBorders>
              <w:top w:val="nil"/>
              <w:left w:val="nil"/>
              <w:bottom w:val="single" w:sz="4" w:space="0" w:color="auto"/>
              <w:right w:val="single" w:sz="4" w:space="0" w:color="auto"/>
            </w:tcBorders>
            <w:shd w:val="clear" w:color="auto" w:fill="auto"/>
            <w:noWrap/>
            <w:vAlign w:val="bottom"/>
            <w:hideMark/>
          </w:tcPr>
          <w:p w14:paraId="795726E4"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40.5</w:t>
            </w:r>
          </w:p>
        </w:tc>
      </w:tr>
      <w:tr w:rsidR="00421760" w:rsidRPr="00421760" w14:paraId="47D61759"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02D6F2C"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Dementia</w:t>
            </w:r>
          </w:p>
        </w:tc>
        <w:tc>
          <w:tcPr>
            <w:tcW w:w="851" w:type="dxa"/>
            <w:tcBorders>
              <w:top w:val="nil"/>
              <w:left w:val="nil"/>
              <w:bottom w:val="single" w:sz="4" w:space="0" w:color="auto"/>
              <w:right w:val="single" w:sz="4" w:space="0" w:color="auto"/>
            </w:tcBorders>
            <w:shd w:val="clear" w:color="auto" w:fill="DEEAF6" w:themeFill="accent5" w:themeFillTint="33"/>
            <w:noWrap/>
            <w:vAlign w:val="bottom"/>
            <w:hideMark/>
          </w:tcPr>
          <w:p w14:paraId="1A0EE86B"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229</w:t>
            </w:r>
          </w:p>
        </w:tc>
        <w:tc>
          <w:tcPr>
            <w:tcW w:w="850" w:type="dxa"/>
            <w:tcBorders>
              <w:top w:val="nil"/>
              <w:left w:val="nil"/>
              <w:bottom w:val="single" w:sz="4" w:space="0" w:color="auto"/>
              <w:right w:val="single" w:sz="4" w:space="0" w:color="auto"/>
            </w:tcBorders>
            <w:shd w:val="clear" w:color="auto" w:fill="DEEAF6" w:themeFill="accent5" w:themeFillTint="33"/>
            <w:noWrap/>
            <w:vAlign w:val="bottom"/>
            <w:hideMark/>
          </w:tcPr>
          <w:p w14:paraId="48F7070B"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35.8</w:t>
            </w:r>
          </w:p>
        </w:tc>
      </w:tr>
      <w:tr w:rsidR="00421760" w:rsidRPr="00421760" w14:paraId="0D1BC01C"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7B4A8FD0"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Mental health condition</w:t>
            </w:r>
          </w:p>
        </w:tc>
        <w:tc>
          <w:tcPr>
            <w:tcW w:w="851" w:type="dxa"/>
            <w:tcBorders>
              <w:top w:val="nil"/>
              <w:left w:val="nil"/>
              <w:bottom w:val="single" w:sz="4" w:space="0" w:color="auto"/>
              <w:right w:val="single" w:sz="4" w:space="0" w:color="auto"/>
            </w:tcBorders>
            <w:shd w:val="clear" w:color="auto" w:fill="auto"/>
            <w:noWrap/>
            <w:vAlign w:val="bottom"/>
            <w:hideMark/>
          </w:tcPr>
          <w:p w14:paraId="767C20A3"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181</w:t>
            </w:r>
          </w:p>
        </w:tc>
        <w:tc>
          <w:tcPr>
            <w:tcW w:w="850" w:type="dxa"/>
            <w:tcBorders>
              <w:top w:val="nil"/>
              <w:left w:val="nil"/>
              <w:bottom w:val="single" w:sz="4" w:space="0" w:color="auto"/>
              <w:right w:val="single" w:sz="4" w:space="0" w:color="auto"/>
            </w:tcBorders>
            <w:shd w:val="clear" w:color="auto" w:fill="auto"/>
            <w:noWrap/>
            <w:vAlign w:val="bottom"/>
            <w:hideMark/>
          </w:tcPr>
          <w:p w14:paraId="12FCF3A5"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28.3</w:t>
            </w:r>
          </w:p>
        </w:tc>
      </w:tr>
      <w:tr w:rsidR="00421760" w:rsidRPr="00421760" w14:paraId="4E6FC490"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CA5AA5D"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 xml:space="preserve">Digitally excluded (requires support to access digital services </w:t>
            </w:r>
            <w:proofErr w:type="gramStart"/>
            <w:r w:rsidRPr="00421760">
              <w:rPr>
                <w:rFonts w:ascii="Calibri" w:eastAsia="Times New Roman" w:hAnsi="Calibri" w:cs="Calibri"/>
                <w:szCs w:val="24"/>
                <w:lang w:eastAsia="en-GB"/>
              </w:rPr>
              <w:t>e.g.</w:t>
            </w:r>
            <w:proofErr w:type="gramEnd"/>
            <w:r w:rsidRPr="00421760">
              <w:rPr>
                <w:rFonts w:ascii="Calibri" w:eastAsia="Times New Roman" w:hAnsi="Calibri" w:cs="Calibri"/>
                <w:szCs w:val="24"/>
                <w:lang w:eastAsia="en-GB"/>
              </w:rPr>
              <w:t xml:space="preserve"> Banking)</w:t>
            </w:r>
          </w:p>
        </w:tc>
        <w:tc>
          <w:tcPr>
            <w:tcW w:w="851" w:type="dxa"/>
            <w:tcBorders>
              <w:top w:val="nil"/>
              <w:left w:val="nil"/>
              <w:bottom w:val="single" w:sz="4" w:space="0" w:color="auto"/>
              <w:right w:val="single" w:sz="4" w:space="0" w:color="auto"/>
            </w:tcBorders>
            <w:shd w:val="clear" w:color="auto" w:fill="DEEAF6" w:themeFill="accent5" w:themeFillTint="33"/>
            <w:noWrap/>
            <w:vAlign w:val="bottom"/>
            <w:hideMark/>
          </w:tcPr>
          <w:p w14:paraId="7A85BAD3"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138</w:t>
            </w:r>
          </w:p>
        </w:tc>
        <w:tc>
          <w:tcPr>
            <w:tcW w:w="850" w:type="dxa"/>
            <w:tcBorders>
              <w:top w:val="nil"/>
              <w:left w:val="nil"/>
              <w:bottom w:val="single" w:sz="4" w:space="0" w:color="auto"/>
              <w:right w:val="single" w:sz="4" w:space="0" w:color="auto"/>
            </w:tcBorders>
            <w:shd w:val="clear" w:color="auto" w:fill="DEEAF6" w:themeFill="accent5" w:themeFillTint="33"/>
            <w:noWrap/>
            <w:vAlign w:val="bottom"/>
            <w:hideMark/>
          </w:tcPr>
          <w:p w14:paraId="775D3965"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21.6</w:t>
            </w:r>
          </w:p>
        </w:tc>
      </w:tr>
      <w:tr w:rsidR="00421760" w:rsidRPr="00421760" w14:paraId="65D3F6A8"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30D49F4E"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Learning disability</w:t>
            </w:r>
          </w:p>
        </w:tc>
        <w:tc>
          <w:tcPr>
            <w:tcW w:w="851" w:type="dxa"/>
            <w:tcBorders>
              <w:top w:val="nil"/>
              <w:left w:val="nil"/>
              <w:bottom w:val="single" w:sz="4" w:space="0" w:color="auto"/>
              <w:right w:val="single" w:sz="4" w:space="0" w:color="auto"/>
            </w:tcBorders>
            <w:shd w:val="clear" w:color="auto" w:fill="auto"/>
            <w:noWrap/>
            <w:vAlign w:val="bottom"/>
            <w:hideMark/>
          </w:tcPr>
          <w:p w14:paraId="67F048C1"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113</w:t>
            </w:r>
          </w:p>
        </w:tc>
        <w:tc>
          <w:tcPr>
            <w:tcW w:w="850" w:type="dxa"/>
            <w:tcBorders>
              <w:top w:val="nil"/>
              <w:left w:val="nil"/>
              <w:bottom w:val="single" w:sz="4" w:space="0" w:color="auto"/>
              <w:right w:val="single" w:sz="4" w:space="0" w:color="auto"/>
            </w:tcBorders>
            <w:shd w:val="clear" w:color="auto" w:fill="auto"/>
            <w:noWrap/>
            <w:vAlign w:val="bottom"/>
            <w:hideMark/>
          </w:tcPr>
          <w:p w14:paraId="0823F0A7"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17.7</w:t>
            </w:r>
          </w:p>
        </w:tc>
      </w:tr>
      <w:tr w:rsidR="00421760" w:rsidRPr="00421760" w14:paraId="2797D887"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FAA6985"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Sensory loss</w:t>
            </w:r>
          </w:p>
        </w:tc>
        <w:tc>
          <w:tcPr>
            <w:tcW w:w="851" w:type="dxa"/>
            <w:tcBorders>
              <w:top w:val="nil"/>
              <w:left w:val="nil"/>
              <w:bottom w:val="single" w:sz="4" w:space="0" w:color="auto"/>
              <w:right w:val="single" w:sz="4" w:space="0" w:color="auto"/>
            </w:tcBorders>
            <w:shd w:val="clear" w:color="auto" w:fill="DEEAF6" w:themeFill="accent5" w:themeFillTint="33"/>
            <w:noWrap/>
            <w:vAlign w:val="bottom"/>
            <w:hideMark/>
          </w:tcPr>
          <w:p w14:paraId="179EC8AB"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57</w:t>
            </w:r>
          </w:p>
        </w:tc>
        <w:tc>
          <w:tcPr>
            <w:tcW w:w="850" w:type="dxa"/>
            <w:tcBorders>
              <w:top w:val="nil"/>
              <w:left w:val="nil"/>
              <w:bottom w:val="single" w:sz="4" w:space="0" w:color="auto"/>
              <w:right w:val="single" w:sz="4" w:space="0" w:color="auto"/>
            </w:tcBorders>
            <w:shd w:val="clear" w:color="auto" w:fill="DEEAF6" w:themeFill="accent5" w:themeFillTint="33"/>
            <w:noWrap/>
            <w:vAlign w:val="bottom"/>
            <w:hideMark/>
          </w:tcPr>
          <w:p w14:paraId="4185082F"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8.9</w:t>
            </w:r>
          </w:p>
        </w:tc>
      </w:tr>
      <w:tr w:rsidR="00421760" w:rsidRPr="00421760" w14:paraId="0C5725EF"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auto"/>
            <w:noWrap/>
            <w:vAlign w:val="bottom"/>
            <w:hideMark/>
          </w:tcPr>
          <w:p w14:paraId="075A8AA3" w14:textId="2DBE9199"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 xml:space="preserve">Temporary support following a period of illness, or a hospital stay </w:t>
            </w:r>
            <w:proofErr w:type="gramStart"/>
            <w:r w:rsidRPr="00421760">
              <w:rPr>
                <w:rFonts w:ascii="Calibri" w:eastAsia="Times New Roman" w:hAnsi="Calibri" w:cs="Calibri"/>
                <w:szCs w:val="24"/>
                <w:lang w:eastAsia="en-GB"/>
              </w:rPr>
              <w:t>e.g.</w:t>
            </w:r>
            <w:proofErr w:type="gramEnd"/>
            <w:r w:rsidRPr="00421760">
              <w:rPr>
                <w:rFonts w:ascii="Calibri" w:eastAsia="Times New Roman" w:hAnsi="Calibri" w:cs="Calibri"/>
                <w:szCs w:val="24"/>
                <w:lang w:eastAsia="en-GB"/>
              </w:rPr>
              <w:t xml:space="preserve"> after surgery</w:t>
            </w:r>
          </w:p>
        </w:tc>
        <w:tc>
          <w:tcPr>
            <w:tcW w:w="851" w:type="dxa"/>
            <w:tcBorders>
              <w:top w:val="nil"/>
              <w:left w:val="nil"/>
              <w:bottom w:val="single" w:sz="4" w:space="0" w:color="auto"/>
              <w:right w:val="single" w:sz="4" w:space="0" w:color="auto"/>
            </w:tcBorders>
            <w:shd w:val="clear" w:color="auto" w:fill="auto"/>
            <w:noWrap/>
            <w:vAlign w:val="bottom"/>
            <w:hideMark/>
          </w:tcPr>
          <w:p w14:paraId="37854FA7"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33</w:t>
            </w:r>
          </w:p>
        </w:tc>
        <w:tc>
          <w:tcPr>
            <w:tcW w:w="850" w:type="dxa"/>
            <w:tcBorders>
              <w:top w:val="nil"/>
              <w:left w:val="nil"/>
              <w:bottom w:val="single" w:sz="4" w:space="0" w:color="auto"/>
              <w:right w:val="single" w:sz="4" w:space="0" w:color="auto"/>
            </w:tcBorders>
            <w:shd w:val="clear" w:color="auto" w:fill="auto"/>
            <w:noWrap/>
            <w:vAlign w:val="bottom"/>
            <w:hideMark/>
          </w:tcPr>
          <w:p w14:paraId="104D9B9A"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5.2</w:t>
            </w:r>
          </w:p>
        </w:tc>
      </w:tr>
      <w:tr w:rsidR="00421760" w:rsidRPr="00421760" w14:paraId="3D013641" w14:textId="77777777" w:rsidTr="00421760">
        <w:trPr>
          <w:trHeight w:val="288"/>
          <w:jc w:val="center"/>
        </w:trPr>
        <w:tc>
          <w:tcPr>
            <w:tcW w:w="453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6570424"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Substance misuse</w:t>
            </w:r>
          </w:p>
        </w:tc>
        <w:tc>
          <w:tcPr>
            <w:tcW w:w="851" w:type="dxa"/>
            <w:tcBorders>
              <w:top w:val="nil"/>
              <w:left w:val="nil"/>
              <w:bottom w:val="single" w:sz="4" w:space="0" w:color="auto"/>
              <w:right w:val="single" w:sz="4" w:space="0" w:color="auto"/>
            </w:tcBorders>
            <w:shd w:val="clear" w:color="auto" w:fill="DEEAF6" w:themeFill="accent5" w:themeFillTint="33"/>
            <w:noWrap/>
            <w:vAlign w:val="bottom"/>
            <w:hideMark/>
          </w:tcPr>
          <w:p w14:paraId="5346830A"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10</w:t>
            </w:r>
          </w:p>
        </w:tc>
        <w:tc>
          <w:tcPr>
            <w:tcW w:w="850" w:type="dxa"/>
            <w:tcBorders>
              <w:top w:val="nil"/>
              <w:left w:val="nil"/>
              <w:bottom w:val="single" w:sz="4" w:space="0" w:color="auto"/>
              <w:right w:val="single" w:sz="4" w:space="0" w:color="auto"/>
            </w:tcBorders>
            <w:shd w:val="clear" w:color="auto" w:fill="DEEAF6" w:themeFill="accent5" w:themeFillTint="33"/>
            <w:noWrap/>
            <w:vAlign w:val="bottom"/>
            <w:hideMark/>
          </w:tcPr>
          <w:p w14:paraId="531DE5AE"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1.6</w:t>
            </w:r>
          </w:p>
        </w:tc>
      </w:tr>
      <w:tr w:rsidR="00421760" w:rsidRPr="00421760" w14:paraId="3E64CE7F" w14:textId="77777777" w:rsidTr="00421760">
        <w:trPr>
          <w:trHeight w:val="300"/>
          <w:jc w:val="center"/>
        </w:trPr>
        <w:tc>
          <w:tcPr>
            <w:tcW w:w="4536" w:type="dxa"/>
            <w:tcBorders>
              <w:top w:val="nil"/>
              <w:left w:val="single" w:sz="4" w:space="0" w:color="auto"/>
              <w:bottom w:val="double" w:sz="6" w:space="0" w:color="auto"/>
              <w:right w:val="single" w:sz="4" w:space="0" w:color="auto"/>
            </w:tcBorders>
            <w:shd w:val="clear" w:color="auto" w:fill="auto"/>
            <w:noWrap/>
            <w:vAlign w:val="bottom"/>
            <w:hideMark/>
          </w:tcPr>
          <w:p w14:paraId="728B209F" w14:textId="77777777" w:rsidR="00421760" w:rsidRPr="00421760" w:rsidRDefault="00421760" w:rsidP="00421760">
            <w:pPr>
              <w:spacing w:after="0" w:line="240" w:lineRule="auto"/>
              <w:rPr>
                <w:rFonts w:ascii="Calibri" w:eastAsia="Times New Roman" w:hAnsi="Calibri" w:cs="Calibri"/>
                <w:szCs w:val="24"/>
                <w:lang w:eastAsia="en-GB"/>
              </w:rPr>
            </w:pPr>
            <w:r w:rsidRPr="00421760">
              <w:rPr>
                <w:rFonts w:ascii="Calibri" w:eastAsia="Times New Roman" w:hAnsi="Calibri" w:cs="Calibri"/>
                <w:szCs w:val="24"/>
                <w:lang w:eastAsia="en-GB"/>
              </w:rPr>
              <w:t>Other</w:t>
            </w:r>
          </w:p>
        </w:tc>
        <w:tc>
          <w:tcPr>
            <w:tcW w:w="851" w:type="dxa"/>
            <w:tcBorders>
              <w:top w:val="nil"/>
              <w:left w:val="nil"/>
              <w:bottom w:val="double" w:sz="6" w:space="0" w:color="auto"/>
              <w:right w:val="single" w:sz="4" w:space="0" w:color="auto"/>
            </w:tcBorders>
            <w:shd w:val="clear" w:color="auto" w:fill="auto"/>
            <w:noWrap/>
            <w:vAlign w:val="bottom"/>
            <w:hideMark/>
          </w:tcPr>
          <w:p w14:paraId="5E6F58C3"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174</w:t>
            </w:r>
          </w:p>
        </w:tc>
        <w:tc>
          <w:tcPr>
            <w:tcW w:w="850" w:type="dxa"/>
            <w:tcBorders>
              <w:top w:val="nil"/>
              <w:left w:val="nil"/>
              <w:bottom w:val="double" w:sz="6" w:space="0" w:color="auto"/>
              <w:right w:val="single" w:sz="4" w:space="0" w:color="auto"/>
            </w:tcBorders>
            <w:shd w:val="clear" w:color="auto" w:fill="auto"/>
            <w:noWrap/>
            <w:vAlign w:val="bottom"/>
            <w:hideMark/>
          </w:tcPr>
          <w:p w14:paraId="70AD2B58" w14:textId="77777777" w:rsidR="00421760" w:rsidRPr="00421760" w:rsidRDefault="00421760" w:rsidP="00421760">
            <w:pPr>
              <w:spacing w:after="0" w:line="240" w:lineRule="auto"/>
              <w:jc w:val="right"/>
              <w:rPr>
                <w:rFonts w:ascii="Calibri" w:eastAsia="Times New Roman" w:hAnsi="Calibri" w:cs="Calibri"/>
                <w:szCs w:val="24"/>
                <w:lang w:eastAsia="en-GB"/>
              </w:rPr>
            </w:pPr>
            <w:r w:rsidRPr="00421760">
              <w:rPr>
                <w:rFonts w:ascii="Calibri" w:eastAsia="Times New Roman" w:hAnsi="Calibri" w:cs="Calibri"/>
                <w:szCs w:val="24"/>
                <w:lang w:eastAsia="en-GB"/>
              </w:rPr>
              <w:t>27.2</w:t>
            </w:r>
          </w:p>
        </w:tc>
      </w:tr>
      <w:tr w:rsidR="00421760" w:rsidRPr="00421760" w14:paraId="066D33B5" w14:textId="77777777" w:rsidTr="00421760">
        <w:trPr>
          <w:trHeight w:val="300"/>
          <w:jc w:val="center"/>
        </w:trPr>
        <w:tc>
          <w:tcPr>
            <w:tcW w:w="453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3C52BDF8" w14:textId="77777777" w:rsidR="00421760" w:rsidRPr="00421760" w:rsidRDefault="00421760" w:rsidP="00421760">
            <w:pPr>
              <w:spacing w:after="0" w:line="240" w:lineRule="auto"/>
              <w:jc w:val="right"/>
              <w:rPr>
                <w:rFonts w:ascii="Calibri" w:eastAsia="Times New Roman" w:hAnsi="Calibri" w:cs="Calibri"/>
                <w:b/>
                <w:bCs/>
                <w:szCs w:val="24"/>
                <w:lang w:eastAsia="en-GB"/>
              </w:rPr>
            </w:pPr>
            <w:r w:rsidRPr="00421760">
              <w:rPr>
                <w:rFonts w:ascii="Calibri" w:eastAsia="Times New Roman" w:hAnsi="Calibri" w:cs="Calibri"/>
                <w:b/>
                <w:bCs/>
                <w:szCs w:val="24"/>
                <w:lang w:eastAsia="en-GB"/>
              </w:rPr>
              <w:t>Total Respondents</w:t>
            </w:r>
          </w:p>
        </w:tc>
        <w:tc>
          <w:tcPr>
            <w:tcW w:w="851" w:type="dxa"/>
            <w:tcBorders>
              <w:top w:val="nil"/>
              <w:left w:val="nil"/>
              <w:bottom w:val="single" w:sz="4" w:space="0" w:color="auto"/>
              <w:right w:val="single" w:sz="4" w:space="0" w:color="auto"/>
            </w:tcBorders>
            <w:shd w:val="clear" w:color="auto" w:fill="5B9BD5" w:themeFill="accent5"/>
            <w:noWrap/>
            <w:vAlign w:val="bottom"/>
            <w:hideMark/>
          </w:tcPr>
          <w:p w14:paraId="4D4EB925" w14:textId="77777777" w:rsidR="00421760" w:rsidRPr="00421760" w:rsidRDefault="00421760" w:rsidP="00421760">
            <w:pPr>
              <w:spacing w:after="0" w:line="240" w:lineRule="auto"/>
              <w:jc w:val="right"/>
              <w:rPr>
                <w:rFonts w:ascii="Calibri" w:eastAsia="Times New Roman" w:hAnsi="Calibri" w:cs="Calibri"/>
                <w:b/>
                <w:bCs/>
                <w:szCs w:val="24"/>
                <w:lang w:eastAsia="en-GB"/>
              </w:rPr>
            </w:pPr>
            <w:r w:rsidRPr="00421760">
              <w:rPr>
                <w:rFonts w:ascii="Calibri" w:eastAsia="Times New Roman" w:hAnsi="Calibri" w:cs="Calibri"/>
                <w:b/>
                <w:bCs/>
                <w:szCs w:val="24"/>
                <w:lang w:eastAsia="en-GB"/>
              </w:rPr>
              <w:t>639</w:t>
            </w:r>
          </w:p>
        </w:tc>
        <w:tc>
          <w:tcPr>
            <w:tcW w:w="850" w:type="dxa"/>
            <w:tcBorders>
              <w:top w:val="nil"/>
              <w:left w:val="nil"/>
              <w:bottom w:val="single" w:sz="4" w:space="0" w:color="auto"/>
              <w:right w:val="single" w:sz="4" w:space="0" w:color="auto"/>
            </w:tcBorders>
            <w:shd w:val="clear" w:color="auto" w:fill="5B9BD5" w:themeFill="accent5"/>
            <w:noWrap/>
            <w:vAlign w:val="center"/>
            <w:hideMark/>
          </w:tcPr>
          <w:p w14:paraId="6021A96A" w14:textId="77777777" w:rsidR="00421760" w:rsidRPr="00421760" w:rsidRDefault="00421760" w:rsidP="00421760">
            <w:pPr>
              <w:spacing w:after="0" w:line="240" w:lineRule="auto"/>
              <w:jc w:val="center"/>
              <w:rPr>
                <w:rFonts w:ascii="Calibri" w:eastAsia="Times New Roman" w:hAnsi="Calibri" w:cs="Calibri"/>
                <w:b/>
                <w:bCs/>
                <w:szCs w:val="24"/>
                <w:lang w:eastAsia="en-GB"/>
              </w:rPr>
            </w:pPr>
            <w:r w:rsidRPr="00421760">
              <w:rPr>
                <w:rFonts w:ascii="Calibri" w:eastAsia="Times New Roman" w:hAnsi="Calibri" w:cs="Calibri"/>
                <w:b/>
                <w:bCs/>
                <w:szCs w:val="24"/>
                <w:lang w:eastAsia="en-GB"/>
              </w:rPr>
              <w:t>-</w:t>
            </w:r>
          </w:p>
        </w:tc>
      </w:tr>
    </w:tbl>
    <w:p w14:paraId="328A9E89" w14:textId="26152088" w:rsidR="00421760" w:rsidRDefault="00530249" w:rsidP="00374848">
      <w:pPr>
        <w:rPr>
          <w:b/>
          <w:bCs/>
          <w:color w:val="FF0000"/>
        </w:rPr>
      </w:pPr>
      <w:r w:rsidRPr="009E331A">
        <w:rPr>
          <w:i/>
          <w:iCs/>
          <w:sz w:val="22"/>
          <w:szCs w:val="20"/>
        </w:rPr>
        <w:t xml:space="preserve">NB. Percentages total more than 100% as respondents could select more than one form of </w:t>
      </w:r>
      <w:proofErr w:type="gramStart"/>
      <w:r>
        <w:rPr>
          <w:i/>
          <w:iCs/>
          <w:sz w:val="22"/>
          <w:szCs w:val="20"/>
        </w:rPr>
        <w:t>support</w:t>
      </w:r>
      <w:proofErr w:type="gramEnd"/>
    </w:p>
    <w:p w14:paraId="69B92FA5" w14:textId="77777777" w:rsidR="00530249" w:rsidRDefault="00530249" w:rsidP="00421760"/>
    <w:p w14:paraId="755D86B9" w14:textId="77777777" w:rsidR="002C776F" w:rsidRDefault="002C776F">
      <w:r>
        <w:br w:type="page"/>
      </w:r>
    </w:p>
    <w:p w14:paraId="792A4869" w14:textId="254F7C3A" w:rsidR="00421760" w:rsidRDefault="00421760" w:rsidP="00421760">
      <w:r>
        <w:lastRenderedPageBreak/>
        <w:t xml:space="preserve">Respondents who selected ‘Other’ were given the opportunity to specify why the person they care for needs their </w:t>
      </w:r>
      <w:proofErr w:type="gramStart"/>
      <w:r>
        <w:t>support</w:t>
      </w:r>
      <w:proofErr w:type="gramEnd"/>
    </w:p>
    <w:p w14:paraId="6628D609" w14:textId="513C9824" w:rsidR="00421760" w:rsidRDefault="00524E5F" w:rsidP="00421760">
      <w:r>
        <w:t xml:space="preserve">There were </w:t>
      </w:r>
      <w:r w:rsidR="00ED6347">
        <w:t>173</w:t>
      </w:r>
      <w:r w:rsidR="00421760">
        <w:t xml:space="preserve"> respondents </w:t>
      </w:r>
      <w:r>
        <w:t xml:space="preserve">who </w:t>
      </w:r>
      <w:r w:rsidR="00ED6347">
        <w:t xml:space="preserve">provided a reason, these can be viewed below / overleaf: </w:t>
      </w:r>
    </w:p>
    <w:tbl>
      <w:tblPr>
        <w:tblW w:w="5382" w:type="dxa"/>
        <w:jc w:val="center"/>
        <w:tblLayout w:type="fixed"/>
        <w:tblLook w:val="04A0" w:firstRow="1" w:lastRow="0" w:firstColumn="1" w:lastColumn="0" w:noHBand="0" w:noVBand="1"/>
      </w:tblPr>
      <w:tblGrid>
        <w:gridCol w:w="4673"/>
        <w:gridCol w:w="709"/>
      </w:tblGrid>
      <w:tr w:rsidR="00ED6347" w:rsidRPr="00ED6347" w14:paraId="7B2B1AB3" w14:textId="77777777" w:rsidTr="00ED6347">
        <w:trPr>
          <w:trHeight w:val="288"/>
          <w:jc w:val="center"/>
        </w:trPr>
        <w:tc>
          <w:tcPr>
            <w:tcW w:w="4673"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12DAC8A1" w14:textId="77777777" w:rsidR="00ED6347" w:rsidRPr="00ED6347" w:rsidRDefault="00ED6347" w:rsidP="00ED6347">
            <w:pPr>
              <w:spacing w:after="0" w:line="240" w:lineRule="auto"/>
              <w:rPr>
                <w:rFonts w:eastAsia="Times New Roman" w:cstheme="minorHAnsi"/>
                <w:b/>
                <w:bCs/>
                <w:szCs w:val="24"/>
                <w:lang w:eastAsia="en-GB"/>
              </w:rPr>
            </w:pPr>
            <w:r w:rsidRPr="00ED6347">
              <w:rPr>
                <w:rFonts w:eastAsia="Times New Roman" w:cstheme="minorHAnsi"/>
                <w:b/>
                <w:bCs/>
                <w:szCs w:val="24"/>
                <w:lang w:eastAsia="en-GB"/>
              </w:rPr>
              <w:t>Reason</w:t>
            </w:r>
          </w:p>
        </w:tc>
        <w:tc>
          <w:tcPr>
            <w:tcW w:w="709"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6E4F8195" w14:textId="77777777" w:rsidR="00ED6347" w:rsidRPr="00ED6347" w:rsidRDefault="00ED6347" w:rsidP="00ED6347">
            <w:pPr>
              <w:spacing w:after="0" w:line="240" w:lineRule="auto"/>
              <w:rPr>
                <w:rFonts w:eastAsia="Times New Roman" w:cstheme="minorHAnsi"/>
                <w:b/>
                <w:bCs/>
                <w:szCs w:val="24"/>
                <w:lang w:eastAsia="en-GB"/>
              </w:rPr>
            </w:pPr>
            <w:r w:rsidRPr="00ED6347">
              <w:rPr>
                <w:rFonts w:eastAsia="Times New Roman" w:cstheme="minorHAnsi"/>
                <w:b/>
                <w:bCs/>
                <w:szCs w:val="24"/>
                <w:lang w:eastAsia="en-GB"/>
              </w:rPr>
              <w:t>No.</w:t>
            </w:r>
          </w:p>
        </w:tc>
      </w:tr>
      <w:tr w:rsidR="00ED6347" w:rsidRPr="00ED6347" w14:paraId="2BE146CA"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FAC42AF" w14:textId="2C62AECE"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Mobility Issues / Immobile / Housebound</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4E86FE94"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31</w:t>
            </w:r>
          </w:p>
        </w:tc>
      </w:tr>
      <w:tr w:rsidR="00ED6347" w:rsidRPr="00ED6347" w14:paraId="44D55553"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C6570BF"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Old Age</w:t>
            </w:r>
          </w:p>
        </w:tc>
        <w:tc>
          <w:tcPr>
            <w:tcW w:w="709" w:type="dxa"/>
            <w:tcBorders>
              <w:top w:val="nil"/>
              <w:left w:val="nil"/>
              <w:bottom w:val="single" w:sz="4" w:space="0" w:color="auto"/>
              <w:right w:val="single" w:sz="4" w:space="0" w:color="auto"/>
            </w:tcBorders>
            <w:shd w:val="clear" w:color="auto" w:fill="auto"/>
            <w:vAlign w:val="bottom"/>
            <w:hideMark/>
          </w:tcPr>
          <w:p w14:paraId="5AA34685"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25</w:t>
            </w:r>
          </w:p>
        </w:tc>
      </w:tr>
      <w:tr w:rsidR="00ED6347" w:rsidRPr="00ED6347" w14:paraId="1FA0DEBC"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7373867"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Cancer</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2C7BACCC"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19</w:t>
            </w:r>
          </w:p>
        </w:tc>
      </w:tr>
      <w:tr w:rsidR="00ED6347" w:rsidRPr="00ED6347" w14:paraId="2526128F"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98D96DA"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Autism</w:t>
            </w:r>
          </w:p>
        </w:tc>
        <w:tc>
          <w:tcPr>
            <w:tcW w:w="709" w:type="dxa"/>
            <w:tcBorders>
              <w:top w:val="nil"/>
              <w:left w:val="nil"/>
              <w:bottom w:val="single" w:sz="4" w:space="0" w:color="auto"/>
              <w:right w:val="single" w:sz="4" w:space="0" w:color="auto"/>
            </w:tcBorders>
            <w:shd w:val="clear" w:color="auto" w:fill="auto"/>
            <w:vAlign w:val="bottom"/>
            <w:hideMark/>
          </w:tcPr>
          <w:p w14:paraId="47E1311D"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17</w:t>
            </w:r>
          </w:p>
        </w:tc>
      </w:tr>
      <w:tr w:rsidR="00ED6347" w:rsidRPr="00ED6347" w14:paraId="07DE6C63"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0A2B671" w14:textId="758FBC3B"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Alzheimer’s / Huntington’s</w:t>
            </w:r>
            <w:r>
              <w:rPr>
                <w:rFonts w:eastAsia="Times New Roman" w:cstheme="minorHAnsi"/>
                <w:color w:val="000000"/>
                <w:szCs w:val="24"/>
                <w:lang w:eastAsia="en-GB"/>
              </w:rPr>
              <w:t xml:space="preserve"> / </w:t>
            </w:r>
            <w:r w:rsidRPr="00ED6347">
              <w:rPr>
                <w:rFonts w:eastAsia="Times New Roman" w:cstheme="minorHAnsi"/>
                <w:color w:val="000000"/>
                <w:szCs w:val="24"/>
                <w:lang w:eastAsia="en-GB"/>
              </w:rPr>
              <w:t>Brain Condition</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3D3DD342"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14</w:t>
            </w:r>
          </w:p>
        </w:tc>
      </w:tr>
      <w:tr w:rsidR="00ED6347" w:rsidRPr="00ED6347" w14:paraId="6DA7204F"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AF0CA88"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Neurological disorder / Parkinson's</w:t>
            </w:r>
          </w:p>
        </w:tc>
        <w:tc>
          <w:tcPr>
            <w:tcW w:w="709" w:type="dxa"/>
            <w:tcBorders>
              <w:top w:val="nil"/>
              <w:left w:val="nil"/>
              <w:bottom w:val="single" w:sz="4" w:space="0" w:color="auto"/>
              <w:right w:val="single" w:sz="4" w:space="0" w:color="auto"/>
            </w:tcBorders>
            <w:shd w:val="clear" w:color="auto" w:fill="auto"/>
            <w:vAlign w:val="bottom"/>
            <w:hideMark/>
          </w:tcPr>
          <w:p w14:paraId="0296C8EF"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11</w:t>
            </w:r>
          </w:p>
        </w:tc>
      </w:tr>
      <w:tr w:rsidR="00ED6347" w:rsidRPr="00ED6347" w14:paraId="284778D5"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F8F6C57"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Stroke</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7C3C16E6"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11</w:t>
            </w:r>
          </w:p>
        </w:tc>
      </w:tr>
      <w:tr w:rsidR="00ED6347" w:rsidRPr="00ED6347" w14:paraId="21B0F0B4"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8F33FD8"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All Round Care</w:t>
            </w:r>
          </w:p>
        </w:tc>
        <w:tc>
          <w:tcPr>
            <w:tcW w:w="709" w:type="dxa"/>
            <w:tcBorders>
              <w:top w:val="nil"/>
              <w:left w:val="nil"/>
              <w:bottom w:val="single" w:sz="4" w:space="0" w:color="auto"/>
              <w:right w:val="single" w:sz="4" w:space="0" w:color="auto"/>
            </w:tcBorders>
            <w:shd w:val="clear" w:color="auto" w:fill="auto"/>
            <w:vAlign w:val="bottom"/>
            <w:hideMark/>
          </w:tcPr>
          <w:p w14:paraId="06E531B7"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11</w:t>
            </w:r>
          </w:p>
        </w:tc>
      </w:tr>
      <w:tr w:rsidR="00ED6347" w:rsidRPr="00ED6347" w14:paraId="2697EE87"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C0EFE36"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Diabetic / Kidney Disease</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063B28C6"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8</w:t>
            </w:r>
          </w:p>
        </w:tc>
      </w:tr>
      <w:tr w:rsidR="00ED6347" w:rsidRPr="00ED6347" w14:paraId="17F7C3E6"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DA6662B"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Memory Loss</w:t>
            </w:r>
          </w:p>
        </w:tc>
        <w:tc>
          <w:tcPr>
            <w:tcW w:w="709" w:type="dxa"/>
            <w:tcBorders>
              <w:top w:val="nil"/>
              <w:left w:val="nil"/>
              <w:bottom w:val="single" w:sz="4" w:space="0" w:color="auto"/>
              <w:right w:val="single" w:sz="4" w:space="0" w:color="auto"/>
            </w:tcBorders>
            <w:shd w:val="clear" w:color="auto" w:fill="auto"/>
            <w:vAlign w:val="bottom"/>
            <w:hideMark/>
          </w:tcPr>
          <w:p w14:paraId="63AA5124"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7</w:t>
            </w:r>
          </w:p>
        </w:tc>
      </w:tr>
      <w:tr w:rsidR="00ED6347" w:rsidRPr="00ED6347" w14:paraId="22687014"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722FEA9"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Visual Impairment</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34906466"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6</w:t>
            </w:r>
          </w:p>
        </w:tc>
      </w:tr>
      <w:tr w:rsidR="00ED6347" w:rsidRPr="00ED6347" w14:paraId="2DB8F39F"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1BA06CA2"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Epilepsy</w:t>
            </w:r>
          </w:p>
        </w:tc>
        <w:tc>
          <w:tcPr>
            <w:tcW w:w="709" w:type="dxa"/>
            <w:tcBorders>
              <w:top w:val="nil"/>
              <w:left w:val="nil"/>
              <w:bottom w:val="single" w:sz="4" w:space="0" w:color="auto"/>
              <w:right w:val="single" w:sz="4" w:space="0" w:color="auto"/>
            </w:tcBorders>
            <w:shd w:val="clear" w:color="auto" w:fill="auto"/>
            <w:vAlign w:val="bottom"/>
            <w:hideMark/>
          </w:tcPr>
          <w:p w14:paraId="7474539F"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6</w:t>
            </w:r>
          </w:p>
        </w:tc>
      </w:tr>
      <w:tr w:rsidR="00ED6347" w:rsidRPr="00ED6347" w14:paraId="577FD071"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B66F427"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Hearing Issues</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27B14A65"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5</w:t>
            </w:r>
          </w:p>
        </w:tc>
      </w:tr>
      <w:tr w:rsidR="00ED6347" w:rsidRPr="00ED6347" w14:paraId="4F93EE23"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D6C7164"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Heart Problems</w:t>
            </w:r>
          </w:p>
        </w:tc>
        <w:tc>
          <w:tcPr>
            <w:tcW w:w="709" w:type="dxa"/>
            <w:tcBorders>
              <w:top w:val="nil"/>
              <w:left w:val="nil"/>
              <w:bottom w:val="single" w:sz="4" w:space="0" w:color="auto"/>
              <w:right w:val="single" w:sz="4" w:space="0" w:color="auto"/>
            </w:tcBorders>
            <w:shd w:val="clear" w:color="auto" w:fill="auto"/>
            <w:vAlign w:val="bottom"/>
            <w:hideMark/>
          </w:tcPr>
          <w:p w14:paraId="2446EA36"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5</w:t>
            </w:r>
          </w:p>
        </w:tc>
      </w:tr>
      <w:tr w:rsidR="00ED6347" w:rsidRPr="00ED6347" w14:paraId="358926A4"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9238A5B"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Speech Problems</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637FB680"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5</w:t>
            </w:r>
          </w:p>
        </w:tc>
      </w:tr>
      <w:tr w:rsidR="00ED6347" w:rsidRPr="00ED6347" w14:paraId="42B5341C"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99C28C2"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End of Life Care</w:t>
            </w:r>
          </w:p>
        </w:tc>
        <w:tc>
          <w:tcPr>
            <w:tcW w:w="709" w:type="dxa"/>
            <w:tcBorders>
              <w:top w:val="nil"/>
              <w:left w:val="nil"/>
              <w:bottom w:val="single" w:sz="4" w:space="0" w:color="auto"/>
              <w:right w:val="single" w:sz="4" w:space="0" w:color="auto"/>
            </w:tcBorders>
            <w:shd w:val="clear" w:color="auto" w:fill="auto"/>
            <w:vAlign w:val="bottom"/>
            <w:hideMark/>
          </w:tcPr>
          <w:p w14:paraId="26D489BF"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5</w:t>
            </w:r>
          </w:p>
        </w:tc>
      </w:tr>
      <w:tr w:rsidR="00ED6347" w:rsidRPr="00ED6347" w14:paraId="00E4775D"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C9CFA34"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Numerous Conditions - Not Specified</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6D37632C"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5</w:t>
            </w:r>
          </w:p>
        </w:tc>
      </w:tr>
      <w:tr w:rsidR="00ED6347" w:rsidRPr="00ED6347" w14:paraId="048C5C6B"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57C3DF4F"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MS</w:t>
            </w:r>
          </w:p>
        </w:tc>
        <w:tc>
          <w:tcPr>
            <w:tcW w:w="709" w:type="dxa"/>
            <w:tcBorders>
              <w:top w:val="nil"/>
              <w:left w:val="nil"/>
              <w:bottom w:val="single" w:sz="4" w:space="0" w:color="auto"/>
              <w:right w:val="single" w:sz="4" w:space="0" w:color="auto"/>
            </w:tcBorders>
            <w:shd w:val="clear" w:color="auto" w:fill="auto"/>
            <w:vAlign w:val="bottom"/>
            <w:hideMark/>
          </w:tcPr>
          <w:p w14:paraId="105AC035"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3</w:t>
            </w:r>
          </w:p>
        </w:tc>
      </w:tr>
      <w:tr w:rsidR="00ED6347" w:rsidRPr="00ED6347" w14:paraId="77A784BE"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7C219F7"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Communication Difficulties</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0C6AC8D7"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3</w:t>
            </w:r>
          </w:p>
        </w:tc>
      </w:tr>
      <w:tr w:rsidR="00ED6347" w:rsidRPr="00ED6347" w14:paraId="2A887D70"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709C6668"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ADHD</w:t>
            </w:r>
          </w:p>
        </w:tc>
        <w:tc>
          <w:tcPr>
            <w:tcW w:w="709" w:type="dxa"/>
            <w:tcBorders>
              <w:top w:val="nil"/>
              <w:left w:val="nil"/>
              <w:bottom w:val="single" w:sz="4" w:space="0" w:color="auto"/>
              <w:right w:val="single" w:sz="4" w:space="0" w:color="auto"/>
            </w:tcBorders>
            <w:shd w:val="clear" w:color="auto" w:fill="auto"/>
            <w:vAlign w:val="bottom"/>
            <w:hideMark/>
          </w:tcPr>
          <w:p w14:paraId="3B118783"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3</w:t>
            </w:r>
          </w:p>
        </w:tc>
      </w:tr>
      <w:tr w:rsidR="00ED6347" w:rsidRPr="00ED6347" w14:paraId="3CC2336B"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1410B27"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Incontinence / Toilet Support</w:t>
            </w:r>
          </w:p>
        </w:tc>
        <w:tc>
          <w:tcPr>
            <w:tcW w:w="709" w:type="dxa"/>
            <w:tcBorders>
              <w:top w:val="nil"/>
              <w:left w:val="nil"/>
              <w:bottom w:val="single" w:sz="4" w:space="0" w:color="auto"/>
              <w:right w:val="single" w:sz="4" w:space="0" w:color="auto"/>
            </w:tcBorders>
            <w:shd w:val="clear" w:color="auto" w:fill="DEEAF6" w:themeFill="accent5" w:themeFillTint="33"/>
            <w:vAlign w:val="bottom"/>
            <w:hideMark/>
          </w:tcPr>
          <w:p w14:paraId="4755AC5C"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3</w:t>
            </w:r>
          </w:p>
        </w:tc>
      </w:tr>
      <w:tr w:rsidR="00ED6347" w:rsidRPr="00ED6347" w14:paraId="0DCD7675"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13B5C3A"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Dyspraxia</w:t>
            </w:r>
          </w:p>
        </w:tc>
        <w:tc>
          <w:tcPr>
            <w:tcW w:w="709" w:type="dxa"/>
            <w:tcBorders>
              <w:top w:val="nil"/>
              <w:left w:val="nil"/>
              <w:bottom w:val="single" w:sz="4" w:space="0" w:color="auto"/>
              <w:right w:val="single" w:sz="4" w:space="0" w:color="auto"/>
            </w:tcBorders>
            <w:shd w:val="clear" w:color="auto" w:fill="auto"/>
            <w:vAlign w:val="bottom"/>
            <w:hideMark/>
          </w:tcPr>
          <w:p w14:paraId="5D4DD411"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2</w:t>
            </w:r>
          </w:p>
        </w:tc>
      </w:tr>
      <w:tr w:rsidR="00ED6347" w:rsidRPr="00ED6347" w14:paraId="32E0B89C" w14:textId="77777777" w:rsidTr="00ED6347">
        <w:trPr>
          <w:trHeight w:val="288"/>
          <w:jc w:val="center"/>
        </w:trPr>
        <w:tc>
          <w:tcPr>
            <w:tcW w:w="4673" w:type="dxa"/>
            <w:tcBorders>
              <w:top w:val="nil"/>
              <w:left w:val="single" w:sz="4" w:space="0" w:color="auto"/>
              <w:bottom w:val="double" w:sz="6" w:space="0" w:color="auto"/>
              <w:right w:val="single" w:sz="4" w:space="0" w:color="auto"/>
            </w:tcBorders>
            <w:shd w:val="clear" w:color="auto" w:fill="DEEAF6" w:themeFill="accent5" w:themeFillTint="33"/>
            <w:vAlign w:val="center"/>
            <w:hideMark/>
          </w:tcPr>
          <w:p w14:paraId="1E462320" w14:textId="77777777" w:rsidR="00ED6347" w:rsidRPr="00ED6347" w:rsidRDefault="00ED6347" w:rsidP="00ED6347">
            <w:pPr>
              <w:spacing w:after="0" w:line="240" w:lineRule="auto"/>
              <w:rPr>
                <w:rFonts w:eastAsia="Times New Roman" w:cstheme="minorHAnsi"/>
                <w:color w:val="000000"/>
                <w:szCs w:val="24"/>
                <w:lang w:eastAsia="en-GB"/>
              </w:rPr>
            </w:pPr>
            <w:r w:rsidRPr="00ED6347">
              <w:rPr>
                <w:rFonts w:eastAsia="Times New Roman" w:cstheme="minorHAnsi"/>
                <w:color w:val="000000"/>
                <w:szCs w:val="24"/>
                <w:lang w:eastAsia="en-GB"/>
              </w:rPr>
              <w:t>Other</w:t>
            </w:r>
          </w:p>
        </w:tc>
        <w:tc>
          <w:tcPr>
            <w:tcW w:w="709" w:type="dxa"/>
            <w:tcBorders>
              <w:top w:val="nil"/>
              <w:left w:val="nil"/>
              <w:bottom w:val="double" w:sz="6" w:space="0" w:color="auto"/>
              <w:right w:val="single" w:sz="4" w:space="0" w:color="auto"/>
            </w:tcBorders>
            <w:shd w:val="clear" w:color="auto" w:fill="DEEAF6" w:themeFill="accent5" w:themeFillTint="33"/>
            <w:vAlign w:val="bottom"/>
            <w:hideMark/>
          </w:tcPr>
          <w:p w14:paraId="03BE3415" w14:textId="77777777" w:rsidR="00ED6347" w:rsidRPr="00ED6347" w:rsidRDefault="00ED6347" w:rsidP="00ED6347">
            <w:pPr>
              <w:spacing w:after="0" w:line="240" w:lineRule="auto"/>
              <w:jc w:val="right"/>
              <w:rPr>
                <w:rFonts w:eastAsia="Times New Roman" w:cstheme="minorHAnsi"/>
                <w:color w:val="000000"/>
                <w:szCs w:val="24"/>
                <w:lang w:eastAsia="en-GB"/>
              </w:rPr>
            </w:pPr>
            <w:r w:rsidRPr="00ED6347">
              <w:rPr>
                <w:rFonts w:eastAsia="Times New Roman" w:cstheme="minorHAnsi"/>
                <w:color w:val="000000"/>
                <w:szCs w:val="24"/>
                <w:lang w:eastAsia="en-GB"/>
              </w:rPr>
              <w:t>28</w:t>
            </w:r>
          </w:p>
        </w:tc>
      </w:tr>
      <w:tr w:rsidR="00ED6347" w:rsidRPr="00ED6347" w14:paraId="43AC3909" w14:textId="77777777" w:rsidTr="00ED6347">
        <w:trPr>
          <w:trHeight w:val="288"/>
          <w:jc w:val="center"/>
        </w:trPr>
        <w:tc>
          <w:tcPr>
            <w:tcW w:w="4673" w:type="dxa"/>
            <w:tcBorders>
              <w:top w:val="nil"/>
              <w:left w:val="single" w:sz="4" w:space="0" w:color="auto"/>
              <w:bottom w:val="single" w:sz="4" w:space="0" w:color="auto"/>
              <w:right w:val="single" w:sz="4" w:space="0" w:color="auto"/>
            </w:tcBorders>
            <w:shd w:val="clear" w:color="auto" w:fill="5B9BD5" w:themeFill="accent5"/>
            <w:vAlign w:val="center"/>
            <w:hideMark/>
          </w:tcPr>
          <w:p w14:paraId="72170E3D" w14:textId="77777777" w:rsidR="00ED6347" w:rsidRPr="00ED6347" w:rsidRDefault="00ED6347" w:rsidP="00ED6347">
            <w:pPr>
              <w:spacing w:after="0" w:line="240" w:lineRule="auto"/>
              <w:jc w:val="right"/>
              <w:rPr>
                <w:rFonts w:eastAsia="Times New Roman" w:cstheme="minorHAnsi"/>
                <w:b/>
                <w:bCs/>
                <w:color w:val="000000"/>
                <w:szCs w:val="24"/>
                <w:lang w:eastAsia="en-GB"/>
              </w:rPr>
            </w:pPr>
            <w:r w:rsidRPr="00ED6347">
              <w:rPr>
                <w:rFonts w:eastAsia="Times New Roman" w:cstheme="minorHAnsi"/>
                <w:b/>
                <w:bCs/>
                <w:color w:val="000000"/>
                <w:szCs w:val="24"/>
                <w:lang w:eastAsia="en-GB"/>
              </w:rPr>
              <w:t>Total Respondents</w:t>
            </w:r>
          </w:p>
        </w:tc>
        <w:tc>
          <w:tcPr>
            <w:tcW w:w="709" w:type="dxa"/>
            <w:tcBorders>
              <w:top w:val="nil"/>
              <w:left w:val="nil"/>
              <w:bottom w:val="single" w:sz="4" w:space="0" w:color="auto"/>
              <w:right w:val="single" w:sz="4" w:space="0" w:color="auto"/>
            </w:tcBorders>
            <w:shd w:val="clear" w:color="auto" w:fill="5B9BD5" w:themeFill="accent5"/>
            <w:vAlign w:val="bottom"/>
            <w:hideMark/>
          </w:tcPr>
          <w:p w14:paraId="798A24A1" w14:textId="77777777" w:rsidR="00ED6347" w:rsidRPr="00ED6347" w:rsidRDefault="00ED6347" w:rsidP="00ED6347">
            <w:pPr>
              <w:spacing w:after="0" w:line="240" w:lineRule="auto"/>
              <w:jc w:val="right"/>
              <w:rPr>
                <w:rFonts w:eastAsia="Times New Roman" w:cstheme="minorHAnsi"/>
                <w:b/>
                <w:bCs/>
                <w:color w:val="000000"/>
                <w:szCs w:val="24"/>
                <w:lang w:eastAsia="en-GB"/>
              </w:rPr>
            </w:pPr>
            <w:r w:rsidRPr="00ED6347">
              <w:rPr>
                <w:rFonts w:eastAsia="Times New Roman" w:cstheme="minorHAnsi"/>
                <w:b/>
                <w:bCs/>
                <w:color w:val="000000"/>
                <w:szCs w:val="24"/>
                <w:lang w:eastAsia="en-GB"/>
              </w:rPr>
              <w:t>173</w:t>
            </w:r>
          </w:p>
        </w:tc>
      </w:tr>
    </w:tbl>
    <w:p w14:paraId="0F638D24" w14:textId="7C0E19D1" w:rsidR="00421760" w:rsidRPr="00ED6347" w:rsidRDefault="00ED6347" w:rsidP="00ED6347">
      <w:pPr>
        <w:jc w:val="center"/>
        <w:rPr>
          <w:i/>
          <w:iCs/>
          <w:sz w:val="22"/>
          <w:szCs w:val="20"/>
        </w:rPr>
      </w:pPr>
      <w:r w:rsidRPr="00ED6347">
        <w:rPr>
          <w:i/>
          <w:iCs/>
          <w:sz w:val="22"/>
          <w:szCs w:val="20"/>
        </w:rPr>
        <w:t xml:space="preserve">Reasons listed total more than Total Respondents as </w:t>
      </w:r>
      <w:r>
        <w:rPr>
          <w:i/>
          <w:iCs/>
          <w:sz w:val="22"/>
          <w:szCs w:val="20"/>
        </w:rPr>
        <w:br/>
      </w:r>
      <w:r w:rsidRPr="00ED6347">
        <w:rPr>
          <w:i/>
          <w:iCs/>
          <w:sz w:val="22"/>
          <w:szCs w:val="20"/>
        </w:rPr>
        <w:t xml:space="preserve">individuals could require more than one type of </w:t>
      </w:r>
      <w:proofErr w:type="gramStart"/>
      <w:r w:rsidRPr="00ED6347">
        <w:rPr>
          <w:i/>
          <w:iCs/>
          <w:sz w:val="22"/>
          <w:szCs w:val="20"/>
        </w:rPr>
        <w:t>support</w:t>
      </w:r>
      <w:proofErr w:type="gramEnd"/>
    </w:p>
    <w:p w14:paraId="1C73D061" w14:textId="220DC8D2" w:rsidR="00ED6F39" w:rsidRDefault="00ED6F39" w:rsidP="00ED6F39"/>
    <w:p w14:paraId="2E27B695" w14:textId="77777777" w:rsidR="002C776F" w:rsidRDefault="002C776F">
      <w:pPr>
        <w:rPr>
          <w:rFonts w:asciiTheme="majorHAnsi" w:eastAsiaTheme="majorEastAsia" w:hAnsiTheme="majorHAnsi" w:cstheme="majorBidi"/>
          <w:b/>
          <w:color w:val="2F5496" w:themeColor="accent1" w:themeShade="BF"/>
          <w:sz w:val="26"/>
          <w:szCs w:val="26"/>
          <w:shd w:val="clear" w:color="auto" w:fill="FFFFFF"/>
        </w:rPr>
      </w:pPr>
      <w:r>
        <w:rPr>
          <w:shd w:val="clear" w:color="auto" w:fill="FFFFFF"/>
        </w:rPr>
        <w:br w:type="page"/>
      </w:r>
    </w:p>
    <w:p w14:paraId="05DDE0E2" w14:textId="20065641" w:rsidR="00ED6F39" w:rsidRDefault="00ED6F39" w:rsidP="00ED6F39">
      <w:pPr>
        <w:pStyle w:val="Heading2"/>
        <w:rPr>
          <w:shd w:val="clear" w:color="auto" w:fill="FFFFFF"/>
        </w:rPr>
      </w:pPr>
      <w:bookmarkStart w:id="9" w:name="_Toc130902199"/>
      <w:r>
        <w:rPr>
          <w:shd w:val="clear" w:color="auto" w:fill="FFFFFF"/>
        </w:rPr>
        <w:lastRenderedPageBreak/>
        <w:t>Have you ever accessed any help that allowed you to take a break from your usual routine of looking after your relative or friend?</w:t>
      </w:r>
      <w:bookmarkEnd w:id="9"/>
    </w:p>
    <w:p w14:paraId="64070B04" w14:textId="290789E0" w:rsidR="00C9484C" w:rsidRDefault="002A3CF2" w:rsidP="00C9484C">
      <w:r>
        <w:t>Three in ten (30.8%) respondents have accessed help that allowed the</w:t>
      </w:r>
      <w:r w:rsidR="00A2211E">
        <w:t>m</w:t>
      </w:r>
      <w:r>
        <w:t xml:space="preserve"> to take a break from their usual routine of looking after a friend or relative.</w:t>
      </w:r>
    </w:p>
    <w:p w14:paraId="6622AC24" w14:textId="4F04214C" w:rsidR="00A05085" w:rsidRDefault="00C9484C" w:rsidP="00C9484C">
      <w:r>
        <w:rPr>
          <w:noProof/>
        </w:rPr>
        <w:drawing>
          <wp:inline distT="0" distB="0" distL="0" distR="0" wp14:anchorId="69AC86DE" wp14:editId="4820EA5B">
            <wp:extent cx="5400000" cy="2160000"/>
            <wp:effectExtent l="0" t="0" r="10795" b="12065"/>
            <wp:docPr id="2" name="Chart 2">
              <a:extLst xmlns:a="http://schemas.openxmlformats.org/drawingml/2006/main">
                <a:ext uri="{FF2B5EF4-FFF2-40B4-BE49-F238E27FC236}">
                  <a16:creationId xmlns:a16="http://schemas.microsoft.com/office/drawing/2014/main" id="{C3F26402-8924-92A7-92F2-5D9415BBED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7E416A" w14:textId="77777777" w:rsidR="00A05085" w:rsidRDefault="00A05085">
      <w:r>
        <w:br w:type="page"/>
      </w:r>
    </w:p>
    <w:p w14:paraId="5D01BE64" w14:textId="48A7179D" w:rsidR="00ED6F39" w:rsidRDefault="00ED6F39" w:rsidP="00ED6F39">
      <w:pPr>
        <w:pStyle w:val="Heading2"/>
        <w:rPr>
          <w:shd w:val="clear" w:color="auto" w:fill="FFFFFF"/>
        </w:rPr>
      </w:pPr>
      <w:bookmarkStart w:id="10" w:name="_Toc130902200"/>
      <w:r>
        <w:rPr>
          <w:shd w:val="clear" w:color="auto" w:fill="FFFFFF"/>
        </w:rPr>
        <w:lastRenderedPageBreak/>
        <w:t>What assistance do you use that allows you to take a breather?</w:t>
      </w:r>
      <w:bookmarkEnd w:id="10"/>
    </w:p>
    <w:p w14:paraId="4D41B282" w14:textId="42735FB4" w:rsidR="00217B80" w:rsidRDefault="00217B80" w:rsidP="00217B80">
      <w:r>
        <w:t>Respondents who indicated they’d accessed help in the previous question were then asked to identify what assistance they’d used that allowed them to take a breather from the following options:</w:t>
      </w:r>
    </w:p>
    <w:p w14:paraId="5F2B6151" w14:textId="3B786FDB" w:rsidR="00217B80" w:rsidRDefault="00217B80" w:rsidP="00217B80">
      <w:pPr>
        <w:pStyle w:val="ListParagraph"/>
        <w:numPr>
          <w:ilvl w:val="0"/>
          <w:numId w:val="1"/>
        </w:numPr>
      </w:pPr>
      <w:r>
        <w:t>Sitting service</w:t>
      </w:r>
    </w:p>
    <w:p w14:paraId="5E077640" w14:textId="3EDDCF5F" w:rsidR="00217B80" w:rsidRDefault="00217B80" w:rsidP="00217B80">
      <w:pPr>
        <w:pStyle w:val="ListParagraph"/>
        <w:numPr>
          <w:ilvl w:val="0"/>
          <w:numId w:val="1"/>
        </w:numPr>
      </w:pPr>
      <w:r>
        <w:t>Day centre</w:t>
      </w:r>
    </w:p>
    <w:p w14:paraId="6AEB42DB" w14:textId="2DFC8EB6" w:rsidR="00217B80" w:rsidRDefault="00217B80" w:rsidP="00217B80">
      <w:pPr>
        <w:pStyle w:val="ListParagraph"/>
        <w:numPr>
          <w:ilvl w:val="0"/>
          <w:numId w:val="1"/>
        </w:numPr>
      </w:pPr>
      <w:r>
        <w:t>Short term residential care</w:t>
      </w:r>
    </w:p>
    <w:p w14:paraId="4B9474F3" w14:textId="2E13A8D0" w:rsidR="00217B80" w:rsidRDefault="00217B80" w:rsidP="00217B80">
      <w:pPr>
        <w:pStyle w:val="ListParagraph"/>
        <w:numPr>
          <w:ilvl w:val="0"/>
          <w:numId w:val="1"/>
        </w:numPr>
      </w:pPr>
      <w:r>
        <w:t xml:space="preserve">Help from family / friend / </w:t>
      </w:r>
      <w:proofErr w:type="gramStart"/>
      <w:r>
        <w:t>neighbour</w:t>
      </w:r>
      <w:proofErr w:type="gramEnd"/>
    </w:p>
    <w:p w14:paraId="4B722029" w14:textId="54CD1B0E" w:rsidR="00217B80" w:rsidRDefault="00217B80" w:rsidP="00217B80">
      <w:pPr>
        <w:pStyle w:val="ListParagraph"/>
        <w:numPr>
          <w:ilvl w:val="0"/>
          <w:numId w:val="1"/>
        </w:numPr>
      </w:pPr>
      <w:r>
        <w:t>Attending an event together</w:t>
      </w:r>
    </w:p>
    <w:p w14:paraId="236FF6A6" w14:textId="6ADC3E7F" w:rsidR="00217B80" w:rsidRDefault="00217B80" w:rsidP="00217B80">
      <w:pPr>
        <w:pStyle w:val="ListParagraph"/>
        <w:numPr>
          <w:ilvl w:val="0"/>
          <w:numId w:val="1"/>
        </w:numPr>
      </w:pPr>
      <w:r>
        <w:t>A holiday / trip together</w:t>
      </w:r>
    </w:p>
    <w:p w14:paraId="2078D013" w14:textId="1B778AD4" w:rsidR="00A05085" w:rsidRDefault="00217B80" w:rsidP="00D46A47">
      <w:pPr>
        <w:pStyle w:val="ListParagraph"/>
        <w:numPr>
          <w:ilvl w:val="0"/>
          <w:numId w:val="1"/>
        </w:numPr>
      </w:pPr>
      <w:r>
        <w:t>Other</w:t>
      </w:r>
    </w:p>
    <w:p w14:paraId="518C768F" w14:textId="42A0736C" w:rsidR="00217B80" w:rsidRPr="00217B80" w:rsidRDefault="00F74000" w:rsidP="00217B80">
      <w:r>
        <w:t xml:space="preserve">A </w:t>
      </w:r>
      <w:r w:rsidRPr="00F74000">
        <w:rPr>
          <w:b/>
          <w:bCs/>
        </w:rPr>
        <w:t>‘Sitting service’</w:t>
      </w:r>
      <w:r>
        <w:rPr>
          <w:b/>
          <w:bCs/>
        </w:rPr>
        <w:t xml:space="preserve"> </w:t>
      </w:r>
      <w:r w:rsidRPr="00F74000">
        <w:t>(50.5%)</w:t>
      </w:r>
      <w:r>
        <w:t xml:space="preserve"> was viewed as the most common assistance used by respondents that allows them to take breather. This was followed by </w:t>
      </w:r>
      <w:r w:rsidRPr="00F74000">
        <w:rPr>
          <w:b/>
          <w:bCs/>
        </w:rPr>
        <w:t>‘Help from family / friend / neighbour’</w:t>
      </w:r>
      <w:r>
        <w:t xml:space="preserve"> (48.5%) and </w:t>
      </w:r>
      <w:r w:rsidRPr="00F74000">
        <w:rPr>
          <w:b/>
          <w:bCs/>
        </w:rPr>
        <w:t>‘Short term residential care’</w:t>
      </w:r>
      <w:r>
        <w:t xml:space="preserve"> (18.6%).</w:t>
      </w:r>
    </w:p>
    <w:p w14:paraId="495AD384" w14:textId="33DACF89" w:rsidR="00ED6F39" w:rsidRPr="009E331A" w:rsidRDefault="00F74000" w:rsidP="00A2211E">
      <w:pPr>
        <w:jc w:val="center"/>
        <w:rPr>
          <w:i/>
          <w:iCs/>
          <w:sz w:val="22"/>
          <w:szCs w:val="20"/>
        </w:rPr>
      </w:pPr>
      <w:r>
        <w:rPr>
          <w:noProof/>
        </w:rPr>
        <w:drawing>
          <wp:inline distT="0" distB="0" distL="0" distR="0" wp14:anchorId="05F4EF56" wp14:editId="31CB874A">
            <wp:extent cx="5400000" cy="2880000"/>
            <wp:effectExtent l="0" t="0" r="10795" b="15875"/>
            <wp:docPr id="3" name="Chart 3">
              <a:extLst xmlns:a="http://schemas.openxmlformats.org/drawingml/2006/main">
                <a:ext uri="{FF2B5EF4-FFF2-40B4-BE49-F238E27FC236}">
                  <a16:creationId xmlns:a16="http://schemas.microsoft.com/office/drawing/2014/main" id="{5DF55E20-C7FA-40DA-C43C-90147CC485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9E331A">
        <w:br/>
      </w:r>
      <w:r w:rsidR="009E331A" w:rsidRPr="009E331A">
        <w:rPr>
          <w:i/>
          <w:iCs/>
          <w:sz w:val="22"/>
          <w:szCs w:val="20"/>
        </w:rPr>
        <w:t xml:space="preserve">NB. Percentages total more than 100% as respondents could select more than one form of </w:t>
      </w:r>
      <w:proofErr w:type="gramStart"/>
      <w:r w:rsidR="009E331A" w:rsidRPr="009E331A">
        <w:rPr>
          <w:i/>
          <w:iCs/>
          <w:sz w:val="22"/>
          <w:szCs w:val="20"/>
        </w:rPr>
        <w:t>assistance</w:t>
      </w:r>
      <w:proofErr w:type="gramEnd"/>
    </w:p>
    <w:p w14:paraId="5BA46E02" w14:textId="77777777" w:rsidR="00A2211E" w:rsidRDefault="00A2211E" w:rsidP="00F74000">
      <w:pPr>
        <w:rPr>
          <w:b/>
          <w:bCs/>
          <w:i/>
          <w:iCs/>
        </w:rPr>
      </w:pPr>
    </w:p>
    <w:p w14:paraId="23BAA10E" w14:textId="214127E6" w:rsidR="009F4353" w:rsidRDefault="00F74000" w:rsidP="00F74000">
      <w:pPr>
        <w:rPr>
          <w:b/>
          <w:bCs/>
          <w:i/>
          <w:iCs/>
        </w:rPr>
      </w:pPr>
      <w:r w:rsidRPr="00F74000">
        <w:rPr>
          <w:b/>
          <w:bCs/>
          <w:i/>
          <w:iCs/>
        </w:rPr>
        <w:t>Additional questions were asked to identify who / what organisation provides the assistance and how frequently the assistance is used.</w:t>
      </w:r>
    </w:p>
    <w:p w14:paraId="557E4A64" w14:textId="77777777" w:rsidR="009F4353" w:rsidRDefault="009F4353">
      <w:pPr>
        <w:rPr>
          <w:b/>
          <w:bCs/>
          <w:i/>
          <w:iCs/>
        </w:rPr>
      </w:pPr>
      <w:r>
        <w:rPr>
          <w:b/>
          <w:bCs/>
          <w:i/>
          <w:iCs/>
        </w:rPr>
        <w:br w:type="page"/>
      </w:r>
    </w:p>
    <w:p w14:paraId="4A266A6D" w14:textId="7EC2CB2B" w:rsidR="003F233B" w:rsidRDefault="00760F04" w:rsidP="003F233B">
      <w:pPr>
        <w:pStyle w:val="Heading3"/>
        <w:rPr>
          <w:bCs/>
        </w:rPr>
      </w:pPr>
      <w:bookmarkStart w:id="11" w:name="_Toc130902201"/>
      <w:r w:rsidRPr="006832F1">
        <w:rPr>
          <w:bCs/>
        </w:rPr>
        <w:lastRenderedPageBreak/>
        <w:t>Sitting Service</w:t>
      </w:r>
      <w:bookmarkEnd w:id="11"/>
    </w:p>
    <w:p w14:paraId="11F9297C" w14:textId="5763E2FA" w:rsidR="003F233B" w:rsidRPr="003F233B" w:rsidRDefault="00524E5F" w:rsidP="003F233B">
      <w:r>
        <w:t xml:space="preserve">There were </w:t>
      </w:r>
      <w:r w:rsidR="003F233B">
        <w:t xml:space="preserve">98 respondents </w:t>
      </w:r>
      <w:r>
        <w:t xml:space="preserve">who </w:t>
      </w:r>
      <w:r w:rsidR="003F233B">
        <w:t xml:space="preserve">indicated having used the sitting service. </w:t>
      </w:r>
    </w:p>
    <w:p w14:paraId="763C2EEA" w14:textId="5F36D604" w:rsidR="003F233B" w:rsidRPr="003F233B" w:rsidRDefault="003F233B" w:rsidP="003F233B">
      <w:pPr>
        <w:pStyle w:val="Heading4"/>
      </w:pPr>
      <w:r>
        <w:t xml:space="preserve">Who / what organisation provides this </w:t>
      </w:r>
      <w:proofErr w:type="gramStart"/>
      <w:r>
        <w:t>service</w:t>
      </w:r>
      <w:proofErr w:type="gramEnd"/>
    </w:p>
    <w:p w14:paraId="392F2D57" w14:textId="0C26A365" w:rsidR="004A4391" w:rsidRDefault="00A5014A" w:rsidP="00F74000">
      <w:r w:rsidRPr="00A5014A">
        <w:t>Respondents were most likely to call on friends / family / neighbours if they wanted somebody to keep the person they care for company for a while.</w:t>
      </w:r>
    </w:p>
    <w:tbl>
      <w:tblPr>
        <w:tblW w:w="8768" w:type="dxa"/>
        <w:tblLook w:val="04A0" w:firstRow="1" w:lastRow="0" w:firstColumn="1" w:lastColumn="0" w:noHBand="0" w:noVBand="1"/>
      </w:tblPr>
      <w:tblGrid>
        <w:gridCol w:w="2830"/>
        <w:gridCol w:w="538"/>
        <w:gridCol w:w="2277"/>
        <w:gridCol w:w="538"/>
        <w:gridCol w:w="2022"/>
        <w:gridCol w:w="778"/>
      </w:tblGrid>
      <w:tr w:rsidR="002E7E38" w:rsidRPr="002E7E38" w14:paraId="0D567642" w14:textId="77777777" w:rsidTr="002E7E38">
        <w:trPr>
          <w:trHeight w:val="288"/>
        </w:trPr>
        <w:tc>
          <w:tcPr>
            <w:tcW w:w="2830"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755ABBDC"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Who / Organisation</w:t>
            </w:r>
          </w:p>
        </w:tc>
        <w:tc>
          <w:tcPr>
            <w:tcW w:w="53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4E5DC56"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No.</w:t>
            </w:r>
          </w:p>
        </w:tc>
        <w:tc>
          <w:tcPr>
            <w:tcW w:w="2277"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1429AFE"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Who / Organisation</w:t>
            </w:r>
          </w:p>
        </w:tc>
        <w:tc>
          <w:tcPr>
            <w:tcW w:w="33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2340F49E"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No.</w:t>
            </w:r>
          </w:p>
        </w:tc>
        <w:tc>
          <w:tcPr>
            <w:tcW w:w="2022"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0DF50C12"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Who / Organisation</w:t>
            </w:r>
          </w:p>
        </w:tc>
        <w:tc>
          <w:tcPr>
            <w:tcW w:w="77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0CDCCAA3" w14:textId="77777777" w:rsidR="002E7E38" w:rsidRPr="002E7E38" w:rsidRDefault="002E7E38" w:rsidP="002E7E38">
            <w:pPr>
              <w:spacing w:after="0" w:line="240" w:lineRule="auto"/>
              <w:rPr>
                <w:rFonts w:eastAsia="Times New Roman" w:cstheme="minorHAnsi"/>
                <w:b/>
                <w:bCs/>
                <w:sz w:val="22"/>
                <w:lang w:eastAsia="en-GB"/>
              </w:rPr>
            </w:pPr>
            <w:r w:rsidRPr="002E7E38">
              <w:rPr>
                <w:rFonts w:eastAsia="Times New Roman" w:cstheme="minorHAnsi"/>
                <w:b/>
                <w:bCs/>
                <w:sz w:val="22"/>
                <w:lang w:eastAsia="en-GB"/>
              </w:rPr>
              <w:t>No.</w:t>
            </w:r>
          </w:p>
        </w:tc>
      </w:tr>
      <w:tr w:rsidR="002E7E38" w:rsidRPr="002E7E38" w14:paraId="29B363B1"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903677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Friends / Family / Neighbours</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22A42D0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12</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0F5F0F67" w14:textId="77777777" w:rsidR="002E7E38" w:rsidRPr="002E7E38" w:rsidRDefault="002E7E38" w:rsidP="002E7E38">
            <w:pPr>
              <w:spacing w:after="0" w:line="240" w:lineRule="auto"/>
              <w:rPr>
                <w:rFonts w:eastAsia="Times New Roman" w:cstheme="minorHAnsi"/>
                <w:color w:val="000000"/>
                <w:sz w:val="22"/>
                <w:lang w:eastAsia="en-GB"/>
              </w:rPr>
            </w:pPr>
            <w:proofErr w:type="spellStart"/>
            <w:r w:rsidRPr="002E7E38">
              <w:rPr>
                <w:rFonts w:eastAsia="Times New Roman" w:cstheme="minorHAnsi"/>
                <w:color w:val="000000"/>
                <w:sz w:val="22"/>
                <w:lang w:eastAsia="en-GB"/>
              </w:rPr>
              <w:t>Lenpat</w:t>
            </w:r>
            <w:proofErr w:type="spellEnd"/>
            <w:r w:rsidRPr="002E7E38">
              <w:rPr>
                <w:rFonts w:eastAsia="Times New Roman" w:cstheme="minorHAnsi"/>
                <w:color w:val="000000"/>
                <w:sz w:val="22"/>
                <w:lang w:eastAsia="en-GB"/>
              </w:rPr>
              <w:t xml:space="preserve"> Day Centre</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4CDE90F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2</w:t>
            </w:r>
          </w:p>
        </w:tc>
        <w:tc>
          <w:tcPr>
            <w:tcW w:w="2022" w:type="dxa"/>
            <w:tcBorders>
              <w:top w:val="nil"/>
              <w:left w:val="nil"/>
              <w:bottom w:val="single" w:sz="4" w:space="0" w:color="auto"/>
              <w:right w:val="single" w:sz="4" w:space="0" w:color="auto"/>
            </w:tcBorders>
            <w:shd w:val="clear" w:color="auto" w:fill="DEEAF6" w:themeFill="accent5" w:themeFillTint="33"/>
            <w:vAlign w:val="center"/>
            <w:hideMark/>
          </w:tcPr>
          <w:p w14:paraId="116B8C67"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Safe Haven Carers</w:t>
            </w:r>
          </w:p>
        </w:tc>
        <w:tc>
          <w:tcPr>
            <w:tcW w:w="778" w:type="dxa"/>
            <w:tcBorders>
              <w:top w:val="nil"/>
              <w:left w:val="nil"/>
              <w:bottom w:val="single" w:sz="4" w:space="0" w:color="auto"/>
              <w:right w:val="single" w:sz="4" w:space="0" w:color="auto"/>
            </w:tcBorders>
            <w:shd w:val="clear" w:color="auto" w:fill="DEEAF6" w:themeFill="accent5" w:themeFillTint="33"/>
            <w:vAlign w:val="bottom"/>
            <w:hideMark/>
          </w:tcPr>
          <w:p w14:paraId="65F601E4"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43F2325B"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2044B4D"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Care Agency - Not Specified</w:t>
            </w:r>
          </w:p>
        </w:tc>
        <w:tc>
          <w:tcPr>
            <w:tcW w:w="530" w:type="dxa"/>
            <w:tcBorders>
              <w:top w:val="nil"/>
              <w:left w:val="nil"/>
              <w:bottom w:val="single" w:sz="4" w:space="0" w:color="auto"/>
              <w:right w:val="single" w:sz="4" w:space="0" w:color="auto"/>
            </w:tcBorders>
            <w:shd w:val="clear" w:color="auto" w:fill="auto"/>
            <w:vAlign w:val="bottom"/>
            <w:hideMark/>
          </w:tcPr>
          <w:p w14:paraId="59C9A62F"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8</w:t>
            </w:r>
          </w:p>
        </w:tc>
        <w:tc>
          <w:tcPr>
            <w:tcW w:w="2277" w:type="dxa"/>
            <w:tcBorders>
              <w:top w:val="nil"/>
              <w:left w:val="nil"/>
              <w:bottom w:val="single" w:sz="4" w:space="0" w:color="auto"/>
              <w:right w:val="single" w:sz="4" w:space="0" w:color="auto"/>
            </w:tcBorders>
            <w:shd w:val="clear" w:color="auto" w:fill="auto"/>
            <w:vAlign w:val="center"/>
            <w:hideMark/>
          </w:tcPr>
          <w:p w14:paraId="27F9316B"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Pro Care</w:t>
            </w:r>
          </w:p>
        </w:tc>
        <w:tc>
          <w:tcPr>
            <w:tcW w:w="331" w:type="dxa"/>
            <w:tcBorders>
              <w:top w:val="nil"/>
              <w:left w:val="nil"/>
              <w:bottom w:val="single" w:sz="4" w:space="0" w:color="auto"/>
              <w:right w:val="single" w:sz="4" w:space="0" w:color="auto"/>
            </w:tcBorders>
            <w:shd w:val="clear" w:color="auto" w:fill="auto"/>
            <w:vAlign w:val="bottom"/>
            <w:hideMark/>
          </w:tcPr>
          <w:p w14:paraId="1DE98F45"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2</w:t>
            </w:r>
          </w:p>
        </w:tc>
        <w:tc>
          <w:tcPr>
            <w:tcW w:w="2022" w:type="dxa"/>
            <w:tcBorders>
              <w:top w:val="nil"/>
              <w:left w:val="nil"/>
              <w:bottom w:val="single" w:sz="4" w:space="0" w:color="auto"/>
              <w:right w:val="single" w:sz="4" w:space="0" w:color="auto"/>
            </w:tcBorders>
            <w:shd w:val="clear" w:color="auto" w:fill="auto"/>
            <w:vAlign w:val="center"/>
            <w:hideMark/>
          </w:tcPr>
          <w:p w14:paraId="242A02CA"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CRC</w:t>
            </w:r>
          </w:p>
        </w:tc>
        <w:tc>
          <w:tcPr>
            <w:tcW w:w="778" w:type="dxa"/>
            <w:tcBorders>
              <w:top w:val="nil"/>
              <w:left w:val="nil"/>
              <w:bottom w:val="single" w:sz="4" w:space="0" w:color="auto"/>
              <w:right w:val="single" w:sz="4" w:space="0" w:color="auto"/>
            </w:tcBorders>
            <w:shd w:val="clear" w:color="auto" w:fill="auto"/>
            <w:vAlign w:val="bottom"/>
            <w:hideMark/>
          </w:tcPr>
          <w:p w14:paraId="7AB9C61D"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0E9432DB"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D82B596"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Personal Assistant</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5A7CFDE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8</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08247809"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New Directions Care</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7A1D95D5"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2</w:t>
            </w:r>
          </w:p>
        </w:tc>
        <w:tc>
          <w:tcPr>
            <w:tcW w:w="2022" w:type="dxa"/>
            <w:tcBorders>
              <w:top w:val="nil"/>
              <w:left w:val="nil"/>
              <w:bottom w:val="single" w:sz="4" w:space="0" w:color="auto"/>
              <w:right w:val="single" w:sz="4" w:space="0" w:color="auto"/>
            </w:tcBorders>
            <w:shd w:val="clear" w:color="auto" w:fill="DEEAF6" w:themeFill="accent5" w:themeFillTint="33"/>
            <w:vAlign w:val="center"/>
            <w:hideMark/>
          </w:tcPr>
          <w:p w14:paraId="5C09FECB"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Cardiff Homecare</w:t>
            </w:r>
          </w:p>
        </w:tc>
        <w:tc>
          <w:tcPr>
            <w:tcW w:w="778" w:type="dxa"/>
            <w:tcBorders>
              <w:top w:val="nil"/>
              <w:left w:val="nil"/>
              <w:bottom w:val="single" w:sz="4" w:space="0" w:color="auto"/>
              <w:right w:val="single" w:sz="4" w:space="0" w:color="auto"/>
            </w:tcBorders>
            <w:shd w:val="clear" w:color="auto" w:fill="DEEAF6" w:themeFill="accent5" w:themeFillTint="33"/>
            <w:vAlign w:val="bottom"/>
            <w:hideMark/>
          </w:tcPr>
          <w:p w14:paraId="068099AD"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1007DFC1"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66FA717"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Helping Hands</w:t>
            </w:r>
          </w:p>
        </w:tc>
        <w:tc>
          <w:tcPr>
            <w:tcW w:w="530" w:type="dxa"/>
            <w:tcBorders>
              <w:top w:val="nil"/>
              <w:left w:val="nil"/>
              <w:bottom w:val="single" w:sz="4" w:space="0" w:color="auto"/>
              <w:right w:val="single" w:sz="4" w:space="0" w:color="auto"/>
            </w:tcBorders>
            <w:shd w:val="clear" w:color="auto" w:fill="auto"/>
            <w:vAlign w:val="bottom"/>
            <w:hideMark/>
          </w:tcPr>
          <w:p w14:paraId="646A0BA6"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5</w:t>
            </w:r>
          </w:p>
        </w:tc>
        <w:tc>
          <w:tcPr>
            <w:tcW w:w="2277" w:type="dxa"/>
            <w:tcBorders>
              <w:top w:val="nil"/>
              <w:left w:val="nil"/>
              <w:bottom w:val="single" w:sz="4" w:space="0" w:color="auto"/>
              <w:right w:val="single" w:sz="4" w:space="0" w:color="auto"/>
            </w:tcBorders>
            <w:shd w:val="clear" w:color="auto" w:fill="auto"/>
            <w:vAlign w:val="center"/>
            <w:hideMark/>
          </w:tcPr>
          <w:p w14:paraId="534DC787"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Vale Care Services</w:t>
            </w:r>
          </w:p>
        </w:tc>
        <w:tc>
          <w:tcPr>
            <w:tcW w:w="331" w:type="dxa"/>
            <w:tcBorders>
              <w:top w:val="nil"/>
              <w:left w:val="nil"/>
              <w:bottom w:val="single" w:sz="4" w:space="0" w:color="auto"/>
              <w:right w:val="single" w:sz="4" w:space="0" w:color="auto"/>
            </w:tcBorders>
            <w:shd w:val="clear" w:color="auto" w:fill="auto"/>
            <w:vAlign w:val="bottom"/>
            <w:hideMark/>
          </w:tcPr>
          <w:p w14:paraId="69EC7948"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2</w:t>
            </w:r>
          </w:p>
        </w:tc>
        <w:tc>
          <w:tcPr>
            <w:tcW w:w="2022" w:type="dxa"/>
            <w:tcBorders>
              <w:top w:val="nil"/>
              <w:left w:val="nil"/>
              <w:bottom w:val="single" w:sz="4" w:space="0" w:color="auto"/>
              <w:right w:val="single" w:sz="4" w:space="0" w:color="auto"/>
            </w:tcBorders>
            <w:shd w:val="clear" w:color="auto" w:fill="auto"/>
            <w:vAlign w:val="center"/>
            <w:hideMark/>
          </w:tcPr>
          <w:p w14:paraId="2FF5A6EF"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Heritage Care</w:t>
            </w:r>
          </w:p>
        </w:tc>
        <w:tc>
          <w:tcPr>
            <w:tcW w:w="778" w:type="dxa"/>
            <w:tcBorders>
              <w:top w:val="nil"/>
              <w:left w:val="nil"/>
              <w:bottom w:val="single" w:sz="4" w:space="0" w:color="auto"/>
              <w:right w:val="single" w:sz="4" w:space="0" w:color="auto"/>
            </w:tcBorders>
            <w:shd w:val="clear" w:color="auto" w:fill="auto"/>
            <w:vAlign w:val="bottom"/>
            <w:hideMark/>
          </w:tcPr>
          <w:p w14:paraId="7E11E84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112A120D"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91FB65F"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Every Care</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70A42A62"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5</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64FAE39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Delight Care &amp; Support</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07F91629"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2</w:t>
            </w:r>
          </w:p>
        </w:tc>
        <w:tc>
          <w:tcPr>
            <w:tcW w:w="2022" w:type="dxa"/>
            <w:tcBorders>
              <w:top w:val="nil"/>
              <w:left w:val="nil"/>
              <w:bottom w:val="single" w:sz="4" w:space="0" w:color="auto"/>
              <w:right w:val="single" w:sz="4" w:space="0" w:color="auto"/>
            </w:tcBorders>
            <w:shd w:val="clear" w:color="auto" w:fill="DEEAF6" w:themeFill="accent5" w:themeFillTint="33"/>
            <w:vAlign w:val="center"/>
            <w:hideMark/>
          </w:tcPr>
          <w:p w14:paraId="79D3C642"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Cariad Care</w:t>
            </w:r>
          </w:p>
        </w:tc>
        <w:tc>
          <w:tcPr>
            <w:tcW w:w="778" w:type="dxa"/>
            <w:tcBorders>
              <w:top w:val="nil"/>
              <w:left w:val="nil"/>
              <w:bottom w:val="single" w:sz="4" w:space="0" w:color="auto"/>
              <w:right w:val="single" w:sz="4" w:space="0" w:color="auto"/>
            </w:tcBorders>
            <w:shd w:val="clear" w:color="auto" w:fill="DEEAF6" w:themeFill="accent5" w:themeFillTint="33"/>
            <w:vAlign w:val="bottom"/>
            <w:hideMark/>
          </w:tcPr>
          <w:p w14:paraId="4C69C7FD"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43A81B84"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60327BC"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ISS Healthcare</w:t>
            </w:r>
          </w:p>
        </w:tc>
        <w:tc>
          <w:tcPr>
            <w:tcW w:w="530" w:type="dxa"/>
            <w:tcBorders>
              <w:top w:val="nil"/>
              <w:left w:val="nil"/>
              <w:bottom w:val="single" w:sz="4" w:space="0" w:color="auto"/>
              <w:right w:val="single" w:sz="4" w:space="0" w:color="auto"/>
            </w:tcBorders>
            <w:shd w:val="clear" w:color="auto" w:fill="auto"/>
            <w:vAlign w:val="bottom"/>
            <w:hideMark/>
          </w:tcPr>
          <w:p w14:paraId="121814D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5</w:t>
            </w:r>
          </w:p>
        </w:tc>
        <w:tc>
          <w:tcPr>
            <w:tcW w:w="2277" w:type="dxa"/>
            <w:tcBorders>
              <w:top w:val="nil"/>
              <w:left w:val="nil"/>
              <w:bottom w:val="single" w:sz="4" w:space="0" w:color="auto"/>
              <w:right w:val="single" w:sz="4" w:space="0" w:color="auto"/>
            </w:tcBorders>
            <w:shd w:val="clear" w:color="auto" w:fill="auto"/>
            <w:vAlign w:val="center"/>
            <w:hideMark/>
          </w:tcPr>
          <w:p w14:paraId="40E34E46"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We Care</w:t>
            </w:r>
          </w:p>
        </w:tc>
        <w:tc>
          <w:tcPr>
            <w:tcW w:w="331" w:type="dxa"/>
            <w:tcBorders>
              <w:top w:val="nil"/>
              <w:left w:val="nil"/>
              <w:bottom w:val="single" w:sz="4" w:space="0" w:color="auto"/>
              <w:right w:val="single" w:sz="4" w:space="0" w:color="auto"/>
            </w:tcBorders>
            <w:shd w:val="clear" w:color="auto" w:fill="auto"/>
            <w:vAlign w:val="bottom"/>
            <w:hideMark/>
          </w:tcPr>
          <w:p w14:paraId="6B3E9DAE"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single" w:sz="4" w:space="0" w:color="auto"/>
              <w:right w:val="single" w:sz="4" w:space="0" w:color="auto"/>
            </w:tcBorders>
            <w:shd w:val="clear" w:color="auto" w:fill="auto"/>
            <w:vAlign w:val="center"/>
            <w:hideMark/>
          </w:tcPr>
          <w:p w14:paraId="5C341CA3" w14:textId="77777777" w:rsidR="002E7E38" w:rsidRPr="002E7E38" w:rsidRDefault="002E7E38" w:rsidP="002E7E38">
            <w:pPr>
              <w:spacing w:after="0" w:line="240" w:lineRule="auto"/>
              <w:rPr>
                <w:rFonts w:eastAsia="Times New Roman" w:cstheme="minorHAnsi"/>
                <w:color w:val="000000"/>
                <w:sz w:val="22"/>
                <w:lang w:eastAsia="en-GB"/>
              </w:rPr>
            </w:pPr>
            <w:proofErr w:type="spellStart"/>
            <w:r w:rsidRPr="002E7E38">
              <w:rPr>
                <w:rFonts w:eastAsia="Times New Roman" w:cstheme="minorHAnsi"/>
                <w:color w:val="000000"/>
                <w:sz w:val="22"/>
                <w:lang w:eastAsia="en-GB"/>
              </w:rPr>
              <w:t>Demensions</w:t>
            </w:r>
            <w:proofErr w:type="spellEnd"/>
          </w:p>
        </w:tc>
        <w:tc>
          <w:tcPr>
            <w:tcW w:w="778" w:type="dxa"/>
            <w:tcBorders>
              <w:top w:val="nil"/>
              <w:left w:val="nil"/>
              <w:bottom w:val="single" w:sz="4" w:space="0" w:color="auto"/>
              <w:right w:val="single" w:sz="4" w:space="0" w:color="auto"/>
            </w:tcBorders>
            <w:shd w:val="clear" w:color="auto" w:fill="auto"/>
            <w:vAlign w:val="bottom"/>
            <w:hideMark/>
          </w:tcPr>
          <w:p w14:paraId="563B7FF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62CA5574"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3345E1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Blue Bird Care</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2B094DC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5</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1EF89299"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VCS</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411CB4E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single" w:sz="4" w:space="0" w:color="auto"/>
              <w:right w:val="single" w:sz="4" w:space="0" w:color="auto"/>
            </w:tcBorders>
            <w:shd w:val="clear" w:color="auto" w:fill="DEEAF6" w:themeFill="accent5" w:themeFillTint="33"/>
            <w:vAlign w:val="center"/>
            <w:hideMark/>
          </w:tcPr>
          <w:p w14:paraId="0553BF2F"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Innovate Trust</w:t>
            </w:r>
          </w:p>
        </w:tc>
        <w:tc>
          <w:tcPr>
            <w:tcW w:w="778" w:type="dxa"/>
            <w:tcBorders>
              <w:top w:val="nil"/>
              <w:left w:val="nil"/>
              <w:bottom w:val="single" w:sz="4" w:space="0" w:color="auto"/>
              <w:right w:val="single" w:sz="4" w:space="0" w:color="auto"/>
            </w:tcBorders>
            <w:shd w:val="clear" w:color="auto" w:fill="DEEAF6" w:themeFill="accent5" w:themeFillTint="33"/>
            <w:vAlign w:val="bottom"/>
            <w:hideMark/>
          </w:tcPr>
          <w:p w14:paraId="78DA1E5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1C07FCF3"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073D345C"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Q Care</w:t>
            </w:r>
          </w:p>
        </w:tc>
        <w:tc>
          <w:tcPr>
            <w:tcW w:w="530" w:type="dxa"/>
            <w:tcBorders>
              <w:top w:val="nil"/>
              <w:left w:val="nil"/>
              <w:bottom w:val="single" w:sz="4" w:space="0" w:color="auto"/>
              <w:right w:val="single" w:sz="4" w:space="0" w:color="auto"/>
            </w:tcBorders>
            <w:shd w:val="clear" w:color="auto" w:fill="auto"/>
            <w:vAlign w:val="bottom"/>
            <w:hideMark/>
          </w:tcPr>
          <w:p w14:paraId="520E7281"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4</w:t>
            </w:r>
          </w:p>
        </w:tc>
        <w:tc>
          <w:tcPr>
            <w:tcW w:w="2277" w:type="dxa"/>
            <w:tcBorders>
              <w:top w:val="nil"/>
              <w:left w:val="nil"/>
              <w:bottom w:val="single" w:sz="4" w:space="0" w:color="auto"/>
              <w:right w:val="single" w:sz="4" w:space="0" w:color="auto"/>
            </w:tcBorders>
            <w:shd w:val="clear" w:color="auto" w:fill="auto"/>
            <w:vAlign w:val="center"/>
            <w:hideMark/>
          </w:tcPr>
          <w:p w14:paraId="0F4BAAD7"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Private Cleaner</w:t>
            </w:r>
          </w:p>
        </w:tc>
        <w:tc>
          <w:tcPr>
            <w:tcW w:w="331" w:type="dxa"/>
            <w:tcBorders>
              <w:top w:val="nil"/>
              <w:left w:val="nil"/>
              <w:bottom w:val="single" w:sz="4" w:space="0" w:color="auto"/>
              <w:right w:val="single" w:sz="4" w:space="0" w:color="auto"/>
            </w:tcBorders>
            <w:shd w:val="clear" w:color="auto" w:fill="auto"/>
            <w:vAlign w:val="bottom"/>
            <w:hideMark/>
          </w:tcPr>
          <w:p w14:paraId="64E5A3C4"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single" w:sz="4" w:space="0" w:color="auto"/>
              <w:right w:val="single" w:sz="4" w:space="0" w:color="auto"/>
            </w:tcBorders>
            <w:shd w:val="clear" w:color="auto" w:fill="auto"/>
            <w:vAlign w:val="center"/>
            <w:hideMark/>
          </w:tcPr>
          <w:p w14:paraId="58C86FBE"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Ty Canna</w:t>
            </w:r>
          </w:p>
        </w:tc>
        <w:tc>
          <w:tcPr>
            <w:tcW w:w="778" w:type="dxa"/>
            <w:tcBorders>
              <w:top w:val="nil"/>
              <w:left w:val="nil"/>
              <w:bottom w:val="single" w:sz="4" w:space="0" w:color="auto"/>
              <w:right w:val="single" w:sz="4" w:space="0" w:color="auto"/>
            </w:tcBorders>
            <w:shd w:val="clear" w:color="auto" w:fill="auto"/>
            <w:vAlign w:val="bottom"/>
            <w:hideMark/>
          </w:tcPr>
          <w:p w14:paraId="1C73A83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4D6E3784"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97FC300"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Social Worker / Services</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3568D734"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3</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1214B7A4"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Hippo Care</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3FD5C89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single" w:sz="4" w:space="0" w:color="auto"/>
              <w:right w:val="single" w:sz="4" w:space="0" w:color="auto"/>
            </w:tcBorders>
            <w:shd w:val="clear" w:color="auto" w:fill="DEEAF6" w:themeFill="accent5" w:themeFillTint="33"/>
            <w:vAlign w:val="center"/>
            <w:hideMark/>
          </w:tcPr>
          <w:p w14:paraId="077C798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Care Cymru</w:t>
            </w:r>
          </w:p>
        </w:tc>
        <w:tc>
          <w:tcPr>
            <w:tcW w:w="778" w:type="dxa"/>
            <w:tcBorders>
              <w:top w:val="nil"/>
              <w:left w:val="nil"/>
              <w:bottom w:val="single" w:sz="4" w:space="0" w:color="auto"/>
              <w:right w:val="single" w:sz="4" w:space="0" w:color="auto"/>
            </w:tcBorders>
            <w:shd w:val="clear" w:color="auto" w:fill="DEEAF6" w:themeFill="accent5" w:themeFillTint="33"/>
            <w:vAlign w:val="bottom"/>
            <w:hideMark/>
          </w:tcPr>
          <w:p w14:paraId="4D4E3C5A"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7F466C1C"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8548F3C"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Right at Home</w:t>
            </w:r>
          </w:p>
        </w:tc>
        <w:tc>
          <w:tcPr>
            <w:tcW w:w="530" w:type="dxa"/>
            <w:tcBorders>
              <w:top w:val="nil"/>
              <w:left w:val="nil"/>
              <w:bottom w:val="single" w:sz="4" w:space="0" w:color="auto"/>
              <w:right w:val="single" w:sz="4" w:space="0" w:color="auto"/>
            </w:tcBorders>
            <w:shd w:val="clear" w:color="auto" w:fill="auto"/>
            <w:vAlign w:val="bottom"/>
            <w:hideMark/>
          </w:tcPr>
          <w:p w14:paraId="7F07A0D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3</w:t>
            </w:r>
          </w:p>
        </w:tc>
        <w:tc>
          <w:tcPr>
            <w:tcW w:w="2277" w:type="dxa"/>
            <w:tcBorders>
              <w:top w:val="nil"/>
              <w:left w:val="nil"/>
              <w:bottom w:val="single" w:sz="4" w:space="0" w:color="auto"/>
              <w:right w:val="single" w:sz="4" w:space="0" w:color="auto"/>
            </w:tcBorders>
            <w:shd w:val="clear" w:color="auto" w:fill="auto"/>
            <w:vAlign w:val="center"/>
            <w:hideMark/>
          </w:tcPr>
          <w:p w14:paraId="62B1A90C"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First Grade Carer Service</w:t>
            </w:r>
          </w:p>
        </w:tc>
        <w:tc>
          <w:tcPr>
            <w:tcW w:w="331" w:type="dxa"/>
            <w:tcBorders>
              <w:top w:val="nil"/>
              <w:left w:val="nil"/>
              <w:bottom w:val="single" w:sz="4" w:space="0" w:color="auto"/>
              <w:right w:val="single" w:sz="4" w:space="0" w:color="auto"/>
            </w:tcBorders>
            <w:shd w:val="clear" w:color="auto" w:fill="auto"/>
            <w:vAlign w:val="bottom"/>
            <w:hideMark/>
          </w:tcPr>
          <w:p w14:paraId="54AF2EDD"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double" w:sz="6" w:space="0" w:color="auto"/>
              <w:right w:val="single" w:sz="4" w:space="0" w:color="auto"/>
            </w:tcBorders>
            <w:shd w:val="clear" w:color="auto" w:fill="auto"/>
            <w:vAlign w:val="center"/>
            <w:hideMark/>
          </w:tcPr>
          <w:p w14:paraId="5FA5B7A3"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Cardiff Council</w:t>
            </w:r>
          </w:p>
        </w:tc>
        <w:tc>
          <w:tcPr>
            <w:tcW w:w="778" w:type="dxa"/>
            <w:tcBorders>
              <w:top w:val="nil"/>
              <w:left w:val="nil"/>
              <w:bottom w:val="double" w:sz="6" w:space="0" w:color="auto"/>
              <w:right w:val="single" w:sz="4" w:space="0" w:color="auto"/>
            </w:tcBorders>
            <w:shd w:val="clear" w:color="auto" w:fill="auto"/>
            <w:vAlign w:val="bottom"/>
            <w:hideMark/>
          </w:tcPr>
          <w:p w14:paraId="7382E2DF"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r>
      <w:tr w:rsidR="002E7E38" w:rsidRPr="002E7E38" w14:paraId="7C1717E1" w14:textId="77777777" w:rsidTr="002E7E38">
        <w:trPr>
          <w:trHeight w:val="300"/>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BAE6BFA"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Unite Care Group</w:t>
            </w:r>
          </w:p>
        </w:tc>
        <w:tc>
          <w:tcPr>
            <w:tcW w:w="530" w:type="dxa"/>
            <w:tcBorders>
              <w:top w:val="nil"/>
              <w:left w:val="nil"/>
              <w:bottom w:val="single" w:sz="4" w:space="0" w:color="auto"/>
              <w:right w:val="single" w:sz="4" w:space="0" w:color="auto"/>
            </w:tcBorders>
            <w:shd w:val="clear" w:color="auto" w:fill="DEEAF6" w:themeFill="accent5" w:themeFillTint="33"/>
            <w:vAlign w:val="bottom"/>
            <w:hideMark/>
          </w:tcPr>
          <w:p w14:paraId="7D712EC2"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3</w:t>
            </w:r>
          </w:p>
        </w:tc>
        <w:tc>
          <w:tcPr>
            <w:tcW w:w="2277" w:type="dxa"/>
            <w:tcBorders>
              <w:top w:val="nil"/>
              <w:left w:val="nil"/>
              <w:bottom w:val="single" w:sz="4" w:space="0" w:color="auto"/>
              <w:right w:val="single" w:sz="4" w:space="0" w:color="auto"/>
            </w:tcBorders>
            <w:shd w:val="clear" w:color="auto" w:fill="DEEAF6" w:themeFill="accent5" w:themeFillTint="33"/>
            <w:vAlign w:val="center"/>
            <w:hideMark/>
          </w:tcPr>
          <w:p w14:paraId="7A1BB99D" w14:textId="77777777" w:rsidR="002E7E38" w:rsidRPr="002E7E38" w:rsidRDefault="002E7E38" w:rsidP="002E7E38">
            <w:pPr>
              <w:spacing w:after="0" w:line="240" w:lineRule="auto"/>
              <w:rPr>
                <w:rFonts w:eastAsia="Times New Roman" w:cstheme="minorHAnsi"/>
                <w:color w:val="000000"/>
                <w:sz w:val="22"/>
                <w:lang w:eastAsia="en-GB"/>
              </w:rPr>
            </w:pPr>
            <w:proofErr w:type="spellStart"/>
            <w:r w:rsidRPr="002E7E38">
              <w:rPr>
                <w:rFonts w:eastAsia="Times New Roman" w:cstheme="minorHAnsi"/>
                <w:color w:val="000000"/>
                <w:sz w:val="22"/>
                <w:lang w:eastAsia="en-GB"/>
              </w:rPr>
              <w:t>Gozian</w:t>
            </w:r>
            <w:proofErr w:type="spellEnd"/>
            <w:r w:rsidRPr="002E7E38">
              <w:rPr>
                <w:rFonts w:eastAsia="Times New Roman" w:cstheme="minorHAnsi"/>
                <w:color w:val="000000"/>
                <w:sz w:val="22"/>
                <w:lang w:eastAsia="en-GB"/>
              </w:rPr>
              <w:t xml:space="preserve"> Healthcare</w:t>
            </w:r>
          </w:p>
        </w:tc>
        <w:tc>
          <w:tcPr>
            <w:tcW w:w="331" w:type="dxa"/>
            <w:tcBorders>
              <w:top w:val="nil"/>
              <w:left w:val="nil"/>
              <w:bottom w:val="single" w:sz="4" w:space="0" w:color="auto"/>
              <w:right w:val="single" w:sz="4" w:space="0" w:color="auto"/>
            </w:tcBorders>
            <w:shd w:val="clear" w:color="auto" w:fill="DEEAF6" w:themeFill="accent5" w:themeFillTint="33"/>
            <w:vAlign w:val="bottom"/>
            <w:hideMark/>
          </w:tcPr>
          <w:p w14:paraId="14ACC708" w14:textId="77777777" w:rsidR="002E7E38" w:rsidRPr="002E7E38" w:rsidRDefault="002E7E38" w:rsidP="002E7E38">
            <w:pPr>
              <w:spacing w:after="0" w:line="240" w:lineRule="auto"/>
              <w:rPr>
                <w:rFonts w:eastAsia="Times New Roman" w:cstheme="minorHAnsi"/>
                <w:color w:val="000000"/>
                <w:sz w:val="22"/>
                <w:lang w:eastAsia="en-GB"/>
              </w:rPr>
            </w:pPr>
            <w:r w:rsidRPr="002E7E38">
              <w:rPr>
                <w:rFonts w:eastAsia="Times New Roman" w:cstheme="minorHAnsi"/>
                <w:color w:val="000000"/>
                <w:sz w:val="22"/>
                <w:lang w:eastAsia="en-GB"/>
              </w:rPr>
              <w:t>1</w:t>
            </w:r>
          </w:p>
        </w:tc>
        <w:tc>
          <w:tcPr>
            <w:tcW w:w="2022" w:type="dxa"/>
            <w:tcBorders>
              <w:top w:val="nil"/>
              <w:left w:val="nil"/>
              <w:bottom w:val="single" w:sz="4" w:space="0" w:color="auto"/>
              <w:right w:val="single" w:sz="4" w:space="0" w:color="auto"/>
            </w:tcBorders>
            <w:shd w:val="clear" w:color="auto" w:fill="5B9BD5" w:themeFill="accent5"/>
            <w:vAlign w:val="center"/>
            <w:hideMark/>
          </w:tcPr>
          <w:p w14:paraId="435C2F49" w14:textId="77777777" w:rsidR="002E7E38" w:rsidRPr="002E7E38" w:rsidRDefault="002E7E38" w:rsidP="002E7E38">
            <w:pPr>
              <w:spacing w:after="0" w:line="240" w:lineRule="auto"/>
              <w:jc w:val="right"/>
              <w:rPr>
                <w:rFonts w:eastAsia="Times New Roman" w:cstheme="minorHAnsi"/>
                <w:b/>
                <w:bCs/>
                <w:color w:val="000000"/>
                <w:sz w:val="22"/>
                <w:lang w:eastAsia="en-GB"/>
              </w:rPr>
            </w:pPr>
            <w:r w:rsidRPr="002E7E38">
              <w:rPr>
                <w:rFonts w:eastAsia="Times New Roman" w:cstheme="minorHAnsi"/>
                <w:b/>
                <w:bCs/>
                <w:color w:val="000000"/>
                <w:sz w:val="22"/>
                <w:lang w:eastAsia="en-GB"/>
              </w:rPr>
              <w:t>Total Respondents</w:t>
            </w:r>
          </w:p>
        </w:tc>
        <w:tc>
          <w:tcPr>
            <w:tcW w:w="778" w:type="dxa"/>
            <w:tcBorders>
              <w:top w:val="nil"/>
              <w:left w:val="nil"/>
              <w:bottom w:val="single" w:sz="4" w:space="0" w:color="auto"/>
              <w:right w:val="single" w:sz="4" w:space="0" w:color="auto"/>
            </w:tcBorders>
            <w:shd w:val="clear" w:color="auto" w:fill="5B9BD5" w:themeFill="accent5"/>
            <w:vAlign w:val="bottom"/>
            <w:hideMark/>
          </w:tcPr>
          <w:p w14:paraId="428ED1E5" w14:textId="77777777" w:rsidR="002E7E38" w:rsidRPr="002E7E38" w:rsidRDefault="002E7E38" w:rsidP="002E7E38">
            <w:pPr>
              <w:spacing w:after="0" w:line="240" w:lineRule="auto"/>
              <w:rPr>
                <w:rFonts w:eastAsia="Times New Roman" w:cstheme="minorHAnsi"/>
                <w:b/>
                <w:bCs/>
                <w:color w:val="000000"/>
                <w:sz w:val="22"/>
                <w:lang w:eastAsia="en-GB"/>
              </w:rPr>
            </w:pPr>
            <w:r w:rsidRPr="002E7E38">
              <w:rPr>
                <w:rFonts w:eastAsia="Times New Roman" w:cstheme="minorHAnsi"/>
                <w:b/>
                <w:bCs/>
                <w:color w:val="000000"/>
                <w:sz w:val="22"/>
                <w:lang w:eastAsia="en-GB"/>
              </w:rPr>
              <w:t>88</w:t>
            </w:r>
          </w:p>
        </w:tc>
      </w:tr>
    </w:tbl>
    <w:p w14:paraId="60E48933" w14:textId="16FF736A" w:rsidR="004A4391" w:rsidRDefault="000F4AE6" w:rsidP="000D3848">
      <w:pPr>
        <w:jc w:val="center"/>
        <w:rPr>
          <w:i/>
          <w:iCs/>
          <w:sz w:val="22"/>
          <w:szCs w:val="20"/>
        </w:rPr>
      </w:pPr>
      <w:r w:rsidRPr="000D3848">
        <w:rPr>
          <w:i/>
          <w:iCs/>
          <w:sz w:val="22"/>
          <w:szCs w:val="20"/>
        </w:rPr>
        <w:t>NB. Total Respondents is</w:t>
      </w:r>
      <w:r w:rsidR="000D3848" w:rsidRPr="000D3848">
        <w:rPr>
          <w:i/>
          <w:iCs/>
          <w:sz w:val="22"/>
          <w:szCs w:val="20"/>
        </w:rPr>
        <w:t xml:space="preserve"> less than the amount of care providers</w:t>
      </w:r>
      <w:r w:rsidR="000D3848">
        <w:rPr>
          <w:i/>
          <w:iCs/>
          <w:sz w:val="22"/>
          <w:szCs w:val="20"/>
        </w:rPr>
        <w:br/>
      </w:r>
      <w:r w:rsidR="000D3848" w:rsidRPr="000D3848">
        <w:rPr>
          <w:i/>
          <w:iCs/>
          <w:sz w:val="22"/>
          <w:szCs w:val="20"/>
        </w:rPr>
        <w:t xml:space="preserve"> listed as respondents could identify more than one </w:t>
      </w:r>
      <w:proofErr w:type="gramStart"/>
      <w:r w:rsidR="000D3848" w:rsidRPr="000D3848">
        <w:rPr>
          <w:i/>
          <w:iCs/>
          <w:sz w:val="22"/>
          <w:szCs w:val="20"/>
        </w:rPr>
        <w:t>provider</w:t>
      </w:r>
      <w:proofErr w:type="gramEnd"/>
    </w:p>
    <w:p w14:paraId="60FB6B4B" w14:textId="6A0F7558" w:rsidR="004D3DFF" w:rsidRPr="004D3DFF" w:rsidRDefault="004D3DFF" w:rsidP="004D3DFF">
      <w:r w:rsidRPr="004D3DFF">
        <w:t>There were 2 additional comments left, these can be viewed below:</w:t>
      </w:r>
    </w:p>
    <w:p w14:paraId="67DD92E7" w14:textId="1269DE26" w:rsidR="004D3DFF" w:rsidRPr="004D3DFF" w:rsidRDefault="004D3DFF" w:rsidP="004D3DFF">
      <w:pPr>
        <w:pStyle w:val="ListParagraph"/>
        <w:numPr>
          <w:ilvl w:val="0"/>
          <w:numId w:val="30"/>
        </w:numPr>
        <w:spacing w:after="0" w:line="240" w:lineRule="auto"/>
        <w:rPr>
          <w:rFonts w:ascii="Calibri" w:eastAsia="Times New Roman" w:hAnsi="Calibri" w:cs="Calibri"/>
          <w:color w:val="000000"/>
          <w:szCs w:val="24"/>
          <w:lang w:eastAsia="en-GB"/>
        </w:rPr>
      </w:pPr>
      <w:r w:rsidRPr="004D3DFF">
        <w:rPr>
          <w:rFonts w:ascii="Calibri" w:eastAsia="Times New Roman" w:hAnsi="Calibri" w:cs="Calibri"/>
          <w:color w:val="000000"/>
          <w:szCs w:val="24"/>
          <w:lang w:eastAsia="en-GB"/>
        </w:rPr>
        <w:t>Give lifts/ take out.</w:t>
      </w:r>
    </w:p>
    <w:p w14:paraId="027C1A32" w14:textId="5733E246" w:rsidR="004D3DFF" w:rsidRPr="004D3DFF" w:rsidRDefault="004D3DFF" w:rsidP="004D3DFF">
      <w:pPr>
        <w:pStyle w:val="ListParagraph"/>
        <w:numPr>
          <w:ilvl w:val="0"/>
          <w:numId w:val="30"/>
        </w:numPr>
        <w:spacing w:after="0" w:line="240" w:lineRule="auto"/>
        <w:rPr>
          <w:rFonts w:ascii="Calibri" w:eastAsia="Times New Roman" w:hAnsi="Calibri" w:cs="Calibri"/>
          <w:color w:val="000000"/>
          <w:szCs w:val="24"/>
          <w:lang w:eastAsia="en-GB"/>
        </w:rPr>
      </w:pPr>
      <w:r w:rsidRPr="004D3DFF">
        <w:rPr>
          <w:rFonts w:ascii="Calibri" w:eastAsia="Times New Roman" w:hAnsi="Calibri" w:cs="Calibri"/>
          <w:color w:val="000000"/>
          <w:szCs w:val="24"/>
          <w:lang w:eastAsia="en-GB"/>
        </w:rPr>
        <w:t>Several care companies approached for this - ALL said they could not take on new clients.</w:t>
      </w:r>
    </w:p>
    <w:p w14:paraId="6D9373A9" w14:textId="596F43EC" w:rsidR="009E331A" w:rsidRDefault="009E331A" w:rsidP="003F233B">
      <w:pPr>
        <w:pStyle w:val="Heading4"/>
      </w:pPr>
      <w:r>
        <w:t xml:space="preserve">How often do you use this </w:t>
      </w:r>
      <w:proofErr w:type="gramStart"/>
      <w:r>
        <w:t>service</w:t>
      </w:r>
      <w:proofErr w:type="gramEnd"/>
    </w:p>
    <w:p w14:paraId="1C8DAA86" w14:textId="514D178D" w:rsidR="009E331A" w:rsidRDefault="009E331A" w:rsidP="009E331A">
      <w:r>
        <w:t>Seven in ten (69.5%) respondents stated that they use a sitting service at least once a week, with 33.7% using the service several times per week.</w:t>
      </w:r>
    </w:p>
    <w:p w14:paraId="43895ACC" w14:textId="47A91432" w:rsidR="009F4353" w:rsidRDefault="009E331A" w:rsidP="00125AD0">
      <w:pPr>
        <w:jc w:val="center"/>
      </w:pPr>
      <w:r>
        <w:rPr>
          <w:noProof/>
        </w:rPr>
        <w:drawing>
          <wp:inline distT="0" distB="0" distL="0" distR="0" wp14:anchorId="747FD770" wp14:editId="681200BD">
            <wp:extent cx="5436000" cy="2520000"/>
            <wp:effectExtent l="0" t="0" r="12700" b="13970"/>
            <wp:docPr id="4" name="Chart 4">
              <a:extLst xmlns:a="http://schemas.openxmlformats.org/drawingml/2006/main">
                <a:ext uri="{FF2B5EF4-FFF2-40B4-BE49-F238E27FC236}">
                  <a16:creationId xmlns:a16="http://schemas.microsoft.com/office/drawing/2014/main" id="{25D40986-26BF-A222-08BF-1BA98655C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A11DE8C" w14:textId="3F7C69CF" w:rsidR="00DF1705" w:rsidRDefault="00DF1705" w:rsidP="006832F1">
      <w:pPr>
        <w:pStyle w:val="Heading3"/>
        <w:rPr>
          <w:bCs/>
        </w:rPr>
      </w:pPr>
      <w:bookmarkStart w:id="12" w:name="_Toc130902202"/>
      <w:r w:rsidRPr="006832F1">
        <w:rPr>
          <w:bCs/>
        </w:rPr>
        <w:lastRenderedPageBreak/>
        <w:t>Day Centre</w:t>
      </w:r>
      <w:bookmarkEnd w:id="12"/>
    </w:p>
    <w:p w14:paraId="22F3F607" w14:textId="0287B127" w:rsidR="003F233B" w:rsidRDefault="004A4ACD" w:rsidP="003F233B">
      <w:r>
        <w:t xml:space="preserve">There were </w:t>
      </w:r>
      <w:r w:rsidR="003F233B">
        <w:t>33 respondents</w:t>
      </w:r>
      <w:r>
        <w:t xml:space="preserve"> </w:t>
      </w:r>
      <w:r w:rsidR="00D6441D">
        <w:t>who</w:t>
      </w:r>
      <w:r w:rsidR="003F233B">
        <w:t xml:space="preserve"> indicated that they’ve used the Day Centre service.</w:t>
      </w:r>
    </w:p>
    <w:p w14:paraId="615647DC" w14:textId="77777777" w:rsidR="003F233B" w:rsidRPr="003F233B" w:rsidRDefault="003F233B" w:rsidP="003F233B">
      <w:pPr>
        <w:pStyle w:val="Heading4"/>
      </w:pPr>
      <w:r>
        <w:t xml:space="preserve">Who / what organisation provides this </w:t>
      </w:r>
      <w:proofErr w:type="gramStart"/>
      <w:r>
        <w:t>service</w:t>
      </w:r>
      <w:proofErr w:type="gramEnd"/>
    </w:p>
    <w:p w14:paraId="3CE212CD" w14:textId="6CF84848" w:rsidR="0089794F" w:rsidRDefault="0089794F" w:rsidP="0089794F">
      <w:r>
        <w:t>Below is a list of the day centres used by respondents that allow</w:t>
      </w:r>
      <w:r w:rsidR="000744B9">
        <w:t>ed</w:t>
      </w:r>
      <w:r>
        <w:t xml:space="preserve"> them to take a breather:</w:t>
      </w:r>
    </w:p>
    <w:tbl>
      <w:tblPr>
        <w:tblW w:w="6756" w:type="dxa"/>
        <w:jc w:val="center"/>
        <w:tblLook w:val="04A0" w:firstRow="1" w:lastRow="0" w:firstColumn="1" w:lastColumn="0" w:noHBand="0" w:noVBand="1"/>
      </w:tblPr>
      <w:tblGrid>
        <w:gridCol w:w="3397"/>
        <w:gridCol w:w="568"/>
        <w:gridCol w:w="2553"/>
        <w:gridCol w:w="568"/>
      </w:tblGrid>
      <w:tr w:rsidR="004D3DFF" w:rsidRPr="004D3DFF" w14:paraId="58EDF72C" w14:textId="77777777" w:rsidTr="004D3DFF">
        <w:trPr>
          <w:trHeight w:val="288"/>
          <w:jc w:val="center"/>
        </w:trPr>
        <w:tc>
          <w:tcPr>
            <w:tcW w:w="3397"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7F87322D" w14:textId="77777777" w:rsidR="004D3DFF" w:rsidRPr="004D3DFF" w:rsidRDefault="004D3DFF" w:rsidP="004D3DFF">
            <w:pPr>
              <w:spacing w:after="0" w:line="240" w:lineRule="auto"/>
              <w:rPr>
                <w:rFonts w:eastAsia="Times New Roman" w:cstheme="minorHAnsi"/>
                <w:b/>
                <w:bCs/>
                <w:szCs w:val="24"/>
                <w:lang w:eastAsia="en-GB"/>
              </w:rPr>
            </w:pPr>
            <w:r w:rsidRPr="004D3DFF">
              <w:rPr>
                <w:rFonts w:eastAsia="Times New Roman" w:cstheme="minorHAnsi"/>
                <w:b/>
                <w:bCs/>
                <w:szCs w:val="24"/>
                <w:lang w:eastAsia="en-GB"/>
              </w:rPr>
              <w:t>Who / Organisation</w:t>
            </w:r>
          </w:p>
        </w:tc>
        <w:tc>
          <w:tcPr>
            <w:tcW w:w="559"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009CE3E9" w14:textId="77777777" w:rsidR="004D3DFF" w:rsidRPr="004D3DFF" w:rsidRDefault="004D3DFF" w:rsidP="004D3DFF">
            <w:pPr>
              <w:spacing w:after="0" w:line="240" w:lineRule="auto"/>
              <w:rPr>
                <w:rFonts w:eastAsia="Times New Roman" w:cstheme="minorHAnsi"/>
                <w:b/>
                <w:bCs/>
                <w:szCs w:val="24"/>
                <w:lang w:eastAsia="en-GB"/>
              </w:rPr>
            </w:pPr>
            <w:r w:rsidRPr="004D3DFF">
              <w:rPr>
                <w:rFonts w:eastAsia="Times New Roman" w:cstheme="minorHAnsi"/>
                <w:b/>
                <w:bCs/>
                <w:szCs w:val="24"/>
                <w:lang w:eastAsia="en-GB"/>
              </w:rPr>
              <w:t>No.</w:t>
            </w:r>
          </w:p>
        </w:tc>
        <w:tc>
          <w:tcPr>
            <w:tcW w:w="2553"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DE002FD" w14:textId="77777777" w:rsidR="004D3DFF" w:rsidRPr="004D3DFF" w:rsidRDefault="004D3DFF" w:rsidP="004D3DFF">
            <w:pPr>
              <w:spacing w:after="0" w:line="240" w:lineRule="auto"/>
              <w:rPr>
                <w:rFonts w:eastAsia="Times New Roman" w:cstheme="minorHAnsi"/>
                <w:b/>
                <w:bCs/>
                <w:szCs w:val="24"/>
                <w:lang w:eastAsia="en-GB"/>
              </w:rPr>
            </w:pPr>
            <w:r w:rsidRPr="004D3DFF">
              <w:rPr>
                <w:rFonts w:eastAsia="Times New Roman" w:cstheme="minorHAnsi"/>
                <w:b/>
                <w:bCs/>
                <w:szCs w:val="24"/>
                <w:lang w:eastAsia="en-GB"/>
              </w:rPr>
              <w:t>Who / Organisation</w:t>
            </w:r>
          </w:p>
        </w:tc>
        <w:tc>
          <w:tcPr>
            <w:tcW w:w="247"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5DF773C" w14:textId="77777777" w:rsidR="004D3DFF" w:rsidRPr="004D3DFF" w:rsidRDefault="004D3DFF" w:rsidP="004D3DFF">
            <w:pPr>
              <w:spacing w:after="0" w:line="240" w:lineRule="auto"/>
              <w:rPr>
                <w:rFonts w:eastAsia="Times New Roman" w:cstheme="minorHAnsi"/>
                <w:b/>
                <w:bCs/>
                <w:szCs w:val="24"/>
                <w:lang w:eastAsia="en-GB"/>
              </w:rPr>
            </w:pPr>
            <w:r w:rsidRPr="004D3DFF">
              <w:rPr>
                <w:rFonts w:eastAsia="Times New Roman" w:cstheme="minorHAnsi"/>
                <w:b/>
                <w:bCs/>
                <w:szCs w:val="24"/>
                <w:lang w:eastAsia="en-GB"/>
              </w:rPr>
              <w:t>No.</w:t>
            </w:r>
          </w:p>
        </w:tc>
      </w:tr>
      <w:tr w:rsidR="004D3DFF" w:rsidRPr="004D3DFF" w14:paraId="72268C61"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C304853" w14:textId="4E6DF2AD"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Cardiff Council - No</w:t>
            </w:r>
            <w:r>
              <w:rPr>
                <w:rFonts w:eastAsia="Times New Roman" w:cstheme="minorHAnsi"/>
                <w:color w:val="000000"/>
                <w:szCs w:val="24"/>
                <w:lang w:eastAsia="en-GB"/>
              </w:rPr>
              <w:t>t</w:t>
            </w:r>
            <w:r w:rsidRPr="004D3DFF">
              <w:rPr>
                <w:rFonts w:eastAsia="Times New Roman" w:cstheme="minorHAnsi"/>
                <w:color w:val="000000"/>
                <w:szCs w:val="24"/>
                <w:lang w:eastAsia="en-GB"/>
              </w:rPr>
              <w:t xml:space="preserve"> Specified</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23535CDD"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6</w:t>
            </w:r>
          </w:p>
        </w:tc>
        <w:tc>
          <w:tcPr>
            <w:tcW w:w="2553" w:type="dxa"/>
            <w:tcBorders>
              <w:top w:val="nil"/>
              <w:left w:val="nil"/>
              <w:bottom w:val="single" w:sz="4" w:space="0" w:color="auto"/>
              <w:right w:val="single" w:sz="4" w:space="0" w:color="auto"/>
            </w:tcBorders>
            <w:shd w:val="clear" w:color="auto" w:fill="DEEAF6" w:themeFill="accent5" w:themeFillTint="33"/>
            <w:vAlign w:val="center"/>
            <w:hideMark/>
          </w:tcPr>
          <w:p w14:paraId="501E536A"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LYNTD</w:t>
            </w:r>
          </w:p>
        </w:tc>
        <w:tc>
          <w:tcPr>
            <w:tcW w:w="247" w:type="dxa"/>
            <w:tcBorders>
              <w:top w:val="nil"/>
              <w:left w:val="nil"/>
              <w:bottom w:val="single" w:sz="4" w:space="0" w:color="auto"/>
              <w:right w:val="single" w:sz="4" w:space="0" w:color="auto"/>
            </w:tcBorders>
            <w:shd w:val="clear" w:color="auto" w:fill="DEEAF6" w:themeFill="accent5" w:themeFillTint="33"/>
            <w:vAlign w:val="bottom"/>
            <w:hideMark/>
          </w:tcPr>
          <w:p w14:paraId="3672EE23"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1DF8F275"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BE45302"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Fairwater Day Centre</w:t>
            </w:r>
          </w:p>
        </w:tc>
        <w:tc>
          <w:tcPr>
            <w:tcW w:w="559" w:type="dxa"/>
            <w:tcBorders>
              <w:top w:val="nil"/>
              <w:left w:val="nil"/>
              <w:bottom w:val="single" w:sz="4" w:space="0" w:color="auto"/>
              <w:right w:val="single" w:sz="4" w:space="0" w:color="auto"/>
            </w:tcBorders>
            <w:shd w:val="clear" w:color="auto" w:fill="auto"/>
            <w:vAlign w:val="bottom"/>
            <w:hideMark/>
          </w:tcPr>
          <w:p w14:paraId="1151519D"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5</w:t>
            </w:r>
          </w:p>
        </w:tc>
        <w:tc>
          <w:tcPr>
            <w:tcW w:w="2553" w:type="dxa"/>
            <w:tcBorders>
              <w:top w:val="nil"/>
              <w:left w:val="nil"/>
              <w:bottom w:val="single" w:sz="4" w:space="0" w:color="auto"/>
              <w:right w:val="single" w:sz="4" w:space="0" w:color="auto"/>
            </w:tcBorders>
            <w:shd w:val="clear" w:color="auto" w:fill="auto"/>
            <w:vAlign w:val="center"/>
            <w:hideMark/>
          </w:tcPr>
          <w:p w14:paraId="77B4BE5C" w14:textId="77777777" w:rsidR="004D3DFF" w:rsidRPr="004D3DFF" w:rsidRDefault="004D3DFF" w:rsidP="004D3DFF">
            <w:pPr>
              <w:spacing w:after="0" w:line="240" w:lineRule="auto"/>
              <w:rPr>
                <w:rFonts w:eastAsia="Times New Roman" w:cstheme="minorHAnsi"/>
                <w:color w:val="000000"/>
                <w:szCs w:val="24"/>
                <w:lang w:eastAsia="en-GB"/>
              </w:rPr>
            </w:pPr>
            <w:proofErr w:type="spellStart"/>
            <w:r w:rsidRPr="004D3DFF">
              <w:rPr>
                <w:rFonts w:eastAsia="Times New Roman" w:cstheme="minorHAnsi"/>
                <w:color w:val="000000"/>
                <w:szCs w:val="24"/>
                <w:lang w:eastAsia="en-GB"/>
              </w:rPr>
              <w:t>Ategi</w:t>
            </w:r>
            <w:proofErr w:type="spellEnd"/>
          </w:p>
        </w:tc>
        <w:tc>
          <w:tcPr>
            <w:tcW w:w="247" w:type="dxa"/>
            <w:tcBorders>
              <w:top w:val="nil"/>
              <w:left w:val="nil"/>
              <w:bottom w:val="single" w:sz="4" w:space="0" w:color="auto"/>
              <w:right w:val="single" w:sz="4" w:space="0" w:color="auto"/>
            </w:tcBorders>
            <w:shd w:val="clear" w:color="auto" w:fill="auto"/>
            <w:vAlign w:val="bottom"/>
            <w:hideMark/>
          </w:tcPr>
          <w:p w14:paraId="6BF7D6D1"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41344BC1"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27A46F2" w14:textId="77777777" w:rsidR="004D3DFF" w:rsidRPr="004D3DFF" w:rsidRDefault="004D3DFF" w:rsidP="004D3DFF">
            <w:pPr>
              <w:spacing w:after="0" w:line="240" w:lineRule="auto"/>
              <w:rPr>
                <w:rFonts w:eastAsia="Times New Roman" w:cstheme="minorHAnsi"/>
                <w:color w:val="000000"/>
                <w:szCs w:val="24"/>
                <w:lang w:eastAsia="en-GB"/>
              </w:rPr>
            </w:pPr>
            <w:proofErr w:type="spellStart"/>
            <w:r w:rsidRPr="004D3DFF">
              <w:rPr>
                <w:rFonts w:eastAsia="Times New Roman" w:cstheme="minorHAnsi"/>
                <w:color w:val="000000"/>
                <w:szCs w:val="24"/>
                <w:lang w:eastAsia="en-GB"/>
              </w:rPr>
              <w:t>Tremorfa</w:t>
            </w:r>
            <w:proofErr w:type="spellEnd"/>
            <w:r w:rsidRPr="004D3DFF">
              <w:rPr>
                <w:rFonts w:eastAsia="Times New Roman" w:cstheme="minorHAnsi"/>
                <w:color w:val="000000"/>
                <w:szCs w:val="24"/>
                <w:lang w:eastAsia="en-GB"/>
              </w:rPr>
              <w:t xml:space="preserve"> Day Centre</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5800A6F3"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3</w:t>
            </w:r>
          </w:p>
        </w:tc>
        <w:tc>
          <w:tcPr>
            <w:tcW w:w="2553" w:type="dxa"/>
            <w:tcBorders>
              <w:top w:val="nil"/>
              <w:left w:val="nil"/>
              <w:bottom w:val="single" w:sz="4" w:space="0" w:color="auto"/>
              <w:right w:val="single" w:sz="4" w:space="0" w:color="auto"/>
            </w:tcBorders>
            <w:shd w:val="clear" w:color="auto" w:fill="DEEAF6" w:themeFill="accent5" w:themeFillTint="33"/>
            <w:vAlign w:val="center"/>
            <w:hideMark/>
          </w:tcPr>
          <w:p w14:paraId="2C11ADFE"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Home Instead</w:t>
            </w:r>
          </w:p>
        </w:tc>
        <w:tc>
          <w:tcPr>
            <w:tcW w:w="247" w:type="dxa"/>
            <w:tcBorders>
              <w:top w:val="nil"/>
              <w:left w:val="nil"/>
              <w:bottom w:val="single" w:sz="4" w:space="0" w:color="auto"/>
              <w:right w:val="single" w:sz="4" w:space="0" w:color="auto"/>
            </w:tcBorders>
            <w:shd w:val="clear" w:color="auto" w:fill="DEEAF6" w:themeFill="accent5" w:themeFillTint="33"/>
            <w:vAlign w:val="bottom"/>
            <w:hideMark/>
          </w:tcPr>
          <w:p w14:paraId="3D4CAA76"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53457300"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E4B119E"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Vision 21</w:t>
            </w:r>
          </w:p>
        </w:tc>
        <w:tc>
          <w:tcPr>
            <w:tcW w:w="559" w:type="dxa"/>
            <w:tcBorders>
              <w:top w:val="nil"/>
              <w:left w:val="nil"/>
              <w:bottom w:val="single" w:sz="4" w:space="0" w:color="auto"/>
              <w:right w:val="single" w:sz="4" w:space="0" w:color="auto"/>
            </w:tcBorders>
            <w:shd w:val="clear" w:color="auto" w:fill="auto"/>
            <w:vAlign w:val="bottom"/>
            <w:hideMark/>
          </w:tcPr>
          <w:p w14:paraId="70EFA074"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3</w:t>
            </w:r>
          </w:p>
        </w:tc>
        <w:tc>
          <w:tcPr>
            <w:tcW w:w="2553" w:type="dxa"/>
            <w:tcBorders>
              <w:top w:val="nil"/>
              <w:left w:val="nil"/>
              <w:bottom w:val="single" w:sz="4" w:space="0" w:color="auto"/>
              <w:right w:val="single" w:sz="4" w:space="0" w:color="auto"/>
            </w:tcBorders>
            <w:shd w:val="clear" w:color="auto" w:fill="auto"/>
            <w:vAlign w:val="center"/>
            <w:hideMark/>
          </w:tcPr>
          <w:p w14:paraId="33EB7BFA"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Vale Plus</w:t>
            </w:r>
          </w:p>
        </w:tc>
        <w:tc>
          <w:tcPr>
            <w:tcW w:w="247" w:type="dxa"/>
            <w:tcBorders>
              <w:top w:val="nil"/>
              <w:left w:val="nil"/>
              <w:bottom w:val="single" w:sz="4" w:space="0" w:color="auto"/>
              <w:right w:val="single" w:sz="4" w:space="0" w:color="auto"/>
            </w:tcBorders>
            <w:shd w:val="clear" w:color="auto" w:fill="auto"/>
            <w:vAlign w:val="bottom"/>
            <w:hideMark/>
          </w:tcPr>
          <w:p w14:paraId="6BFFE6C8"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24B1CB36"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A59BA04"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Cathays Day Provision</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4F41FE53"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2</w:t>
            </w:r>
          </w:p>
        </w:tc>
        <w:tc>
          <w:tcPr>
            <w:tcW w:w="2553" w:type="dxa"/>
            <w:tcBorders>
              <w:top w:val="nil"/>
              <w:left w:val="nil"/>
              <w:bottom w:val="single" w:sz="4" w:space="0" w:color="auto"/>
              <w:right w:val="single" w:sz="4" w:space="0" w:color="auto"/>
            </w:tcBorders>
            <w:shd w:val="clear" w:color="auto" w:fill="DEEAF6" w:themeFill="accent5" w:themeFillTint="33"/>
            <w:vAlign w:val="center"/>
            <w:hideMark/>
          </w:tcPr>
          <w:p w14:paraId="31C68BF2"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Solace</w:t>
            </w:r>
          </w:p>
        </w:tc>
        <w:tc>
          <w:tcPr>
            <w:tcW w:w="247" w:type="dxa"/>
            <w:tcBorders>
              <w:top w:val="nil"/>
              <w:left w:val="nil"/>
              <w:bottom w:val="single" w:sz="4" w:space="0" w:color="auto"/>
              <w:right w:val="single" w:sz="4" w:space="0" w:color="auto"/>
            </w:tcBorders>
            <w:shd w:val="clear" w:color="auto" w:fill="DEEAF6" w:themeFill="accent5" w:themeFillTint="33"/>
            <w:vAlign w:val="bottom"/>
            <w:hideMark/>
          </w:tcPr>
          <w:p w14:paraId="28F39BEE"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0D5AE566"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3CD909C" w14:textId="5C984DDF"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Adult Learning Services</w:t>
            </w:r>
          </w:p>
        </w:tc>
        <w:tc>
          <w:tcPr>
            <w:tcW w:w="559" w:type="dxa"/>
            <w:tcBorders>
              <w:top w:val="nil"/>
              <w:left w:val="nil"/>
              <w:bottom w:val="single" w:sz="4" w:space="0" w:color="auto"/>
              <w:right w:val="single" w:sz="4" w:space="0" w:color="auto"/>
            </w:tcBorders>
            <w:shd w:val="clear" w:color="auto" w:fill="auto"/>
            <w:vAlign w:val="bottom"/>
            <w:hideMark/>
          </w:tcPr>
          <w:p w14:paraId="1031A124"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c>
          <w:tcPr>
            <w:tcW w:w="2553" w:type="dxa"/>
            <w:tcBorders>
              <w:top w:val="nil"/>
              <w:left w:val="nil"/>
              <w:bottom w:val="single" w:sz="4" w:space="0" w:color="auto"/>
              <w:right w:val="single" w:sz="4" w:space="0" w:color="auto"/>
            </w:tcBorders>
            <w:shd w:val="clear" w:color="auto" w:fill="auto"/>
            <w:vAlign w:val="center"/>
            <w:hideMark/>
          </w:tcPr>
          <w:p w14:paraId="5AFFAE34"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Headway</w:t>
            </w:r>
          </w:p>
        </w:tc>
        <w:tc>
          <w:tcPr>
            <w:tcW w:w="247" w:type="dxa"/>
            <w:tcBorders>
              <w:top w:val="nil"/>
              <w:left w:val="nil"/>
              <w:bottom w:val="single" w:sz="4" w:space="0" w:color="auto"/>
              <w:right w:val="single" w:sz="4" w:space="0" w:color="auto"/>
            </w:tcBorders>
            <w:shd w:val="clear" w:color="auto" w:fill="auto"/>
            <w:vAlign w:val="bottom"/>
            <w:hideMark/>
          </w:tcPr>
          <w:p w14:paraId="1DCAEFB6"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2C337FC2"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31F2A15"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Grand Avenue Day Centre</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0D9E5208"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c>
          <w:tcPr>
            <w:tcW w:w="2553" w:type="dxa"/>
            <w:tcBorders>
              <w:top w:val="nil"/>
              <w:left w:val="nil"/>
              <w:bottom w:val="single" w:sz="4" w:space="0" w:color="auto"/>
              <w:right w:val="single" w:sz="4" w:space="0" w:color="auto"/>
            </w:tcBorders>
            <w:shd w:val="clear" w:color="auto" w:fill="DEEAF6" w:themeFill="accent5" w:themeFillTint="33"/>
            <w:vAlign w:val="center"/>
            <w:hideMark/>
          </w:tcPr>
          <w:p w14:paraId="0DBDADB0"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Minehead Road</w:t>
            </w:r>
          </w:p>
        </w:tc>
        <w:tc>
          <w:tcPr>
            <w:tcW w:w="247" w:type="dxa"/>
            <w:tcBorders>
              <w:top w:val="nil"/>
              <w:left w:val="nil"/>
              <w:bottom w:val="single" w:sz="4" w:space="0" w:color="auto"/>
              <w:right w:val="single" w:sz="4" w:space="0" w:color="auto"/>
            </w:tcBorders>
            <w:shd w:val="clear" w:color="auto" w:fill="DEEAF6" w:themeFill="accent5" w:themeFillTint="33"/>
            <w:vAlign w:val="bottom"/>
            <w:hideMark/>
          </w:tcPr>
          <w:p w14:paraId="40BCF5EE"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58B99249"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4EB8F637"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IOS Care Agency</w:t>
            </w:r>
          </w:p>
        </w:tc>
        <w:tc>
          <w:tcPr>
            <w:tcW w:w="559" w:type="dxa"/>
            <w:tcBorders>
              <w:top w:val="nil"/>
              <w:left w:val="nil"/>
              <w:bottom w:val="single" w:sz="4" w:space="0" w:color="auto"/>
              <w:right w:val="single" w:sz="4" w:space="0" w:color="auto"/>
            </w:tcBorders>
            <w:shd w:val="clear" w:color="auto" w:fill="auto"/>
            <w:vAlign w:val="bottom"/>
            <w:hideMark/>
          </w:tcPr>
          <w:p w14:paraId="28CA736C"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c>
          <w:tcPr>
            <w:tcW w:w="2553" w:type="dxa"/>
            <w:tcBorders>
              <w:top w:val="nil"/>
              <w:left w:val="nil"/>
              <w:bottom w:val="single" w:sz="4" w:space="0" w:color="auto"/>
              <w:right w:val="single" w:sz="4" w:space="0" w:color="auto"/>
            </w:tcBorders>
            <w:shd w:val="clear" w:color="auto" w:fill="auto"/>
            <w:vAlign w:val="center"/>
            <w:hideMark/>
          </w:tcPr>
          <w:p w14:paraId="79BACF19"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Teen Scheme - Cathays</w:t>
            </w:r>
          </w:p>
        </w:tc>
        <w:tc>
          <w:tcPr>
            <w:tcW w:w="247" w:type="dxa"/>
            <w:tcBorders>
              <w:top w:val="nil"/>
              <w:left w:val="nil"/>
              <w:bottom w:val="single" w:sz="4" w:space="0" w:color="auto"/>
              <w:right w:val="single" w:sz="4" w:space="0" w:color="auto"/>
            </w:tcBorders>
            <w:shd w:val="clear" w:color="auto" w:fill="auto"/>
            <w:vAlign w:val="bottom"/>
            <w:hideMark/>
          </w:tcPr>
          <w:p w14:paraId="0EA7DC42"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099396E0"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622DF134" w14:textId="400223A3"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Alzheimer’s Day Centre</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178B4D4E"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c>
          <w:tcPr>
            <w:tcW w:w="2553" w:type="dxa"/>
            <w:tcBorders>
              <w:top w:val="nil"/>
              <w:left w:val="nil"/>
              <w:bottom w:val="double" w:sz="6" w:space="0" w:color="auto"/>
              <w:right w:val="single" w:sz="4" w:space="0" w:color="auto"/>
            </w:tcBorders>
            <w:shd w:val="clear" w:color="auto" w:fill="DEEAF6" w:themeFill="accent5" w:themeFillTint="33"/>
            <w:vAlign w:val="center"/>
            <w:hideMark/>
          </w:tcPr>
          <w:p w14:paraId="56217503"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1st Grade Care</w:t>
            </w:r>
          </w:p>
        </w:tc>
        <w:tc>
          <w:tcPr>
            <w:tcW w:w="247" w:type="dxa"/>
            <w:tcBorders>
              <w:top w:val="nil"/>
              <w:left w:val="nil"/>
              <w:bottom w:val="double" w:sz="6" w:space="0" w:color="auto"/>
              <w:right w:val="single" w:sz="4" w:space="0" w:color="auto"/>
            </w:tcBorders>
            <w:shd w:val="clear" w:color="auto" w:fill="DEEAF6" w:themeFill="accent5" w:themeFillTint="33"/>
            <w:vAlign w:val="bottom"/>
            <w:hideMark/>
          </w:tcPr>
          <w:p w14:paraId="5C92DF76"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r>
      <w:tr w:rsidR="004D3DFF" w:rsidRPr="004D3DFF" w14:paraId="7FA4FC69" w14:textId="77777777" w:rsidTr="004D3DFF">
        <w:trPr>
          <w:trHeight w:val="288"/>
          <w:jc w:val="center"/>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7E0FBD27" w14:textId="77777777" w:rsidR="004D3DFF" w:rsidRPr="004D3DFF" w:rsidRDefault="004D3DFF" w:rsidP="004D3DFF">
            <w:pPr>
              <w:spacing w:after="0" w:line="240" w:lineRule="auto"/>
              <w:rPr>
                <w:rFonts w:eastAsia="Times New Roman" w:cstheme="minorHAnsi"/>
                <w:color w:val="000000"/>
                <w:szCs w:val="24"/>
                <w:lang w:eastAsia="en-GB"/>
              </w:rPr>
            </w:pPr>
            <w:r w:rsidRPr="004D3DFF">
              <w:rPr>
                <w:rFonts w:eastAsia="Times New Roman" w:cstheme="minorHAnsi"/>
                <w:color w:val="000000"/>
                <w:szCs w:val="24"/>
                <w:lang w:eastAsia="en-GB"/>
              </w:rPr>
              <w:t>Cardiff North Dementia Services</w:t>
            </w:r>
          </w:p>
        </w:tc>
        <w:tc>
          <w:tcPr>
            <w:tcW w:w="559" w:type="dxa"/>
            <w:tcBorders>
              <w:top w:val="nil"/>
              <w:left w:val="nil"/>
              <w:bottom w:val="single" w:sz="4" w:space="0" w:color="auto"/>
              <w:right w:val="single" w:sz="4" w:space="0" w:color="auto"/>
            </w:tcBorders>
            <w:shd w:val="clear" w:color="auto" w:fill="auto"/>
            <w:vAlign w:val="bottom"/>
            <w:hideMark/>
          </w:tcPr>
          <w:p w14:paraId="3CD880B2" w14:textId="77777777" w:rsidR="004D3DFF" w:rsidRPr="004D3DFF" w:rsidRDefault="004D3DFF" w:rsidP="004D3DFF">
            <w:pPr>
              <w:spacing w:after="0" w:line="240" w:lineRule="auto"/>
              <w:jc w:val="right"/>
              <w:rPr>
                <w:rFonts w:eastAsia="Times New Roman" w:cstheme="minorHAnsi"/>
                <w:color w:val="000000"/>
                <w:szCs w:val="24"/>
                <w:lang w:eastAsia="en-GB"/>
              </w:rPr>
            </w:pPr>
            <w:r w:rsidRPr="004D3DFF">
              <w:rPr>
                <w:rFonts w:eastAsia="Times New Roman" w:cstheme="minorHAnsi"/>
                <w:color w:val="000000"/>
                <w:szCs w:val="24"/>
                <w:lang w:eastAsia="en-GB"/>
              </w:rPr>
              <w:t>1</w:t>
            </w:r>
          </w:p>
        </w:tc>
        <w:tc>
          <w:tcPr>
            <w:tcW w:w="2553" w:type="dxa"/>
            <w:tcBorders>
              <w:top w:val="nil"/>
              <w:left w:val="nil"/>
              <w:bottom w:val="single" w:sz="4" w:space="0" w:color="auto"/>
              <w:right w:val="single" w:sz="4" w:space="0" w:color="auto"/>
            </w:tcBorders>
            <w:shd w:val="clear" w:color="auto" w:fill="5B9BD5" w:themeFill="accent5"/>
            <w:vAlign w:val="center"/>
            <w:hideMark/>
          </w:tcPr>
          <w:p w14:paraId="58CE0C7F" w14:textId="77777777" w:rsidR="004D3DFF" w:rsidRPr="004D3DFF" w:rsidRDefault="004D3DFF" w:rsidP="004D3DFF">
            <w:pPr>
              <w:spacing w:after="0" w:line="240" w:lineRule="auto"/>
              <w:rPr>
                <w:rFonts w:eastAsia="Times New Roman" w:cstheme="minorHAnsi"/>
                <w:b/>
                <w:bCs/>
                <w:color w:val="000000"/>
                <w:szCs w:val="24"/>
                <w:lang w:eastAsia="en-GB"/>
              </w:rPr>
            </w:pPr>
            <w:r w:rsidRPr="004D3DFF">
              <w:rPr>
                <w:rFonts w:eastAsia="Times New Roman" w:cstheme="minorHAnsi"/>
                <w:b/>
                <w:bCs/>
                <w:color w:val="000000"/>
                <w:szCs w:val="24"/>
                <w:lang w:eastAsia="en-GB"/>
              </w:rPr>
              <w:t>Total Respondents</w:t>
            </w:r>
          </w:p>
        </w:tc>
        <w:tc>
          <w:tcPr>
            <w:tcW w:w="247" w:type="dxa"/>
            <w:tcBorders>
              <w:top w:val="nil"/>
              <w:left w:val="nil"/>
              <w:bottom w:val="single" w:sz="4" w:space="0" w:color="auto"/>
              <w:right w:val="single" w:sz="4" w:space="0" w:color="auto"/>
            </w:tcBorders>
            <w:shd w:val="clear" w:color="auto" w:fill="5B9BD5" w:themeFill="accent5"/>
            <w:vAlign w:val="bottom"/>
            <w:hideMark/>
          </w:tcPr>
          <w:p w14:paraId="73C24A30" w14:textId="77777777" w:rsidR="004D3DFF" w:rsidRPr="004D3DFF" w:rsidRDefault="004D3DFF" w:rsidP="004D3DFF">
            <w:pPr>
              <w:spacing w:after="0" w:line="240" w:lineRule="auto"/>
              <w:jc w:val="right"/>
              <w:rPr>
                <w:rFonts w:eastAsia="Times New Roman" w:cstheme="minorHAnsi"/>
                <w:b/>
                <w:bCs/>
                <w:color w:val="000000"/>
                <w:szCs w:val="24"/>
                <w:lang w:eastAsia="en-GB"/>
              </w:rPr>
            </w:pPr>
            <w:r w:rsidRPr="004D3DFF">
              <w:rPr>
                <w:rFonts w:eastAsia="Times New Roman" w:cstheme="minorHAnsi"/>
                <w:b/>
                <w:bCs/>
                <w:color w:val="000000"/>
                <w:szCs w:val="24"/>
                <w:lang w:eastAsia="en-GB"/>
              </w:rPr>
              <w:t>31</w:t>
            </w:r>
          </w:p>
        </w:tc>
      </w:tr>
    </w:tbl>
    <w:p w14:paraId="0C674452" w14:textId="7036E93A" w:rsidR="00B31B3F" w:rsidRDefault="00B31B3F" w:rsidP="0089794F"/>
    <w:p w14:paraId="251E9BAA" w14:textId="29CE92F5" w:rsidR="004D3DFF" w:rsidRPr="004D3DFF" w:rsidRDefault="004D3DFF" w:rsidP="004D3DFF">
      <w:r w:rsidRPr="004D3DFF">
        <w:t xml:space="preserve">There </w:t>
      </w:r>
      <w:r>
        <w:t>was</w:t>
      </w:r>
      <w:r w:rsidRPr="004D3DFF">
        <w:t xml:space="preserve"> </w:t>
      </w:r>
      <w:r>
        <w:t>1</w:t>
      </w:r>
      <w:r w:rsidRPr="004D3DFF">
        <w:t xml:space="preserve"> additional comment left, these can be viewed below:</w:t>
      </w:r>
    </w:p>
    <w:p w14:paraId="07317912" w14:textId="3C072831" w:rsidR="004D3DFF" w:rsidRPr="004D3DFF" w:rsidRDefault="004D3DFF" w:rsidP="004D3DFF">
      <w:pPr>
        <w:pStyle w:val="ListParagraph"/>
        <w:numPr>
          <w:ilvl w:val="0"/>
          <w:numId w:val="31"/>
        </w:numPr>
        <w:spacing w:after="0" w:line="240" w:lineRule="auto"/>
        <w:rPr>
          <w:rFonts w:ascii="Calibri" w:eastAsia="Times New Roman" w:hAnsi="Calibri" w:cs="Calibri"/>
          <w:color w:val="000000"/>
          <w:szCs w:val="24"/>
          <w:lang w:eastAsia="en-GB"/>
        </w:rPr>
      </w:pPr>
      <w:r w:rsidRPr="004D3DFF">
        <w:rPr>
          <w:rFonts w:ascii="Calibri" w:eastAsia="Times New Roman" w:hAnsi="Calibri" w:cs="Calibri"/>
          <w:color w:val="000000"/>
          <w:szCs w:val="24"/>
          <w:lang w:eastAsia="en-GB"/>
        </w:rPr>
        <w:t>Was using this until recently but not well enough to go back at present, needs wheelchair.</w:t>
      </w:r>
    </w:p>
    <w:p w14:paraId="059E4DE2" w14:textId="77777777" w:rsidR="004D3DFF" w:rsidRPr="0089794F" w:rsidRDefault="004D3DFF" w:rsidP="0089794F"/>
    <w:p w14:paraId="3B029D75" w14:textId="6E5F5E27" w:rsidR="00B31B3F" w:rsidRDefault="00B31B3F" w:rsidP="004B7A6F">
      <w:pPr>
        <w:pStyle w:val="Heading4"/>
      </w:pPr>
      <w:r>
        <w:t xml:space="preserve">How often do you use this </w:t>
      </w:r>
      <w:proofErr w:type="gramStart"/>
      <w:r>
        <w:t>service</w:t>
      </w:r>
      <w:proofErr w:type="gramEnd"/>
    </w:p>
    <w:p w14:paraId="5BABF767" w14:textId="0B71A919" w:rsidR="00B31B3F" w:rsidRDefault="004A4ACD" w:rsidP="00B31B3F">
      <w:r>
        <w:t xml:space="preserve">There were </w:t>
      </w:r>
      <w:r w:rsidR="00B31B3F">
        <w:t>24 respondents</w:t>
      </w:r>
      <w:r>
        <w:t xml:space="preserve"> who</w:t>
      </w:r>
      <w:r w:rsidR="00B31B3F">
        <w:t xml:space="preserve"> stated that they use a Day centre at least once a week, this included 15 that use the service several times per </w:t>
      </w:r>
      <w:proofErr w:type="gramStart"/>
      <w:r w:rsidR="00B31B3F">
        <w:t>week</w:t>
      </w:r>
      <w:proofErr w:type="gramEnd"/>
    </w:p>
    <w:p w14:paraId="1A826761" w14:textId="1B39EB54" w:rsidR="009F4353" w:rsidRDefault="00B31B3F" w:rsidP="00125AD0">
      <w:pPr>
        <w:jc w:val="center"/>
      </w:pPr>
      <w:r>
        <w:rPr>
          <w:noProof/>
        </w:rPr>
        <w:drawing>
          <wp:inline distT="0" distB="0" distL="0" distR="0" wp14:anchorId="3017F52A" wp14:editId="41D89E50">
            <wp:extent cx="5436000" cy="2520000"/>
            <wp:effectExtent l="0" t="0" r="12700" b="13970"/>
            <wp:docPr id="5" name="Chart 5">
              <a:extLst xmlns:a="http://schemas.openxmlformats.org/drawingml/2006/main">
                <a:ext uri="{FF2B5EF4-FFF2-40B4-BE49-F238E27FC236}">
                  <a16:creationId xmlns:a16="http://schemas.microsoft.com/office/drawing/2014/main" id="{FCEC34CD-08E3-9953-37E3-1EAA677E2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05C64B" w14:textId="77777777" w:rsidR="009F4353" w:rsidRDefault="009F4353">
      <w:r>
        <w:br w:type="page"/>
      </w:r>
    </w:p>
    <w:p w14:paraId="53205A6D" w14:textId="3AE37907" w:rsidR="00B31B3F" w:rsidRDefault="009F4353" w:rsidP="009F4353">
      <w:pPr>
        <w:pStyle w:val="Heading3"/>
      </w:pPr>
      <w:bookmarkStart w:id="13" w:name="_Toc130902203"/>
      <w:r>
        <w:lastRenderedPageBreak/>
        <w:t>Short term residential care</w:t>
      </w:r>
      <w:bookmarkEnd w:id="13"/>
    </w:p>
    <w:p w14:paraId="6772A5C6" w14:textId="51C4C8D3" w:rsidR="004B7A6F" w:rsidRDefault="004A4ACD" w:rsidP="004B7A6F">
      <w:r>
        <w:t xml:space="preserve">There were </w:t>
      </w:r>
      <w:r w:rsidR="004B7A6F">
        <w:t>36 respondents</w:t>
      </w:r>
      <w:r>
        <w:t xml:space="preserve"> that</w:t>
      </w:r>
      <w:r w:rsidR="004B7A6F">
        <w:t xml:space="preserve"> indicated that they’ve used the </w:t>
      </w:r>
      <w:proofErr w:type="gramStart"/>
      <w:r w:rsidR="004B7A6F">
        <w:t>short term</w:t>
      </w:r>
      <w:proofErr w:type="gramEnd"/>
      <w:r w:rsidR="004B7A6F">
        <w:t xml:space="preserve"> residential care service.</w:t>
      </w:r>
    </w:p>
    <w:p w14:paraId="66807F1A" w14:textId="77777777" w:rsidR="004B7A6F" w:rsidRPr="003F233B" w:rsidRDefault="004B7A6F" w:rsidP="004B7A6F">
      <w:pPr>
        <w:pStyle w:val="Heading4"/>
      </w:pPr>
      <w:r>
        <w:t xml:space="preserve">Who / what organisation provides this </w:t>
      </w:r>
      <w:proofErr w:type="gramStart"/>
      <w:r>
        <w:t>service</w:t>
      </w:r>
      <w:proofErr w:type="gramEnd"/>
    </w:p>
    <w:p w14:paraId="505A47F8" w14:textId="6E2BBD14" w:rsidR="00305402" w:rsidRDefault="00305402" w:rsidP="00305402">
      <w:r>
        <w:t xml:space="preserve">Below is a list of the </w:t>
      </w:r>
      <w:proofErr w:type="gramStart"/>
      <w:r>
        <w:t>short term</w:t>
      </w:r>
      <w:proofErr w:type="gramEnd"/>
      <w:r>
        <w:t xml:space="preserve"> residential care organisations used by respondents that allows them to take a breather:</w:t>
      </w:r>
    </w:p>
    <w:tbl>
      <w:tblPr>
        <w:tblW w:w="7500" w:type="dxa"/>
        <w:jc w:val="center"/>
        <w:tblLook w:val="04A0" w:firstRow="1" w:lastRow="0" w:firstColumn="1" w:lastColumn="0" w:noHBand="0" w:noVBand="1"/>
      </w:tblPr>
      <w:tblGrid>
        <w:gridCol w:w="4106"/>
        <w:gridCol w:w="568"/>
        <w:gridCol w:w="2560"/>
        <w:gridCol w:w="568"/>
      </w:tblGrid>
      <w:tr w:rsidR="00305402" w:rsidRPr="00305402" w14:paraId="549009EC" w14:textId="77777777" w:rsidTr="00125AD0">
        <w:trPr>
          <w:trHeight w:val="312"/>
          <w:jc w:val="center"/>
        </w:trPr>
        <w:tc>
          <w:tcPr>
            <w:tcW w:w="4106"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547B5653" w14:textId="77777777" w:rsidR="00305402" w:rsidRPr="00305402" w:rsidRDefault="00305402" w:rsidP="00305402">
            <w:pPr>
              <w:spacing w:after="0" w:line="240" w:lineRule="auto"/>
              <w:rPr>
                <w:rFonts w:ascii="Calibri" w:eastAsia="Times New Roman" w:hAnsi="Calibri" w:cs="Calibri"/>
                <w:b/>
                <w:bCs/>
                <w:szCs w:val="24"/>
                <w:lang w:eastAsia="en-GB"/>
              </w:rPr>
            </w:pPr>
            <w:r w:rsidRPr="00305402">
              <w:rPr>
                <w:rFonts w:ascii="Calibri" w:eastAsia="Times New Roman" w:hAnsi="Calibri" w:cs="Calibri"/>
                <w:b/>
                <w:bCs/>
                <w:szCs w:val="24"/>
                <w:lang w:eastAsia="en-GB"/>
              </w:rPr>
              <w:t>Who / Organisation</w:t>
            </w:r>
          </w:p>
        </w:tc>
        <w:tc>
          <w:tcPr>
            <w:tcW w:w="559"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AABA1FE" w14:textId="77777777" w:rsidR="00305402" w:rsidRPr="00305402" w:rsidRDefault="00305402" w:rsidP="00305402">
            <w:pPr>
              <w:spacing w:after="0" w:line="240" w:lineRule="auto"/>
              <w:rPr>
                <w:rFonts w:ascii="Calibri" w:eastAsia="Times New Roman" w:hAnsi="Calibri" w:cs="Calibri"/>
                <w:b/>
                <w:bCs/>
                <w:szCs w:val="24"/>
                <w:lang w:eastAsia="en-GB"/>
              </w:rPr>
            </w:pPr>
            <w:r w:rsidRPr="00305402">
              <w:rPr>
                <w:rFonts w:ascii="Calibri" w:eastAsia="Times New Roman" w:hAnsi="Calibri" w:cs="Calibri"/>
                <w:b/>
                <w:bCs/>
                <w:szCs w:val="24"/>
                <w:lang w:eastAsia="en-GB"/>
              </w:rPr>
              <w:t>No.</w:t>
            </w:r>
          </w:p>
        </w:tc>
        <w:tc>
          <w:tcPr>
            <w:tcW w:w="256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5726012" w14:textId="77777777" w:rsidR="00305402" w:rsidRPr="00305402" w:rsidRDefault="00305402" w:rsidP="00305402">
            <w:pPr>
              <w:spacing w:after="0" w:line="240" w:lineRule="auto"/>
              <w:rPr>
                <w:rFonts w:ascii="Calibri" w:eastAsia="Times New Roman" w:hAnsi="Calibri" w:cs="Calibri"/>
                <w:b/>
                <w:bCs/>
                <w:szCs w:val="24"/>
                <w:lang w:eastAsia="en-GB"/>
              </w:rPr>
            </w:pPr>
            <w:r w:rsidRPr="00305402">
              <w:rPr>
                <w:rFonts w:ascii="Calibri" w:eastAsia="Times New Roman" w:hAnsi="Calibri" w:cs="Calibri"/>
                <w:b/>
                <w:bCs/>
                <w:szCs w:val="24"/>
                <w:lang w:eastAsia="en-GB"/>
              </w:rPr>
              <w:t>Who / Organisation</w:t>
            </w:r>
          </w:p>
        </w:tc>
        <w:tc>
          <w:tcPr>
            <w:tcW w:w="275"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FDC615D" w14:textId="77777777" w:rsidR="00305402" w:rsidRPr="00305402" w:rsidRDefault="00305402" w:rsidP="00305402">
            <w:pPr>
              <w:spacing w:after="0" w:line="240" w:lineRule="auto"/>
              <w:rPr>
                <w:rFonts w:ascii="Calibri" w:eastAsia="Times New Roman" w:hAnsi="Calibri" w:cs="Calibri"/>
                <w:b/>
                <w:bCs/>
                <w:szCs w:val="24"/>
                <w:lang w:eastAsia="en-GB"/>
              </w:rPr>
            </w:pPr>
            <w:r w:rsidRPr="00305402">
              <w:rPr>
                <w:rFonts w:ascii="Calibri" w:eastAsia="Times New Roman" w:hAnsi="Calibri" w:cs="Calibri"/>
                <w:b/>
                <w:bCs/>
                <w:szCs w:val="24"/>
                <w:lang w:eastAsia="en-GB"/>
              </w:rPr>
              <w:t>No.</w:t>
            </w:r>
          </w:p>
        </w:tc>
      </w:tr>
      <w:tr w:rsidR="00305402" w:rsidRPr="00305402" w14:paraId="7DE31702"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4D9741C"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Social Services</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154813B1"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7</w:t>
            </w:r>
          </w:p>
        </w:tc>
        <w:tc>
          <w:tcPr>
            <w:tcW w:w="2560" w:type="dxa"/>
            <w:tcBorders>
              <w:top w:val="nil"/>
              <w:left w:val="nil"/>
              <w:bottom w:val="single" w:sz="4" w:space="0" w:color="auto"/>
              <w:right w:val="single" w:sz="4" w:space="0" w:color="auto"/>
            </w:tcBorders>
            <w:shd w:val="clear" w:color="auto" w:fill="DEEAF6" w:themeFill="accent5" w:themeFillTint="33"/>
            <w:vAlign w:val="center"/>
            <w:hideMark/>
          </w:tcPr>
          <w:p w14:paraId="092825A7" w14:textId="77777777" w:rsidR="00305402" w:rsidRPr="00305402" w:rsidRDefault="00305402" w:rsidP="00305402">
            <w:pPr>
              <w:spacing w:after="0" w:line="240" w:lineRule="auto"/>
              <w:rPr>
                <w:rFonts w:ascii="Calibri" w:eastAsia="Times New Roman" w:hAnsi="Calibri" w:cs="Calibri"/>
                <w:color w:val="000000"/>
                <w:szCs w:val="24"/>
                <w:lang w:eastAsia="en-GB"/>
              </w:rPr>
            </w:pPr>
            <w:proofErr w:type="spellStart"/>
            <w:r w:rsidRPr="00305402">
              <w:rPr>
                <w:rFonts w:ascii="Calibri" w:eastAsia="Times New Roman" w:hAnsi="Calibri" w:cs="Calibri"/>
                <w:color w:val="000000"/>
                <w:szCs w:val="24"/>
                <w:lang w:eastAsia="en-GB"/>
              </w:rPr>
              <w:t>Danesbrook</w:t>
            </w:r>
            <w:proofErr w:type="spellEnd"/>
            <w:r w:rsidRPr="00305402">
              <w:rPr>
                <w:rFonts w:ascii="Calibri" w:eastAsia="Times New Roman" w:hAnsi="Calibri" w:cs="Calibri"/>
                <w:color w:val="000000"/>
                <w:szCs w:val="24"/>
                <w:lang w:eastAsia="en-GB"/>
              </w:rPr>
              <w:t xml:space="preserve"> Residential</w:t>
            </w:r>
          </w:p>
        </w:tc>
        <w:tc>
          <w:tcPr>
            <w:tcW w:w="275" w:type="dxa"/>
            <w:tcBorders>
              <w:top w:val="nil"/>
              <w:left w:val="nil"/>
              <w:bottom w:val="single" w:sz="4" w:space="0" w:color="auto"/>
              <w:right w:val="single" w:sz="4" w:space="0" w:color="auto"/>
            </w:tcBorders>
            <w:shd w:val="clear" w:color="auto" w:fill="DEEAF6" w:themeFill="accent5" w:themeFillTint="33"/>
            <w:vAlign w:val="bottom"/>
            <w:hideMark/>
          </w:tcPr>
          <w:p w14:paraId="64391B8F"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511F7F02"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BF6B4AC"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Cardiff Council - Not Specified</w:t>
            </w:r>
          </w:p>
        </w:tc>
        <w:tc>
          <w:tcPr>
            <w:tcW w:w="559" w:type="dxa"/>
            <w:tcBorders>
              <w:top w:val="nil"/>
              <w:left w:val="nil"/>
              <w:bottom w:val="single" w:sz="4" w:space="0" w:color="auto"/>
              <w:right w:val="single" w:sz="4" w:space="0" w:color="auto"/>
            </w:tcBorders>
            <w:shd w:val="clear" w:color="auto" w:fill="auto"/>
            <w:vAlign w:val="bottom"/>
            <w:hideMark/>
          </w:tcPr>
          <w:p w14:paraId="127DD13A"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5</w:t>
            </w:r>
          </w:p>
        </w:tc>
        <w:tc>
          <w:tcPr>
            <w:tcW w:w="2560" w:type="dxa"/>
            <w:tcBorders>
              <w:top w:val="nil"/>
              <w:left w:val="nil"/>
              <w:bottom w:val="single" w:sz="4" w:space="0" w:color="auto"/>
              <w:right w:val="single" w:sz="4" w:space="0" w:color="auto"/>
            </w:tcBorders>
            <w:shd w:val="clear" w:color="auto" w:fill="auto"/>
            <w:vAlign w:val="center"/>
            <w:hideMark/>
          </w:tcPr>
          <w:p w14:paraId="7FD04E05" w14:textId="77777777" w:rsidR="00305402" w:rsidRPr="00305402" w:rsidRDefault="00305402" w:rsidP="00305402">
            <w:pPr>
              <w:spacing w:after="0" w:line="240" w:lineRule="auto"/>
              <w:rPr>
                <w:rFonts w:ascii="Calibri" w:eastAsia="Times New Roman" w:hAnsi="Calibri" w:cs="Calibri"/>
                <w:color w:val="000000"/>
                <w:szCs w:val="24"/>
                <w:lang w:eastAsia="en-GB"/>
              </w:rPr>
            </w:pPr>
            <w:proofErr w:type="spellStart"/>
            <w:r w:rsidRPr="00305402">
              <w:rPr>
                <w:rFonts w:ascii="Calibri" w:eastAsia="Times New Roman" w:hAnsi="Calibri" w:cs="Calibri"/>
                <w:color w:val="000000"/>
                <w:szCs w:val="24"/>
                <w:lang w:eastAsia="en-GB"/>
              </w:rPr>
              <w:t>Hillcroft</w:t>
            </w:r>
            <w:proofErr w:type="spellEnd"/>
          </w:p>
        </w:tc>
        <w:tc>
          <w:tcPr>
            <w:tcW w:w="275" w:type="dxa"/>
            <w:tcBorders>
              <w:top w:val="nil"/>
              <w:left w:val="nil"/>
              <w:bottom w:val="single" w:sz="4" w:space="0" w:color="auto"/>
              <w:right w:val="single" w:sz="4" w:space="0" w:color="auto"/>
            </w:tcBorders>
            <w:shd w:val="clear" w:color="auto" w:fill="auto"/>
            <w:vAlign w:val="bottom"/>
            <w:hideMark/>
          </w:tcPr>
          <w:p w14:paraId="754E1F9B"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58576CC7"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05859C0"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Private Care Home - Not Specified</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1877F56A"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3</w:t>
            </w:r>
          </w:p>
        </w:tc>
        <w:tc>
          <w:tcPr>
            <w:tcW w:w="2560" w:type="dxa"/>
            <w:tcBorders>
              <w:top w:val="nil"/>
              <w:left w:val="nil"/>
              <w:bottom w:val="single" w:sz="4" w:space="0" w:color="auto"/>
              <w:right w:val="single" w:sz="4" w:space="0" w:color="auto"/>
            </w:tcBorders>
            <w:shd w:val="clear" w:color="auto" w:fill="DEEAF6" w:themeFill="accent5" w:themeFillTint="33"/>
            <w:vAlign w:val="center"/>
            <w:hideMark/>
          </w:tcPr>
          <w:p w14:paraId="4D0EB51B"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 xml:space="preserve">Respite </w:t>
            </w:r>
            <w:proofErr w:type="spellStart"/>
            <w:r w:rsidRPr="00305402">
              <w:rPr>
                <w:rFonts w:ascii="Calibri" w:eastAsia="Times New Roman" w:hAnsi="Calibri" w:cs="Calibri"/>
                <w:color w:val="000000"/>
                <w:szCs w:val="24"/>
                <w:lang w:eastAsia="en-GB"/>
              </w:rPr>
              <w:t>Mirus</w:t>
            </w:r>
            <w:proofErr w:type="spellEnd"/>
          </w:p>
        </w:tc>
        <w:tc>
          <w:tcPr>
            <w:tcW w:w="275" w:type="dxa"/>
            <w:tcBorders>
              <w:top w:val="nil"/>
              <w:left w:val="nil"/>
              <w:bottom w:val="single" w:sz="4" w:space="0" w:color="auto"/>
              <w:right w:val="single" w:sz="4" w:space="0" w:color="auto"/>
            </w:tcBorders>
            <w:shd w:val="clear" w:color="auto" w:fill="DEEAF6" w:themeFill="accent5" w:themeFillTint="33"/>
            <w:vAlign w:val="bottom"/>
            <w:hideMark/>
          </w:tcPr>
          <w:p w14:paraId="48469F3B"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6557DF2A"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2CF50009"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Outside Cardiff - Not Specified</w:t>
            </w:r>
          </w:p>
        </w:tc>
        <w:tc>
          <w:tcPr>
            <w:tcW w:w="559" w:type="dxa"/>
            <w:tcBorders>
              <w:top w:val="nil"/>
              <w:left w:val="nil"/>
              <w:bottom w:val="single" w:sz="4" w:space="0" w:color="auto"/>
              <w:right w:val="single" w:sz="4" w:space="0" w:color="auto"/>
            </w:tcBorders>
            <w:shd w:val="clear" w:color="auto" w:fill="auto"/>
            <w:vAlign w:val="bottom"/>
            <w:hideMark/>
          </w:tcPr>
          <w:p w14:paraId="4E0F28C5"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2</w:t>
            </w:r>
          </w:p>
        </w:tc>
        <w:tc>
          <w:tcPr>
            <w:tcW w:w="2560" w:type="dxa"/>
            <w:tcBorders>
              <w:top w:val="nil"/>
              <w:left w:val="nil"/>
              <w:bottom w:val="single" w:sz="4" w:space="0" w:color="auto"/>
              <w:right w:val="single" w:sz="4" w:space="0" w:color="auto"/>
            </w:tcBorders>
            <w:shd w:val="clear" w:color="auto" w:fill="auto"/>
            <w:vAlign w:val="center"/>
            <w:hideMark/>
          </w:tcPr>
          <w:p w14:paraId="369BDCB1"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Lakeside Cottage</w:t>
            </w:r>
          </w:p>
        </w:tc>
        <w:tc>
          <w:tcPr>
            <w:tcW w:w="275" w:type="dxa"/>
            <w:tcBorders>
              <w:top w:val="nil"/>
              <w:left w:val="nil"/>
              <w:bottom w:val="single" w:sz="4" w:space="0" w:color="auto"/>
              <w:right w:val="single" w:sz="4" w:space="0" w:color="auto"/>
            </w:tcBorders>
            <w:shd w:val="clear" w:color="auto" w:fill="auto"/>
            <w:vAlign w:val="bottom"/>
            <w:hideMark/>
          </w:tcPr>
          <w:p w14:paraId="146E44F3"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5F61A8EF"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71933A2" w14:textId="4744DADB"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 xml:space="preserve">Bupa Care Home </w:t>
            </w:r>
            <w:proofErr w:type="spellStart"/>
            <w:r w:rsidRPr="00305402">
              <w:rPr>
                <w:rFonts w:ascii="Calibri" w:eastAsia="Times New Roman" w:hAnsi="Calibri" w:cs="Calibri"/>
                <w:color w:val="000000"/>
                <w:szCs w:val="24"/>
                <w:lang w:eastAsia="en-GB"/>
              </w:rPr>
              <w:t>Heol</w:t>
            </w:r>
            <w:proofErr w:type="spellEnd"/>
            <w:r w:rsidRPr="00305402">
              <w:rPr>
                <w:rFonts w:ascii="Calibri" w:eastAsia="Times New Roman" w:hAnsi="Calibri" w:cs="Calibri"/>
                <w:color w:val="000000"/>
                <w:szCs w:val="24"/>
                <w:lang w:eastAsia="en-GB"/>
              </w:rPr>
              <w:t xml:space="preserve"> Don Whitc</w:t>
            </w:r>
            <w:r w:rsidR="000744B9">
              <w:rPr>
                <w:rFonts w:ascii="Calibri" w:eastAsia="Times New Roman" w:hAnsi="Calibri" w:cs="Calibri"/>
                <w:color w:val="000000"/>
                <w:szCs w:val="24"/>
                <w:lang w:eastAsia="en-GB"/>
              </w:rPr>
              <w:t>hurch</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1CDEC4D7"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2</w:t>
            </w:r>
          </w:p>
        </w:tc>
        <w:tc>
          <w:tcPr>
            <w:tcW w:w="2560" w:type="dxa"/>
            <w:tcBorders>
              <w:top w:val="nil"/>
              <w:left w:val="nil"/>
              <w:bottom w:val="single" w:sz="4" w:space="0" w:color="auto"/>
              <w:right w:val="single" w:sz="4" w:space="0" w:color="auto"/>
            </w:tcBorders>
            <w:shd w:val="clear" w:color="auto" w:fill="DEEAF6" w:themeFill="accent5" w:themeFillTint="33"/>
            <w:vAlign w:val="center"/>
            <w:hideMark/>
          </w:tcPr>
          <w:p w14:paraId="293230AB"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Dol-y-</w:t>
            </w:r>
            <w:proofErr w:type="spellStart"/>
            <w:r w:rsidRPr="00305402">
              <w:rPr>
                <w:rFonts w:ascii="Calibri" w:eastAsia="Times New Roman" w:hAnsi="Calibri" w:cs="Calibri"/>
                <w:color w:val="000000"/>
                <w:szCs w:val="24"/>
                <w:lang w:eastAsia="en-GB"/>
              </w:rPr>
              <w:t>Hafren</w:t>
            </w:r>
            <w:proofErr w:type="spellEnd"/>
          </w:p>
        </w:tc>
        <w:tc>
          <w:tcPr>
            <w:tcW w:w="275" w:type="dxa"/>
            <w:tcBorders>
              <w:top w:val="nil"/>
              <w:left w:val="nil"/>
              <w:bottom w:val="single" w:sz="4" w:space="0" w:color="auto"/>
              <w:right w:val="single" w:sz="4" w:space="0" w:color="auto"/>
            </w:tcBorders>
            <w:shd w:val="clear" w:color="auto" w:fill="DEEAF6" w:themeFill="accent5" w:themeFillTint="33"/>
            <w:vAlign w:val="bottom"/>
            <w:hideMark/>
          </w:tcPr>
          <w:p w14:paraId="0581CB51"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3441C219"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409AAFBE"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Bella Vista Nursing Home</w:t>
            </w:r>
          </w:p>
        </w:tc>
        <w:tc>
          <w:tcPr>
            <w:tcW w:w="559" w:type="dxa"/>
            <w:tcBorders>
              <w:top w:val="nil"/>
              <w:left w:val="nil"/>
              <w:bottom w:val="single" w:sz="4" w:space="0" w:color="auto"/>
              <w:right w:val="single" w:sz="4" w:space="0" w:color="auto"/>
            </w:tcBorders>
            <w:shd w:val="clear" w:color="auto" w:fill="auto"/>
            <w:vAlign w:val="bottom"/>
            <w:hideMark/>
          </w:tcPr>
          <w:p w14:paraId="0954DA7A"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2</w:t>
            </w:r>
          </w:p>
        </w:tc>
        <w:tc>
          <w:tcPr>
            <w:tcW w:w="2560" w:type="dxa"/>
            <w:tcBorders>
              <w:top w:val="nil"/>
              <w:left w:val="nil"/>
              <w:bottom w:val="single" w:sz="4" w:space="0" w:color="auto"/>
              <w:right w:val="single" w:sz="4" w:space="0" w:color="auto"/>
            </w:tcBorders>
            <w:shd w:val="clear" w:color="auto" w:fill="auto"/>
            <w:vAlign w:val="center"/>
            <w:hideMark/>
          </w:tcPr>
          <w:p w14:paraId="174E349E"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Ty-Draw Lodge</w:t>
            </w:r>
          </w:p>
        </w:tc>
        <w:tc>
          <w:tcPr>
            <w:tcW w:w="275" w:type="dxa"/>
            <w:tcBorders>
              <w:top w:val="nil"/>
              <w:left w:val="nil"/>
              <w:bottom w:val="single" w:sz="4" w:space="0" w:color="auto"/>
              <w:right w:val="single" w:sz="4" w:space="0" w:color="auto"/>
            </w:tcBorders>
            <w:shd w:val="clear" w:color="auto" w:fill="auto"/>
            <w:vAlign w:val="bottom"/>
            <w:hideMark/>
          </w:tcPr>
          <w:p w14:paraId="2E455104"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240E5B25"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9C00309"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 xml:space="preserve">Ty </w:t>
            </w:r>
            <w:proofErr w:type="spellStart"/>
            <w:r w:rsidRPr="00305402">
              <w:rPr>
                <w:rFonts w:ascii="Calibri" w:eastAsia="Times New Roman" w:hAnsi="Calibri" w:cs="Calibri"/>
                <w:color w:val="000000"/>
                <w:szCs w:val="24"/>
                <w:lang w:eastAsia="en-GB"/>
              </w:rPr>
              <w:t>Hafan</w:t>
            </w:r>
            <w:proofErr w:type="spellEnd"/>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364154D3"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c>
          <w:tcPr>
            <w:tcW w:w="2560" w:type="dxa"/>
            <w:tcBorders>
              <w:top w:val="nil"/>
              <w:left w:val="nil"/>
              <w:bottom w:val="single" w:sz="4" w:space="0" w:color="auto"/>
              <w:right w:val="single" w:sz="4" w:space="0" w:color="auto"/>
            </w:tcBorders>
            <w:shd w:val="clear" w:color="auto" w:fill="DEEAF6" w:themeFill="accent5" w:themeFillTint="33"/>
            <w:vAlign w:val="center"/>
            <w:hideMark/>
          </w:tcPr>
          <w:p w14:paraId="035FF35B"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Home Instead</w:t>
            </w:r>
          </w:p>
        </w:tc>
        <w:tc>
          <w:tcPr>
            <w:tcW w:w="275" w:type="dxa"/>
            <w:tcBorders>
              <w:top w:val="nil"/>
              <w:left w:val="nil"/>
              <w:bottom w:val="single" w:sz="4" w:space="0" w:color="auto"/>
              <w:right w:val="single" w:sz="4" w:space="0" w:color="auto"/>
            </w:tcBorders>
            <w:shd w:val="clear" w:color="auto" w:fill="DEEAF6" w:themeFill="accent5" w:themeFillTint="33"/>
            <w:vAlign w:val="bottom"/>
            <w:hideMark/>
          </w:tcPr>
          <w:p w14:paraId="13078F3A"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67425D1F"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55CB6153" w14:textId="77777777" w:rsidR="00305402" w:rsidRPr="00305402" w:rsidRDefault="00305402" w:rsidP="00305402">
            <w:pPr>
              <w:spacing w:after="0" w:line="240" w:lineRule="auto"/>
              <w:rPr>
                <w:rFonts w:ascii="Calibri" w:eastAsia="Times New Roman" w:hAnsi="Calibri" w:cs="Calibri"/>
                <w:color w:val="000000"/>
                <w:szCs w:val="24"/>
                <w:lang w:eastAsia="en-GB"/>
              </w:rPr>
            </w:pPr>
            <w:proofErr w:type="spellStart"/>
            <w:r w:rsidRPr="00305402">
              <w:rPr>
                <w:rFonts w:ascii="Calibri" w:eastAsia="Times New Roman" w:hAnsi="Calibri" w:cs="Calibri"/>
                <w:color w:val="000000"/>
                <w:szCs w:val="24"/>
                <w:lang w:eastAsia="en-GB"/>
              </w:rPr>
              <w:t>Hafod</w:t>
            </w:r>
            <w:proofErr w:type="spellEnd"/>
          </w:p>
        </w:tc>
        <w:tc>
          <w:tcPr>
            <w:tcW w:w="559" w:type="dxa"/>
            <w:tcBorders>
              <w:top w:val="nil"/>
              <w:left w:val="nil"/>
              <w:bottom w:val="single" w:sz="4" w:space="0" w:color="auto"/>
              <w:right w:val="single" w:sz="4" w:space="0" w:color="auto"/>
            </w:tcBorders>
            <w:shd w:val="clear" w:color="auto" w:fill="auto"/>
            <w:vAlign w:val="bottom"/>
            <w:hideMark/>
          </w:tcPr>
          <w:p w14:paraId="7661808B"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c>
          <w:tcPr>
            <w:tcW w:w="2560" w:type="dxa"/>
            <w:tcBorders>
              <w:top w:val="nil"/>
              <w:left w:val="nil"/>
              <w:bottom w:val="single" w:sz="4" w:space="0" w:color="auto"/>
              <w:right w:val="single" w:sz="4" w:space="0" w:color="auto"/>
            </w:tcBorders>
            <w:shd w:val="clear" w:color="auto" w:fill="auto"/>
            <w:vAlign w:val="center"/>
            <w:hideMark/>
          </w:tcPr>
          <w:p w14:paraId="158D5B12"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Mental Health</w:t>
            </w:r>
          </w:p>
        </w:tc>
        <w:tc>
          <w:tcPr>
            <w:tcW w:w="275" w:type="dxa"/>
            <w:tcBorders>
              <w:top w:val="nil"/>
              <w:left w:val="nil"/>
              <w:bottom w:val="single" w:sz="4" w:space="0" w:color="auto"/>
              <w:right w:val="single" w:sz="4" w:space="0" w:color="auto"/>
            </w:tcBorders>
            <w:shd w:val="clear" w:color="auto" w:fill="auto"/>
            <w:vAlign w:val="bottom"/>
            <w:hideMark/>
          </w:tcPr>
          <w:p w14:paraId="6AEB7DB4"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162E5592"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7FB5C7A"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Fox Hunters Abergavenny</w:t>
            </w:r>
          </w:p>
        </w:tc>
        <w:tc>
          <w:tcPr>
            <w:tcW w:w="559" w:type="dxa"/>
            <w:tcBorders>
              <w:top w:val="nil"/>
              <w:left w:val="nil"/>
              <w:bottom w:val="single" w:sz="4" w:space="0" w:color="auto"/>
              <w:right w:val="single" w:sz="4" w:space="0" w:color="auto"/>
            </w:tcBorders>
            <w:shd w:val="clear" w:color="auto" w:fill="DEEAF6" w:themeFill="accent5" w:themeFillTint="33"/>
            <w:vAlign w:val="bottom"/>
            <w:hideMark/>
          </w:tcPr>
          <w:p w14:paraId="0117BBF2"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c>
          <w:tcPr>
            <w:tcW w:w="2560" w:type="dxa"/>
            <w:tcBorders>
              <w:top w:val="nil"/>
              <w:left w:val="nil"/>
              <w:bottom w:val="double" w:sz="6" w:space="0" w:color="auto"/>
              <w:right w:val="single" w:sz="4" w:space="0" w:color="auto"/>
            </w:tcBorders>
            <w:shd w:val="clear" w:color="auto" w:fill="DEEAF6" w:themeFill="accent5" w:themeFillTint="33"/>
            <w:vAlign w:val="center"/>
            <w:hideMark/>
          </w:tcPr>
          <w:p w14:paraId="0691DDB4"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Respite</w:t>
            </w:r>
          </w:p>
        </w:tc>
        <w:tc>
          <w:tcPr>
            <w:tcW w:w="275" w:type="dxa"/>
            <w:tcBorders>
              <w:top w:val="nil"/>
              <w:left w:val="nil"/>
              <w:bottom w:val="double" w:sz="6" w:space="0" w:color="auto"/>
              <w:right w:val="single" w:sz="4" w:space="0" w:color="auto"/>
            </w:tcBorders>
            <w:shd w:val="clear" w:color="auto" w:fill="DEEAF6" w:themeFill="accent5" w:themeFillTint="33"/>
            <w:vAlign w:val="bottom"/>
            <w:hideMark/>
          </w:tcPr>
          <w:p w14:paraId="24F2EB01"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r>
      <w:tr w:rsidR="00305402" w:rsidRPr="00305402" w14:paraId="2073261C" w14:textId="77777777" w:rsidTr="00125AD0">
        <w:trPr>
          <w:trHeight w:val="288"/>
          <w:jc w:val="center"/>
        </w:trPr>
        <w:tc>
          <w:tcPr>
            <w:tcW w:w="4106" w:type="dxa"/>
            <w:tcBorders>
              <w:top w:val="nil"/>
              <w:left w:val="single" w:sz="4" w:space="0" w:color="auto"/>
              <w:bottom w:val="single" w:sz="4" w:space="0" w:color="auto"/>
              <w:right w:val="single" w:sz="4" w:space="0" w:color="auto"/>
            </w:tcBorders>
            <w:shd w:val="clear" w:color="auto" w:fill="auto"/>
            <w:vAlign w:val="center"/>
            <w:hideMark/>
          </w:tcPr>
          <w:p w14:paraId="0A95922E" w14:textId="77777777" w:rsidR="00305402" w:rsidRPr="00305402" w:rsidRDefault="00305402" w:rsidP="00305402">
            <w:pPr>
              <w:spacing w:after="0" w:line="240" w:lineRule="auto"/>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Unite Care Group</w:t>
            </w:r>
          </w:p>
        </w:tc>
        <w:tc>
          <w:tcPr>
            <w:tcW w:w="559" w:type="dxa"/>
            <w:tcBorders>
              <w:top w:val="nil"/>
              <w:left w:val="nil"/>
              <w:bottom w:val="single" w:sz="4" w:space="0" w:color="auto"/>
              <w:right w:val="single" w:sz="4" w:space="0" w:color="auto"/>
            </w:tcBorders>
            <w:shd w:val="clear" w:color="auto" w:fill="auto"/>
            <w:vAlign w:val="bottom"/>
            <w:hideMark/>
          </w:tcPr>
          <w:p w14:paraId="27159929" w14:textId="77777777" w:rsidR="00305402" w:rsidRPr="00305402" w:rsidRDefault="00305402" w:rsidP="00305402">
            <w:pPr>
              <w:spacing w:after="0" w:line="240" w:lineRule="auto"/>
              <w:jc w:val="right"/>
              <w:rPr>
                <w:rFonts w:ascii="Calibri" w:eastAsia="Times New Roman" w:hAnsi="Calibri" w:cs="Calibri"/>
                <w:color w:val="000000"/>
                <w:szCs w:val="24"/>
                <w:lang w:eastAsia="en-GB"/>
              </w:rPr>
            </w:pPr>
            <w:r w:rsidRPr="00305402">
              <w:rPr>
                <w:rFonts w:ascii="Calibri" w:eastAsia="Times New Roman" w:hAnsi="Calibri" w:cs="Calibri"/>
                <w:color w:val="000000"/>
                <w:szCs w:val="24"/>
                <w:lang w:eastAsia="en-GB"/>
              </w:rPr>
              <w:t>1</w:t>
            </w:r>
          </w:p>
        </w:tc>
        <w:tc>
          <w:tcPr>
            <w:tcW w:w="2560" w:type="dxa"/>
            <w:tcBorders>
              <w:top w:val="nil"/>
              <w:left w:val="nil"/>
              <w:bottom w:val="single" w:sz="4" w:space="0" w:color="auto"/>
              <w:right w:val="single" w:sz="4" w:space="0" w:color="auto"/>
            </w:tcBorders>
            <w:shd w:val="clear" w:color="auto" w:fill="5B9BD5" w:themeFill="accent5"/>
            <w:vAlign w:val="center"/>
            <w:hideMark/>
          </w:tcPr>
          <w:p w14:paraId="02A17CB2" w14:textId="77777777" w:rsidR="00305402" w:rsidRPr="00305402" w:rsidRDefault="00305402" w:rsidP="00305402">
            <w:pPr>
              <w:spacing w:after="0" w:line="240" w:lineRule="auto"/>
              <w:jc w:val="right"/>
              <w:rPr>
                <w:rFonts w:ascii="Calibri" w:eastAsia="Times New Roman" w:hAnsi="Calibri" w:cs="Calibri"/>
                <w:b/>
                <w:bCs/>
                <w:color w:val="000000"/>
                <w:szCs w:val="24"/>
                <w:lang w:eastAsia="en-GB"/>
              </w:rPr>
            </w:pPr>
            <w:r w:rsidRPr="00305402">
              <w:rPr>
                <w:rFonts w:ascii="Calibri" w:eastAsia="Times New Roman" w:hAnsi="Calibri" w:cs="Calibri"/>
                <w:b/>
                <w:bCs/>
                <w:color w:val="000000"/>
                <w:szCs w:val="24"/>
                <w:lang w:eastAsia="en-GB"/>
              </w:rPr>
              <w:t>Total Respondents</w:t>
            </w:r>
          </w:p>
        </w:tc>
        <w:tc>
          <w:tcPr>
            <w:tcW w:w="275" w:type="dxa"/>
            <w:tcBorders>
              <w:top w:val="nil"/>
              <w:left w:val="nil"/>
              <w:bottom w:val="single" w:sz="4" w:space="0" w:color="auto"/>
              <w:right w:val="single" w:sz="4" w:space="0" w:color="auto"/>
            </w:tcBorders>
            <w:shd w:val="clear" w:color="auto" w:fill="5B9BD5" w:themeFill="accent5"/>
            <w:noWrap/>
            <w:vAlign w:val="bottom"/>
            <w:hideMark/>
          </w:tcPr>
          <w:p w14:paraId="08397CBD" w14:textId="77777777" w:rsidR="00305402" w:rsidRPr="00305402" w:rsidRDefault="00305402" w:rsidP="00305402">
            <w:pPr>
              <w:spacing w:after="0" w:line="240" w:lineRule="auto"/>
              <w:jc w:val="right"/>
              <w:rPr>
                <w:rFonts w:ascii="Calibri" w:eastAsia="Times New Roman" w:hAnsi="Calibri" w:cs="Calibri"/>
                <w:b/>
                <w:bCs/>
                <w:szCs w:val="24"/>
                <w:lang w:eastAsia="en-GB"/>
              </w:rPr>
            </w:pPr>
            <w:r w:rsidRPr="00305402">
              <w:rPr>
                <w:rFonts w:ascii="Calibri" w:eastAsia="Times New Roman" w:hAnsi="Calibri" w:cs="Calibri"/>
                <w:b/>
                <w:bCs/>
                <w:szCs w:val="24"/>
                <w:lang w:eastAsia="en-GB"/>
              </w:rPr>
              <w:t>34</w:t>
            </w:r>
          </w:p>
        </w:tc>
      </w:tr>
    </w:tbl>
    <w:p w14:paraId="663D120E" w14:textId="77777777" w:rsidR="00305402" w:rsidRPr="00305402" w:rsidRDefault="00305402" w:rsidP="00305402"/>
    <w:p w14:paraId="19D483E8" w14:textId="4EC83AF3" w:rsidR="00FE1B6A" w:rsidRDefault="00FE1B6A" w:rsidP="00FE1B6A">
      <w:pPr>
        <w:pStyle w:val="Heading3"/>
      </w:pPr>
      <w:bookmarkStart w:id="14" w:name="_Toc130902204"/>
      <w:r>
        <w:t xml:space="preserve">Help from family / friend / </w:t>
      </w:r>
      <w:proofErr w:type="gramStart"/>
      <w:r>
        <w:t>neighbour</w:t>
      </w:r>
      <w:bookmarkEnd w:id="14"/>
      <w:proofErr w:type="gramEnd"/>
    </w:p>
    <w:p w14:paraId="7F9B9A80" w14:textId="4E07725D" w:rsidR="004B7A6F" w:rsidRDefault="004A4ACD" w:rsidP="004B7A6F">
      <w:r>
        <w:t xml:space="preserve">There were </w:t>
      </w:r>
      <w:r w:rsidR="004B7A6F">
        <w:t xml:space="preserve">94 respondents </w:t>
      </w:r>
      <w:r>
        <w:t xml:space="preserve">who </w:t>
      </w:r>
      <w:r w:rsidR="004B7A6F">
        <w:t>indicated that they’ve received help from family / friends / neighbours.</w:t>
      </w:r>
    </w:p>
    <w:p w14:paraId="5F0BCA72" w14:textId="0609B0FE" w:rsidR="00FE1B6A" w:rsidRDefault="00FE1B6A" w:rsidP="00FE1B6A">
      <w:r>
        <w:t xml:space="preserve">Over two in five (43.5%) have help at least once a week. </w:t>
      </w:r>
      <w:r w:rsidR="00A2211E">
        <w:t>A further</w:t>
      </w:r>
      <w:r>
        <w:t xml:space="preserve"> one in eight (12.0%) stated it was a one off.</w:t>
      </w:r>
    </w:p>
    <w:p w14:paraId="17E93E00" w14:textId="10A179E3" w:rsidR="00FE1B6A" w:rsidRPr="00FE1B6A" w:rsidRDefault="00FE1B6A" w:rsidP="00125AD0">
      <w:pPr>
        <w:jc w:val="center"/>
      </w:pPr>
      <w:r>
        <w:rPr>
          <w:noProof/>
        </w:rPr>
        <w:drawing>
          <wp:inline distT="0" distB="0" distL="0" distR="0" wp14:anchorId="1DCDA513" wp14:editId="3A2A1FD2">
            <wp:extent cx="5436000" cy="2520000"/>
            <wp:effectExtent l="0" t="0" r="12700" b="13970"/>
            <wp:docPr id="6" name="Chart 6">
              <a:extLst xmlns:a="http://schemas.openxmlformats.org/drawingml/2006/main">
                <a:ext uri="{FF2B5EF4-FFF2-40B4-BE49-F238E27FC236}">
                  <a16:creationId xmlns:a16="http://schemas.microsoft.com/office/drawing/2014/main" id="{E1E105CC-C289-41E0-9E14-31E6862281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444495" w14:textId="091B74F1" w:rsidR="00CA5D32" w:rsidRDefault="00CA5D32">
      <w:pPr>
        <w:rPr>
          <w:b/>
          <w:bCs/>
        </w:rPr>
      </w:pPr>
      <w:r>
        <w:rPr>
          <w:b/>
          <w:bCs/>
        </w:rPr>
        <w:br w:type="page"/>
      </w:r>
    </w:p>
    <w:p w14:paraId="7D61F0AD" w14:textId="64650052" w:rsidR="00FE1B6A" w:rsidRDefault="00CA5D32" w:rsidP="00CA5D32">
      <w:pPr>
        <w:pStyle w:val="Heading3"/>
      </w:pPr>
      <w:bookmarkStart w:id="15" w:name="_Toc130902205"/>
      <w:r>
        <w:lastRenderedPageBreak/>
        <w:t>Attending an event together</w:t>
      </w:r>
      <w:bookmarkEnd w:id="15"/>
    </w:p>
    <w:p w14:paraId="1718575F" w14:textId="11833843" w:rsidR="00FC5645" w:rsidRDefault="004A4ACD" w:rsidP="00FC5645">
      <w:r>
        <w:t xml:space="preserve">There were </w:t>
      </w:r>
      <w:r w:rsidR="00FC5645">
        <w:t>20 respondents</w:t>
      </w:r>
      <w:r>
        <w:t xml:space="preserve"> who</w:t>
      </w:r>
      <w:r w:rsidR="00FC5645">
        <w:t xml:space="preserve"> indicated that they’ve received help attending an event together.</w:t>
      </w:r>
    </w:p>
    <w:p w14:paraId="763CAC75" w14:textId="77777777" w:rsidR="00FC5645" w:rsidRPr="003F233B" w:rsidRDefault="00FC5645" w:rsidP="00FC5645">
      <w:pPr>
        <w:pStyle w:val="Heading4"/>
      </w:pPr>
      <w:r>
        <w:t xml:space="preserve">Who / what organisation provides this </w:t>
      </w:r>
      <w:proofErr w:type="gramStart"/>
      <w:r>
        <w:t>service</w:t>
      </w:r>
      <w:proofErr w:type="gramEnd"/>
    </w:p>
    <w:p w14:paraId="1C63ED83" w14:textId="5801DB2F" w:rsidR="00CA5D32" w:rsidRDefault="00CA5D32" w:rsidP="00CA5D32">
      <w:r>
        <w:t>Below is a list of where help is received when attending an event together:</w:t>
      </w:r>
    </w:p>
    <w:tbl>
      <w:tblPr>
        <w:tblW w:w="3080" w:type="dxa"/>
        <w:jc w:val="center"/>
        <w:tblLook w:val="04A0" w:firstRow="1" w:lastRow="0" w:firstColumn="1" w:lastColumn="0" w:noHBand="0" w:noVBand="1"/>
      </w:tblPr>
      <w:tblGrid>
        <w:gridCol w:w="2830"/>
        <w:gridCol w:w="568"/>
      </w:tblGrid>
      <w:tr w:rsidR="00CA5D32" w:rsidRPr="00CA5D32" w14:paraId="5AC110EF" w14:textId="77777777" w:rsidTr="008A55B9">
        <w:trPr>
          <w:trHeight w:val="312"/>
          <w:jc w:val="center"/>
        </w:trPr>
        <w:tc>
          <w:tcPr>
            <w:tcW w:w="2830"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07E85FDA" w14:textId="77777777" w:rsidR="00CA5D32" w:rsidRPr="00CA5D32" w:rsidRDefault="00CA5D32" w:rsidP="00CA5D32">
            <w:pPr>
              <w:spacing w:after="0" w:line="240" w:lineRule="auto"/>
              <w:rPr>
                <w:rFonts w:ascii="Calibri" w:eastAsia="Times New Roman" w:hAnsi="Calibri" w:cs="Calibri"/>
                <w:b/>
                <w:bCs/>
                <w:szCs w:val="24"/>
                <w:lang w:eastAsia="en-GB"/>
              </w:rPr>
            </w:pPr>
            <w:r w:rsidRPr="00CA5D32">
              <w:rPr>
                <w:rFonts w:ascii="Calibri" w:eastAsia="Times New Roman" w:hAnsi="Calibri" w:cs="Calibri"/>
                <w:b/>
                <w:bCs/>
                <w:szCs w:val="24"/>
                <w:lang w:eastAsia="en-GB"/>
              </w:rPr>
              <w:t>Who / Organisation</w:t>
            </w:r>
          </w:p>
        </w:tc>
        <w:tc>
          <w:tcPr>
            <w:tcW w:w="25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8B1DEE6" w14:textId="77777777" w:rsidR="00CA5D32" w:rsidRPr="00CA5D32" w:rsidRDefault="00CA5D32" w:rsidP="00CA5D32">
            <w:pPr>
              <w:spacing w:after="0" w:line="240" w:lineRule="auto"/>
              <w:rPr>
                <w:rFonts w:ascii="Calibri" w:eastAsia="Times New Roman" w:hAnsi="Calibri" w:cs="Calibri"/>
                <w:b/>
                <w:bCs/>
                <w:szCs w:val="24"/>
                <w:lang w:eastAsia="en-GB"/>
              </w:rPr>
            </w:pPr>
            <w:r w:rsidRPr="00CA5D32">
              <w:rPr>
                <w:rFonts w:ascii="Calibri" w:eastAsia="Times New Roman" w:hAnsi="Calibri" w:cs="Calibri"/>
                <w:b/>
                <w:bCs/>
                <w:szCs w:val="24"/>
                <w:lang w:eastAsia="en-GB"/>
              </w:rPr>
              <w:t>No.</w:t>
            </w:r>
          </w:p>
        </w:tc>
      </w:tr>
      <w:tr w:rsidR="00CA5D32" w:rsidRPr="00CA5D32" w14:paraId="48E7AFC3"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BB38767"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Organisation Not Specified</w:t>
            </w:r>
          </w:p>
        </w:tc>
        <w:tc>
          <w:tcPr>
            <w:tcW w:w="250" w:type="dxa"/>
            <w:tcBorders>
              <w:top w:val="nil"/>
              <w:left w:val="nil"/>
              <w:bottom w:val="single" w:sz="4" w:space="0" w:color="auto"/>
              <w:right w:val="single" w:sz="4" w:space="0" w:color="auto"/>
            </w:tcBorders>
            <w:shd w:val="clear" w:color="auto" w:fill="DEEAF6" w:themeFill="accent5" w:themeFillTint="33"/>
            <w:vAlign w:val="bottom"/>
            <w:hideMark/>
          </w:tcPr>
          <w:p w14:paraId="715E4771"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4</w:t>
            </w:r>
          </w:p>
        </w:tc>
      </w:tr>
      <w:tr w:rsidR="00CA5D32" w:rsidRPr="00CA5D32" w14:paraId="7C543485"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B4EB376"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Family / Friends</w:t>
            </w:r>
          </w:p>
        </w:tc>
        <w:tc>
          <w:tcPr>
            <w:tcW w:w="250" w:type="dxa"/>
            <w:tcBorders>
              <w:top w:val="nil"/>
              <w:left w:val="nil"/>
              <w:bottom w:val="single" w:sz="4" w:space="0" w:color="auto"/>
              <w:right w:val="single" w:sz="4" w:space="0" w:color="auto"/>
            </w:tcBorders>
            <w:shd w:val="clear" w:color="auto" w:fill="auto"/>
            <w:vAlign w:val="bottom"/>
            <w:hideMark/>
          </w:tcPr>
          <w:p w14:paraId="1547BE17"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3</w:t>
            </w:r>
          </w:p>
        </w:tc>
      </w:tr>
      <w:tr w:rsidR="00CA5D32" w:rsidRPr="00CA5D32" w14:paraId="21399606"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56FCD0D"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Solace</w:t>
            </w:r>
          </w:p>
        </w:tc>
        <w:tc>
          <w:tcPr>
            <w:tcW w:w="250" w:type="dxa"/>
            <w:tcBorders>
              <w:top w:val="nil"/>
              <w:left w:val="nil"/>
              <w:bottom w:val="single" w:sz="4" w:space="0" w:color="auto"/>
              <w:right w:val="single" w:sz="4" w:space="0" w:color="auto"/>
            </w:tcBorders>
            <w:shd w:val="clear" w:color="auto" w:fill="DEEAF6" w:themeFill="accent5" w:themeFillTint="33"/>
            <w:vAlign w:val="bottom"/>
            <w:hideMark/>
          </w:tcPr>
          <w:p w14:paraId="6D1A3394"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2</w:t>
            </w:r>
          </w:p>
        </w:tc>
      </w:tr>
      <w:tr w:rsidR="00CA5D32" w:rsidRPr="00CA5D32" w14:paraId="6486F47B"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93D3554"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Alzheimer's Society</w:t>
            </w:r>
          </w:p>
        </w:tc>
        <w:tc>
          <w:tcPr>
            <w:tcW w:w="250" w:type="dxa"/>
            <w:tcBorders>
              <w:top w:val="nil"/>
              <w:left w:val="nil"/>
              <w:bottom w:val="single" w:sz="4" w:space="0" w:color="auto"/>
              <w:right w:val="single" w:sz="4" w:space="0" w:color="auto"/>
            </w:tcBorders>
            <w:shd w:val="clear" w:color="auto" w:fill="auto"/>
            <w:vAlign w:val="bottom"/>
            <w:hideMark/>
          </w:tcPr>
          <w:p w14:paraId="7C33A67D"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2</w:t>
            </w:r>
          </w:p>
        </w:tc>
      </w:tr>
      <w:tr w:rsidR="00CA5D32" w:rsidRPr="00CA5D32" w14:paraId="60F02460"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85E0241"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Forget Me Nots</w:t>
            </w:r>
          </w:p>
        </w:tc>
        <w:tc>
          <w:tcPr>
            <w:tcW w:w="250" w:type="dxa"/>
            <w:tcBorders>
              <w:top w:val="nil"/>
              <w:left w:val="nil"/>
              <w:bottom w:val="single" w:sz="4" w:space="0" w:color="auto"/>
              <w:right w:val="single" w:sz="4" w:space="0" w:color="auto"/>
            </w:tcBorders>
            <w:shd w:val="clear" w:color="auto" w:fill="DEEAF6" w:themeFill="accent5" w:themeFillTint="33"/>
            <w:vAlign w:val="bottom"/>
            <w:hideMark/>
          </w:tcPr>
          <w:p w14:paraId="39893CD9"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2</w:t>
            </w:r>
          </w:p>
        </w:tc>
      </w:tr>
      <w:tr w:rsidR="00CA5D32" w:rsidRPr="00CA5D32" w14:paraId="02EE2002"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7B06504"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Cardiff Council</w:t>
            </w:r>
          </w:p>
        </w:tc>
        <w:tc>
          <w:tcPr>
            <w:tcW w:w="250" w:type="dxa"/>
            <w:tcBorders>
              <w:top w:val="nil"/>
              <w:left w:val="nil"/>
              <w:bottom w:val="single" w:sz="4" w:space="0" w:color="auto"/>
              <w:right w:val="single" w:sz="4" w:space="0" w:color="auto"/>
            </w:tcBorders>
            <w:shd w:val="clear" w:color="auto" w:fill="auto"/>
            <w:vAlign w:val="bottom"/>
            <w:hideMark/>
          </w:tcPr>
          <w:p w14:paraId="45204B1B"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1</w:t>
            </w:r>
          </w:p>
        </w:tc>
      </w:tr>
      <w:tr w:rsidR="00CA5D32" w:rsidRPr="00CA5D32" w14:paraId="21CC4D44"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44E8E00"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Person Responding</w:t>
            </w:r>
          </w:p>
        </w:tc>
        <w:tc>
          <w:tcPr>
            <w:tcW w:w="250" w:type="dxa"/>
            <w:tcBorders>
              <w:top w:val="nil"/>
              <w:left w:val="nil"/>
              <w:bottom w:val="single" w:sz="4" w:space="0" w:color="auto"/>
              <w:right w:val="single" w:sz="4" w:space="0" w:color="auto"/>
            </w:tcBorders>
            <w:shd w:val="clear" w:color="auto" w:fill="DEEAF6" w:themeFill="accent5" w:themeFillTint="33"/>
            <w:vAlign w:val="bottom"/>
            <w:hideMark/>
          </w:tcPr>
          <w:p w14:paraId="54AA3BFD"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1</w:t>
            </w:r>
          </w:p>
        </w:tc>
      </w:tr>
      <w:tr w:rsidR="00CA5D32" w:rsidRPr="00CA5D32" w14:paraId="70D32F64" w14:textId="77777777" w:rsidTr="008A55B9">
        <w:trPr>
          <w:trHeight w:val="288"/>
          <w:jc w:val="center"/>
        </w:trPr>
        <w:tc>
          <w:tcPr>
            <w:tcW w:w="2830" w:type="dxa"/>
            <w:tcBorders>
              <w:top w:val="nil"/>
              <w:left w:val="single" w:sz="4" w:space="0" w:color="auto"/>
              <w:bottom w:val="double" w:sz="6" w:space="0" w:color="auto"/>
              <w:right w:val="single" w:sz="4" w:space="0" w:color="auto"/>
            </w:tcBorders>
            <w:shd w:val="clear" w:color="auto" w:fill="auto"/>
            <w:vAlign w:val="center"/>
            <w:hideMark/>
          </w:tcPr>
          <w:p w14:paraId="35BCF7A1" w14:textId="77777777" w:rsidR="00CA5D32" w:rsidRPr="00CA5D32" w:rsidRDefault="00CA5D32" w:rsidP="00CA5D32">
            <w:pPr>
              <w:spacing w:after="0" w:line="240" w:lineRule="auto"/>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 xml:space="preserve">Lynton - </w:t>
            </w:r>
            <w:proofErr w:type="spellStart"/>
            <w:r w:rsidRPr="00CA5D32">
              <w:rPr>
                <w:rFonts w:ascii="Calibri" w:eastAsia="Times New Roman" w:hAnsi="Calibri" w:cs="Calibri"/>
                <w:color w:val="000000"/>
                <w:szCs w:val="24"/>
                <w:lang w:eastAsia="en-GB"/>
              </w:rPr>
              <w:t>Rumney</w:t>
            </w:r>
            <w:proofErr w:type="spellEnd"/>
          </w:p>
        </w:tc>
        <w:tc>
          <w:tcPr>
            <w:tcW w:w="250" w:type="dxa"/>
            <w:tcBorders>
              <w:top w:val="nil"/>
              <w:left w:val="nil"/>
              <w:bottom w:val="double" w:sz="6" w:space="0" w:color="auto"/>
              <w:right w:val="single" w:sz="4" w:space="0" w:color="auto"/>
            </w:tcBorders>
            <w:shd w:val="clear" w:color="auto" w:fill="auto"/>
            <w:vAlign w:val="bottom"/>
            <w:hideMark/>
          </w:tcPr>
          <w:p w14:paraId="2D74B1BB" w14:textId="77777777" w:rsidR="00CA5D32" w:rsidRPr="00CA5D32" w:rsidRDefault="00CA5D32" w:rsidP="00CA5D32">
            <w:pPr>
              <w:spacing w:after="0" w:line="240" w:lineRule="auto"/>
              <w:jc w:val="right"/>
              <w:rPr>
                <w:rFonts w:ascii="Calibri" w:eastAsia="Times New Roman" w:hAnsi="Calibri" w:cs="Calibri"/>
                <w:color w:val="000000"/>
                <w:szCs w:val="24"/>
                <w:lang w:eastAsia="en-GB"/>
              </w:rPr>
            </w:pPr>
            <w:r w:rsidRPr="00CA5D32">
              <w:rPr>
                <w:rFonts w:ascii="Calibri" w:eastAsia="Times New Roman" w:hAnsi="Calibri" w:cs="Calibri"/>
                <w:color w:val="000000"/>
                <w:szCs w:val="24"/>
                <w:lang w:eastAsia="en-GB"/>
              </w:rPr>
              <w:t>1</w:t>
            </w:r>
          </w:p>
        </w:tc>
      </w:tr>
      <w:tr w:rsidR="00CA5D32" w:rsidRPr="00CA5D32" w14:paraId="27EBA283" w14:textId="77777777" w:rsidTr="008A55B9">
        <w:trPr>
          <w:trHeight w:val="288"/>
          <w:jc w:val="center"/>
        </w:trPr>
        <w:tc>
          <w:tcPr>
            <w:tcW w:w="2830" w:type="dxa"/>
            <w:tcBorders>
              <w:top w:val="nil"/>
              <w:left w:val="single" w:sz="4" w:space="0" w:color="auto"/>
              <w:bottom w:val="single" w:sz="4" w:space="0" w:color="auto"/>
              <w:right w:val="single" w:sz="4" w:space="0" w:color="auto"/>
            </w:tcBorders>
            <w:shd w:val="clear" w:color="auto" w:fill="5B9BD5" w:themeFill="accent5"/>
            <w:vAlign w:val="center"/>
            <w:hideMark/>
          </w:tcPr>
          <w:p w14:paraId="70CE1513" w14:textId="77777777" w:rsidR="00CA5D32" w:rsidRPr="00CA5D32" w:rsidRDefault="00CA5D32" w:rsidP="00CA5D32">
            <w:pPr>
              <w:spacing w:after="0" w:line="240" w:lineRule="auto"/>
              <w:jc w:val="right"/>
              <w:rPr>
                <w:rFonts w:ascii="Calibri" w:eastAsia="Times New Roman" w:hAnsi="Calibri" w:cs="Calibri"/>
                <w:b/>
                <w:bCs/>
                <w:color w:val="000000"/>
                <w:szCs w:val="24"/>
                <w:lang w:eastAsia="en-GB"/>
              </w:rPr>
            </w:pPr>
            <w:r w:rsidRPr="00CA5D32">
              <w:rPr>
                <w:rFonts w:ascii="Calibri" w:eastAsia="Times New Roman" w:hAnsi="Calibri" w:cs="Calibri"/>
                <w:b/>
                <w:bCs/>
                <w:color w:val="000000"/>
                <w:szCs w:val="24"/>
                <w:lang w:eastAsia="en-GB"/>
              </w:rPr>
              <w:t>Total Respondents</w:t>
            </w:r>
          </w:p>
        </w:tc>
        <w:tc>
          <w:tcPr>
            <w:tcW w:w="250" w:type="dxa"/>
            <w:tcBorders>
              <w:top w:val="nil"/>
              <w:left w:val="nil"/>
              <w:bottom w:val="single" w:sz="4" w:space="0" w:color="auto"/>
              <w:right w:val="single" w:sz="4" w:space="0" w:color="auto"/>
            </w:tcBorders>
            <w:shd w:val="clear" w:color="auto" w:fill="5B9BD5" w:themeFill="accent5"/>
            <w:noWrap/>
            <w:vAlign w:val="bottom"/>
            <w:hideMark/>
          </w:tcPr>
          <w:p w14:paraId="2D0B5C96" w14:textId="77777777" w:rsidR="00CA5D32" w:rsidRPr="00CA5D32" w:rsidRDefault="00CA5D32" w:rsidP="00CA5D32">
            <w:pPr>
              <w:spacing w:after="0" w:line="240" w:lineRule="auto"/>
              <w:jc w:val="right"/>
              <w:rPr>
                <w:rFonts w:ascii="Calibri" w:eastAsia="Times New Roman" w:hAnsi="Calibri" w:cs="Calibri"/>
                <w:b/>
                <w:bCs/>
                <w:szCs w:val="24"/>
                <w:lang w:eastAsia="en-GB"/>
              </w:rPr>
            </w:pPr>
            <w:r w:rsidRPr="00CA5D32">
              <w:rPr>
                <w:rFonts w:ascii="Calibri" w:eastAsia="Times New Roman" w:hAnsi="Calibri" w:cs="Calibri"/>
                <w:b/>
                <w:bCs/>
                <w:szCs w:val="24"/>
                <w:lang w:eastAsia="en-GB"/>
              </w:rPr>
              <w:t>16</w:t>
            </w:r>
          </w:p>
        </w:tc>
      </w:tr>
    </w:tbl>
    <w:p w14:paraId="4E61A6E3" w14:textId="085D32A6" w:rsidR="00CA5D32" w:rsidRDefault="00CA5D32" w:rsidP="00CA5D32"/>
    <w:p w14:paraId="7A6CBDC7" w14:textId="0D038AC4" w:rsidR="008A55B9" w:rsidRDefault="008A55B9" w:rsidP="008622E6">
      <w:pPr>
        <w:pStyle w:val="Heading4"/>
      </w:pPr>
      <w:r>
        <w:t xml:space="preserve">How often do you use this </w:t>
      </w:r>
      <w:proofErr w:type="gramStart"/>
      <w:r>
        <w:t>service</w:t>
      </w:r>
      <w:proofErr w:type="gramEnd"/>
    </w:p>
    <w:p w14:paraId="5D57A3D3" w14:textId="40B8D474" w:rsidR="008A55B9" w:rsidRDefault="008A55B9" w:rsidP="008A55B9">
      <w:r>
        <w:t>Of the 20 respondents who stated they have help attending an event, 19 of these provided an answer for how often they receive help.</w:t>
      </w:r>
    </w:p>
    <w:p w14:paraId="7C3DC96A" w14:textId="167127E2" w:rsidR="008A55B9" w:rsidRDefault="004A4ACD" w:rsidP="008A55B9">
      <w:r>
        <w:t>Eleven</w:t>
      </w:r>
      <w:r w:rsidR="008A55B9">
        <w:t xml:space="preserve"> respondents stated that they receive help at least once a week.</w:t>
      </w:r>
    </w:p>
    <w:p w14:paraId="475D3BA2" w14:textId="6B26EC7E" w:rsidR="002F20E2" w:rsidRDefault="008A55B9" w:rsidP="00125AD0">
      <w:pPr>
        <w:jc w:val="center"/>
      </w:pPr>
      <w:r>
        <w:rPr>
          <w:noProof/>
        </w:rPr>
        <w:drawing>
          <wp:inline distT="0" distB="0" distL="0" distR="0" wp14:anchorId="5CA9DCA4" wp14:editId="6F5F6DD3">
            <wp:extent cx="5436000" cy="2520000"/>
            <wp:effectExtent l="0" t="0" r="12700" b="13970"/>
            <wp:docPr id="7" name="Chart 7">
              <a:extLst xmlns:a="http://schemas.openxmlformats.org/drawingml/2006/main">
                <a:ext uri="{FF2B5EF4-FFF2-40B4-BE49-F238E27FC236}">
                  <a16:creationId xmlns:a16="http://schemas.microsoft.com/office/drawing/2014/main" id="{ECE619E8-CACE-456C-AD6F-3CF81EFDD9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4B86E6" w14:textId="77777777" w:rsidR="002F20E2" w:rsidRDefault="002F20E2">
      <w:r>
        <w:br w:type="page"/>
      </w:r>
    </w:p>
    <w:p w14:paraId="1F82F967" w14:textId="7E07107E" w:rsidR="002F20E2" w:rsidRDefault="002F20E2" w:rsidP="002F20E2">
      <w:pPr>
        <w:pStyle w:val="Heading3"/>
      </w:pPr>
      <w:bookmarkStart w:id="16" w:name="_Toc130902206"/>
      <w:r>
        <w:lastRenderedPageBreak/>
        <w:t>A holiday / trip together</w:t>
      </w:r>
      <w:bookmarkEnd w:id="16"/>
    </w:p>
    <w:p w14:paraId="1EB7FAF4" w14:textId="6A5B2EA3" w:rsidR="008622E6" w:rsidRDefault="004A4ACD" w:rsidP="008622E6">
      <w:r>
        <w:t xml:space="preserve">There were </w:t>
      </w:r>
      <w:r w:rsidR="008622E6">
        <w:t>15 respondents</w:t>
      </w:r>
      <w:r>
        <w:t xml:space="preserve"> who</w:t>
      </w:r>
      <w:r w:rsidR="008622E6">
        <w:t xml:space="preserve"> indicated that they’ve received help organising a holiday / trip together.</w:t>
      </w:r>
    </w:p>
    <w:p w14:paraId="3074070D" w14:textId="77777777" w:rsidR="008622E6" w:rsidRPr="003F233B" w:rsidRDefault="008622E6" w:rsidP="008622E6">
      <w:pPr>
        <w:pStyle w:val="Heading4"/>
      </w:pPr>
      <w:r>
        <w:t xml:space="preserve">Who / what organisation provides this </w:t>
      </w:r>
      <w:proofErr w:type="gramStart"/>
      <w:r>
        <w:t>service</w:t>
      </w:r>
      <w:proofErr w:type="gramEnd"/>
    </w:p>
    <w:p w14:paraId="22882842" w14:textId="6AC747D9" w:rsidR="002F20E2" w:rsidRDefault="002F20E2" w:rsidP="002F20E2">
      <w:r>
        <w:t>Below is a list of where help is received when arranging a holiday / trip together:</w:t>
      </w:r>
    </w:p>
    <w:tbl>
      <w:tblPr>
        <w:tblW w:w="4520" w:type="dxa"/>
        <w:jc w:val="center"/>
        <w:tblLook w:val="04A0" w:firstRow="1" w:lastRow="0" w:firstColumn="1" w:lastColumn="0" w:noHBand="0" w:noVBand="1"/>
      </w:tblPr>
      <w:tblGrid>
        <w:gridCol w:w="3560"/>
        <w:gridCol w:w="960"/>
      </w:tblGrid>
      <w:tr w:rsidR="002F20E2" w:rsidRPr="002F20E2" w14:paraId="38E25EB2" w14:textId="77777777" w:rsidTr="002F20E2">
        <w:trPr>
          <w:trHeight w:val="288"/>
          <w:jc w:val="center"/>
        </w:trPr>
        <w:tc>
          <w:tcPr>
            <w:tcW w:w="3560"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61BAA5BD" w14:textId="77777777" w:rsidR="002F20E2" w:rsidRPr="002F20E2" w:rsidRDefault="002F20E2" w:rsidP="002F20E2">
            <w:pPr>
              <w:spacing w:after="0" w:line="240" w:lineRule="auto"/>
              <w:rPr>
                <w:rFonts w:ascii="Calibri" w:eastAsia="Times New Roman" w:hAnsi="Calibri" w:cs="Calibri"/>
                <w:b/>
                <w:bCs/>
                <w:szCs w:val="24"/>
                <w:lang w:eastAsia="en-GB"/>
              </w:rPr>
            </w:pPr>
            <w:r w:rsidRPr="002F20E2">
              <w:rPr>
                <w:rFonts w:ascii="Calibri" w:eastAsia="Times New Roman" w:hAnsi="Calibri" w:cs="Calibri"/>
                <w:b/>
                <w:bCs/>
                <w:szCs w:val="24"/>
                <w:lang w:eastAsia="en-GB"/>
              </w:rPr>
              <w:t>Who / Organisation</w:t>
            </w:r>
          </w:p>
        </w:tc>
        <w:tc>
          <w:tcPr>
            <w:tcW w:w="96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50752391" w14:textId="77777777" w:rsidR="002F20E2" w:rsidRPr="002F20E2" w:rsidRDefault="002F20E2" w:rsidP="002F20E2">
            <w:pPr>
              <w:spacing w:after="0" w:line="240" w:lineRule="auto"/>
              <w:rPr>
                <w:rFonts w:ascii="Calibri" w:eastAsia="Times New Roman" w:hAnsi="Calibri" w:cs="Calibri"/>
                <w:b/>
                <w:bCs/>
                <w:szCs w:val="24"/>
                <w:lang w:eastAsia="en-GB"/>
              </w:rPr>
            </w:pPr>
            <w:r w:rsidRPr="002F20E2">
              <w:rPr>
                <w:rFonts w:ascii="Calibri" w:eastAsia="Times New Roman" w:hAnsi="Calibri" w:cs="Calibri"/>
                <w:b/>
                <w:bCs/>
                <w:szCs w:val="24"/>
                <w:lang w:eastAsia="en-GB"/>
              </w:rPr>
              <w:t>No.</w:t>
            </w:r>
          </w:p>
        </w:tc>
      </w:tr>
      <w:tr w:rsidR="002F20E2" w:rsidRPr="002F20E2" w14:paraId="77B40915" w14:textId="77777777" w:rsidTr="002F20E2">
        <w:trPr>
          <w:trHeight w:val="288"/>
          <w:jc w:val="center"/>
        </w:trPr>
        <w:tc>
          <w:tcPr>
            <w:tcW w:w="356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F57B784" w14:textId="77777777" w:rsidR="002F20E2" w:rsidRPr="002F20E2" w:rsidRDefault="002F20E2" w:rsidP="002F20E2">
            <w:pPr>
              <w:spacing w:after="0" w:line="240" w:lineRule="auto"/>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Personally / Relatives / Friends</w:t>
            </w:r>
          </w:p>
        </w:tc>
        <w:tc>
          <w:tcPr>
            <w:tcW w:w="960" w:type="dxa"/>
            <w:tcBorders>
              <w:top w:val="nil"/>
              <w:left w:val="nil"/>
              <w:bottom w:val="single" w:sz="4" w:space="0" w:color="auto"/>
              <w:right w:val="single" w:sz="4" w:space="0" w:color="auto"/>
            </w:tcBorders>
            <w:shd w:val="clear" w:color="auto" w:fill="DEEAF6" w:themeFill="accent5" w:themeFillTint="33"/>
            <w:vAlign w:val="bottom"/>
            <w:hideMark/>
          </w:tcPr>
          <w:p w14:paraId="43282F86" w14:textId="77777777" w:rsidR="002F20E2" w:rsidRPr="002F20E2" w:rsidRDefault="002F20E2" w:rsidP="002F20E2">
            <w:pPr>
              <w:spacing w:after="0" w:line="240" w:lineRule="auto"/>
              <w:jc w:val="right"/>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9</w:t>
            </w:r>
          </w:p>
        </w:tc>
      </w:tr>
      <w:tr w:rsidR="002F20E2" w:rsidRPr="002F20E2" w14:paraId="179EAF8D" w14:textId="77777777" w:rsidTr="002F20E2">
        <w:trPr>
          <w:trHeight w:val="288"/>
          <w:jc w:val="center"/>
        </w:trPr>
        <w:tc>
          <w:tcPr>
            <w:tcW w:w="3560" w:type="dxa"/>
            <w:tcBorders>
              <w:top w:val="nil"/>
              <w:left w:val="single" w:sz="4" w:space="0" w:color="auto"/>
              <w:bottom w:val="single" w:sz="4" w:space="0" w:color="auto"/>
              <w:right w:val="single" w:sz="4" w:space="0" w:color="auto"/>
            </w:tcBorders>
            <w:shd w:val="clear" w:color="auto" w:fill="auto"/>
            <w:vAlign w:val="center"/>
            <w:hideMark/>
          </w:tcPr>
          <w:p w14:paraId="50CD6FED" w14:textId="77777777" w:rsidR="002F20E2" w:rsidRPr="002F20E2" w:rsidRDefault="002F20E2" w:rsidP="002F20E2">
            <w:pPr>
              <w:spacing w:after="0" w:line="240" w:lineRule="auto"/>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Not Specified</w:t>
            </w:r>
          </w:p>
        </w:tc>
        <w:tc>
          <w:tcPr>
            <w:tcW w:w="960" w:type="dxa"/>
            <w:tcBorders>
              <w:top w:val="nil"/>
              <w:left w:val="nil"/>
              <w:bottom w:val="single" w:sz="4" w:space="0" w:color="auto"/>
              <w:right w:val="single" w:sz="4" w:space="0" w:color="auto"/>
            </w:tcBorders>
            <w:shd w:val="clear" w:color="auto" w:fill="auto"/>
            <w:vAlign w:val="bottom"/>
            <w:hideMark/>
          </w:tcPr>
          <w:p w14:paraId="744BB654" w14:textId="77777777" w:rsidR="002F20E2" w:rsidRPr="002F20E2" w:rsidRDefault="002F20E2" w:rsidP="002F20E2">
            <w:pPr>
              <w:spacing w:after="0" w:line="240" w:lineRule="auto"/>
              <w:jc w:val="right"/>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2</w:t>
            </w:r>
          </w:p>
        </w:tc>
      </w:tr>
      <w:tr w:rsidR="002F20E2" w:rsidRPr="002F20E2" w14:paraId="5619B8FC" w14:textId="77777777" w:rsidTr="002F20E2">
        <w:trPr>
          <w:trHeight w:val="288"/>
          <w:jc w:val="center"/>
        </w:trPr>
        <w:tc>
          <w:tcPr>
            <w:tcW w:w="3560"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DC17197" w14:textId="77777777" w:rsidR="002F20E2" w:rsidRPr="002F20E2" w:rsidRDefault="002F20E2" w:rsidP="002F20E2">
            <w:pPr>
              <w:spacing w:after="0" w:line="240" w:lineRule="auto"/>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Cardiff Council</w:t>
            </w:r>
          </w:p>
        </w:tc>
        <w:tc>
          <w:tcPr>
            <w:tcW w:w="960" w:type="dxa"/>
            <w:tcBorders>
              <w:top w:val="nil"/>
              <w:left w:val="nil"/>
              <w:bottom w:val="single" w:sz="4" w:space="0" w:color="auto"/>
              <w:right w:val="single" w:sz="4" w:space="0" w:color="auto"/>
            </w:tcBorders>
            <w:shd w:val="clear" w:color="auto" w:fill="DEEAF6" w:themeFill="accent5" w:themeFillTint="33"/>
            <w:vAlign w:val="bottom"/>
            <w:hideMark/>
          </w:tcPr>
          <w:p w14:paraId="412F7EA1" w14:textId="77777777" w:rsidR="002F20E2" w:rsidRPr="002F20E2" w:rsidRDefault="002F20E2" w:rsidP="002F20E2">
            <w:pPr>
              <w:spacing w:after="0" w:line="240" w:lineRule="auto"/>
              <w:jc w:val="right"/>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1</w:t>
            </w:r>
          </w:p>
        </w:tc>
      </w:tr>
      <w:tr w:rsidR="002F20E2" w:rsidRPr="002F20E2" w14:paraId="54F4E95E" w14:textId="77777777" w:rsidTr="002F20E2">
        <w:trPr>
          <w:trHeight w:val="288"/>
          <w:jc w:val="center"/>
        </w:trPr>
        <w:tc>
          <w:tcPr>
            <w:tcW w:w="3560" w:type="dxa"/>
            <w:tcBorders>
              <w:top w:val="nil"/>
              <w:left w:val="single" w:sz="4" w:space="0" w:color="auto"/>
              <w:bottom w:val="double" w:sz="6" w:space="0" w:color="auto"/>
              <w:right w:val="single" w:sz="4" w:space="0" w:color="auto"/>
            </w:tcBorders>
            <w:shd w:val="clear" w:color="auto" w:fill="auto"/>
            <w:vAlign w:val="center"/>
            <w:hideMark/>
          </w:tcPr>
          <w:p w14:paraId="33DA74DD" w14:textId="77777777" w:rsidR="002F20E2" w:rsidRPr="002F20E2" w:rsidRDefault="002F20E2" w:rsidP="002F20E2">
            <w:pPr>
              <w:spacing w:after="0" w:line="240" w:lineRule="auto"/>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Dementia Adventure</w:t>
            </w:r>
          </w:p>
        </w:tc>
        <w:tc>
          <w:tcPr>
            <w:tcW w:w="960" w:type="dxa"/>
            <w:tcBorders>
              <w:top w:val="nil"/>
              <w:left w:val="nil"/>
              <w:bottom w:val="double" w:sz="6" w:space="0" w:color="auto"/>
              <w:right w:val="single" w:sz="4" w:space="0" w:color="auto"/>
            </w:tcBorders>
            <w:shd w:val="clear" w:color="auto" w:fill="auto"/>
            <w:vAlign w:val="bottom"/>
            <w:hideMark/>
          </w:tcPr>
          <w:p w14:paraId="5EC2098A" w14:textId="77777777" w:rsidR="002F20E2" w:rsidRPr="002F20E2" w:rsidRDefault="002F20E2" w:rsidP="002F20E2">
            <w:pPr>
              <w:spacing w:after="0" w:line="240" w:lineRule="auto"/>
              <w:jc w:val="right"/>
              <w:rPr>
                <w:rFonts w:ascii="Calibri" w:eastAsia="Times New Roman" w:hAnsi="Calibri" w:cs="Calibri"/>
                <w:color w:val="000000"/>
                <w:szCs w:val="24"/>
                <w:lang w:eastAsia="en-GB"/>
              </w:rPr>
            </w:pPr>
            <w:r w:rsidRPr="002F20E2">
              <w:rPr>
                <w:rFonts w:ascii="Calibri" w:eastAsia="Times New Roman" w:hAnsi="Calibri" w:cs="Calibri"/>
                <w:color w:val="000000"/>
                <w:szCs w:val="24"/>
                <w:lang w:eastAsia="en-GB"/>
              </w:rPr>
              <w:t>1</w:t>
            </w:r>
          </w:p>
        </w:tc>
      </w:tr>
      <w:tr w:rsidR="002F20E2" w:rsidRPr="002F20E2" w14:paraId="3E4D8150" w14:textId="77777777" w:rsidTr="002F20E2">
        <w:trPr>
          <w:trHeight w:val="288"/>
          <w:jc w:val="center"/>
        </w:trPr>
        <w:tc>
          <w:tcPr>
            <w:tcW w:w="3560" w:type="dxa"/>
            <w:tcBorders>
              <w:top w:val="nil"/>
              <w:left w:val="single" w:sz="4" w:space="0" w:color="auto"/>
              <w:bottom w:val="single" w:sz="4" w:space="0" w:color="auto"/>
              <w:right w:val="single" w:sz="4" w:space="0" w:color="auto"/>
            </w:tcBorders>
            <w:shd w:val="clear" w:color="auto" w:fill="5B9BD5" w:themeFill="accent5"/>
            <w:vAlign w:val="center"/>
            <w:hideMark/>
          </w:tcPr>
          <w:p w14:paraId="52A9AD1D" w14:textId="77777777" w:rsidR="002F20E2" w:rsidRPr="002F20E2" w:rsidRDefault="002F20E2" w:rsidP="002F20E2">
            <w:pPr>
              <w:spacing w:after="0" w:line="240" w:lineRule="auto"/>
              <w:jc w:val="right"/>
              <w:rPr>
                <w:rFonts w:ascii="Calibri" w:eastAsia="Times New Roman" w:hAnsi="Calibri" w:cs="Calibri"/>
                <w:b/>
                <w:bCs/>
                <w:color w:val="000000"/>
                <w:szCs w:val="24"/>
                <w:lang w:eastAsia="en-GB"/>
              </w:rPr>
            </w:pPr>
            <w:r w:rsidRPr="002F20E2">
              <w:rPr>
                <w:rFonts w:ascii="Calibri" w:eastAsia="Times New Roman" w:hAnsi="Calibri" w:cs="Calibri"/>
                <w:b/>
                <w:bCs/>
                <w:color w:val="000000"/>
                <w:szCs w:val="24"/>
                <w:lang w:eastAsia="en-GB"/>
              </w:rPr>
              <w:t>Total Respondents</w:t>
            </w:r>
          </w:p>
        </w:tc>
        <w:tc>
          <w:tcPr>
            <w:tcW w:w="960" w:type="dxa"/>
            <w:tcBorders>
              <w:top w:val="nil"/>
              <w:left w:val="nil"/>
              <w:bottom w:val="single" w:sz="4" w:space="0" w:color="auto"/>
              <w:right w:val="single" w:sz="4" w:space="0" w:color="auto"/>
            </w:tcBorders>
            <w:shd w:val="clear" w:color="auto" w:fill="5B9BD5" w:themeFill="accent5"/>
            <w:vAlign w:val="bottom"/>
            <w:hideMark/>
          </w:tcPr>
          <w:p w14:paraId="526315F0" w14:textId="77777777" w:rsidR="002F20E2" w:rsidRPr="002F20E2" w:rsidRDefault="002F20E2" w:rsidP="002F20E2">
            <w:pPr>
              <w:spacing w:after="0" w:line="240" w:lineRule="auto"/>
              <w:jc w:val="right"/>
              <w:rPr>
                <w:rFonts w:ascii="Calibri" w:eastAsia="Times New Roman" w:hAnsi="Calibri" w:cs="Calibri"/>
                <w:b/>
                <w:bCs/>
                <w:color w:val="000000"/>
                <w:szCs w:val="24"/>
                <w:lang w:eastAsia="en-GB"/>
              </w:rPr>
            </w:pPr>
            <w:r w:rsidRPr="002F20E2">
              <w:rPr>
                <w:rFonts w:ascii="Calibri" w:eastAsia="Times New Roman" w:hAnsi="Calibri" w:cs="Calibri"/>
                <w:b/>
                <w:bCs/>
                <w:color w:val="000000"/>
                <w:szCs w:val="24"/>
                <w:lang w:eastAsia="en-GB"/>
              </w:rPr>
              <w:t>13</w:t>
            </w:r>
          </w:p>
        </w:tc>
      </w:tr>
    </w:tbl>
    <w:p w14:paraId="6292003E" w14:textId="77777777" w:rsidR="002F20E2" w:rsidRPr="002F20E2" w:rsidRDefault="002F20E2" w:rsidP="002F20E2"/>
    <w:p w14:paraId="2A628497" w14:textId="20854CFB" w:rsidR="002F20E2" w:rsidRDefault="002F20E2" w:rsidP="008622E6">
      <w:pPr>
        <w:pStyle w:val="Heading4"/>
      </w:pPr>
      <w:r>
        <w:t xml:space="preserve">How often do you use this </w:t>
      </w:r>
      <w:proofErr w:type="gramStart"/>
      <w:r>
        <w:t>service</w:t>
      </w:r>
      <w:proofErr w:type="gramEnd"/>
    </w:p>
    <w:p w14:paraId="2CD79BAB" w14:textId="7B124ED6" w:rsidR="004109C3" w:rsidRDefault="004109C3" w:rsidP="004109C3">
      <w:r>
        <w:t>All 15 respondents who stated they have help organising a holiday / trip together provided an answer for how often they receive help.</w:t>
      </w:r>
    </w:p>
    <w:p w14:paraId="667BC0CA" w14:textId="08B3C52D" w:rsidR="004109C3" w:rsidRDefault="004A4ACD" w:rsidP="004109C3">
      <w:r>
        <w:t>Seven</w:t>
      </w:r>
      <w:r w:rsidR="004109C3">
        <w:t xml:space="preserve"> respondents stated that they receive help annually, with a further 5 indicating the help they received was a one off.</w:t>
      </w:r>
    </w:p>
    <w:p w14:paraId="09C3A281" w14:textId="3364751C" w:rsidR="002F20E2" w:rsidRPr="002F20E2" w:rsidRDefault="004109C3" w:rsidP="00125AD0">
      <w:pPr>
        <w:jc w:val="center"/>
      </w:pPr>
      <w:r>
        <w:rPr>
          <w:noProof/>
        </w:rPr>
        <w:drawing>
          <wp:inline distT="0" distB="0" distL="0" distR="0" wp14:anchorId="2FED8BD0" wp14:editId="77DCA477">
            <wp:extent cx="5436000" cy="2520000"/>
            <wp:effectExtent l="0" t="0" r="12700" b="13970"/>
            <wp:docPr id="8" name="Chart 8">
              <a:extLst xmlns:a="http://schemas.openxmlformats.org/drawingml/2006/main">
                <a:ext uri="{FF2B5EF4-FFF2-40B4-BE49-F238E27FC236}">
                  <a16:creationId xmlns:a16="http://schemas.microsoft.com/office/drawing/2014/main" id="{652A3973-5B7C-4478-B4DA-27183BE502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C8B725" w14:textId="10C9120B" w:rsidR="004109C3" w:rsidRDefault="004109C3">
      <w:r>
        <w:br w:type="page"/>
      </w:r>
    </w:p>
    <w:p w14:paraId="0CC5E426" w14:textId="55393B17" w:rsidR="008A55B9" w:rsidRDefault="004109C3" w:rsidP="004109C3">
      <w:pPr>
        <w:pStyle w:val="Heading3"/>
      </w:pPr>
      <w:bookmarkStart w:id="17" w:name="_Toc130902207"/>
      <w:r>
        <w:lastRenderedPageBreak/>
        <w:t>Other</w:t>
      </w:r>
      <w:bookmarkEnd w:id="17"/>
    </w:p>
    <w:p w14:paraId="0F9CB4D4" w14:textId="576016A0" w:rsidR="008622E6" w:rsidRDefault="004A4ACD" w:rsidP="008622E6">
      <w:r>
        <w:t xml:space="preserve">There were </w:t>
      </w:r>
      <w:r w:rsidR="008622E6">
        <w:t xml:space="preserve">30 respondents </w:t>
      </w:r>
      <w:r>
        <w:t xml:space="preserve">who </w:t>
      </w:r>
      <w:r w:rsidR="008622E6">
        <w:t>indicated that they’ve received some other form of assistance.</w:t>
      </w:r>
    </w:p>
    <w:p w14:paraId="08709B9E" w14:textId="77777777" w:rsidR="008622E6" w:rsidRPr="003F233B" w:rsidRDefault="008622E6" w:rsidP="008622E6">
      <w:pPr>
        <w:pStyle w:val="Heading4"/>
      </w:pPr>
      <w:r>
        <w:t xml:space="preserve">Who / what organisation provides this </w:t>
      </w:r>
      <w:proofErr w:type="gramStart"/>
      <w:r>
        <w:t>service</w:t>
      </w:r>
      <w:proofErr w:type="gramEnd"/>
    </w:p>
    <w:p w14:paraId="50CED984" w14:textId="33CE017C" w:rsidR="004109C3" w:rsidRDefault="00D12665" w:rsidP="004109C3">
      <w:r>
        <w:t>Below is a list of other organisations that respondents have accessed that allows them to take a break from their usual routines of looking after their friend / relative:</w:t>
      </w:r>
    </w:p>
    <w:tbl>
      <w:tblPr>
        <w:tblW w:w="8076" w:type="dxa"/>
        <w:jc w:val="center"/>
        <w:tblLook w:val="04A0" w:firstRow="1" w:lastRow="0" w:firstColumn="1" w:lastColumn="0" w:noHBand="0" w:noVBand="1"/>
      </w:tblPr>
      <w:tblGrid>
        <w:gridCol w:w="3539"/>
        <w:gridCol w:w="568"/>
        <w:gridCol w:w="3401"/>
        <w:gridCol w:w="568"/>
      </w:tblGrid>
      <w:tr w:rsidR="00D12665" w:rsidRPr="00D12665" w14:paraId="3F7C53E3" w14:textId="77777777" w:rsidTr="00D12665">
        <w:trPr>
          <w:trHeight w:val="312"/>
          <w:jc w:val="center"/>
        </w:trPr>
        <w:tc>
          <w:tcPr>
            <w:tcW w:w="3539"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291C1F79" w14:textId="77777777" w:rsidR="00D12665" w:rsidRPr="00D12665" w:rsidRDefault="00D12665" w:rsidP="00D12665">
            <w:pPr>
              <w:spacing w:after="0" w:line="240" w:lineRule="auto"/>
              <w:rPr>
                <w:rFonts w:ascii="Calibri" w:eastAsia="Times New Roman" w:hAnsi="Calibri" w:cs="Calibri"/>
                <w:b/>
                <w:bCs/>
                <w:szCs w:val="24"/>
                <w:lang w:eastAsia="en-GB"/>
              </w:rPr>
            </w:pPr>
            <w:r w:rsidRPr="00D12665">
              <w:rPr>
                <w:rFonts w:ascii="Calibri" w:eastAsia="Times New Roman" w:hAnsi="Calibri" w:cs="Calibri"/>
                <w:b/>
                <w:bCs/>
                <w:szCs w:val="24"/>
                <w:lang w:eastAsia="en-GB"/>
              </w:rPr>
              <w:t>Who / Organisation</w:t>
            </w:r>
          </w:p>
        </w:tc>
        <w:tc>
          <w:tcPr>
            <w:tcW w:w="56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6F02685" w14:textId="77777777" w:rsidR="00D12665" w:rsidRPr="00D12665" w:rsidRDefault="00D12665" w:rsidP="00D12665">
            <w:pPr>
              <w:spacing w:after="0" w:line="240" w:lineRule="auto"/>
              <w:rPr>
                <w:rFonts w:ascii="Calibri" w:eastAsia="Times New Roman" w:hAnsi="Calibri" w:cs="Calibri"/>
                <w:b/>
                <w:bCs/>
                <w:szCs w:val="24"/>
                <w:lang w:eastAsia="en-GB"/>
              </w:rPr>
            </w:pPr>
            <w:r w:rsidRPr="00D12665">
              <w:rPr>
                <w:rFonts w:ascii="Calibri" w:eastAsia="Times New Roman" w:hAnsi="Calibri" w:cs="Calibri"/>
                <w:b/>
                <w:bCs/>
                <w:szCs w:val="24"/>
                <w:lang w:eastAsia="en-GB"/>
              </w:rPr>
              <w:t>No.</w:t>
            </w:r>
          </w:p>
        </w:tc>
        <w:tc>
          <w:tcPr>
            <w:tcW w:w="340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60293AF" w14:textId="77777777" w:rsidR="00D12665" w:rsidRPr="00D12665" w:rsidRDefault="00D12665" w:rsidP="00D12665">
            <w:pPr>
              <w:spacing w:after="0" w:line="240" w:lineRule="auto"/>
              <w:rPr>
                <w:rFonts w:ascii="Calibri" w:eastAsia="Times New Roman" w:hAnsi="Calibri" w:cs="Calibri"/>
                <w:b/>
                <w:bCs/>
                <w:szCs w:val="24"/>
                <w:lang w:eastAsia="en-GB"/>
              </w:rPr>
            </w:pPr>
            <w:r w:rsidRPr="00D12665">
              <w:rPr>
                <w:rFonts w:ascii="Calibri" w:eastAsia="Times New Roman" w:hAnsi="Calibri" w:cs="Calibri"/>
                <w:b/>
                <w:bCs/>
                <w:szCs w:val="24"/>
                <w:lang w:eastAsia="en-GB"/>
              </w:rPr>
              <w:t>Who / Organisation</w:t>
            </w:r>
          </w:p>
        </w:tc>
        <w:tc>
          <w:tcPr>
            <w:tcW w:w="56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BE87279" w14:textId="77777777" w:rsidR="00D12665" w:rsidRPr="00D12665" w:rsidRDefault="00D12665" w:rsidP="00D12665">
            <w:pPr>
              <w:spacing w:after="0" w:line="240" w:lineRule="auto"/>
              <w:rPr>
                <w:rFonts w:ascii="Calibri" w:eastAsia="Times New Roman" w:hAnsi="Calibri" w:cs="Calibri"/>
                <w:b/>
                <w:bCs/>
                <w:szCs w:val="24"/>
                <w:lang w:eastAsia="en-GB"/>
              </w:rPr>
            </w:pPr>
            <w:r w:rsidRPr="00D12665">
              <w:rPr>
                <w:rFonts w:ascii="Calibri" w:eastAsia="Times New Roman" w:hAnsi="Calibri" w:cs="Calibri"/>
                <w:b/>
                <w:bCs/>
                <w:szCs w:val="24"/>
                <w:lang w:eastAsia="en-GB"/>
              </w:rPr>
              <w:t>No.</w:t>
            </w:r>
          </w:p>
        </w:tc>
      </w:tr>
      <w:tr w:rsidR="00D12665" w:rsidRPr="00D12665" w14:paraId="637797B9" w14:textId="77777777" w:rsidTr="00D12665">
        <w:trPr>
          <w:trHeight w:val="407"/>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FAB13B1"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Agency / Company - Not Specified</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011F3A2E"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4</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2607B820"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Online Groups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112F6D0F"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2BB160DC"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7E049066"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Direct Payments</w:t>
            </w:r>
          </w:p>
        </w:tc>
        <w:tc>
          <w:tcPr>
            <w:tcW w:w="568" w:type="dxa"/>
            <w:tcBorders>
              <w:top w:val="nil"/>
              <w:left w:val="nil"/>
              <w:bottom w:val="single" w:sz="4" w:space="0" w:color="auto"/>
              <w:right w:val="single" w:sz="4" w:space="0" w:color="auto"/>
            </w:tcBorders>
            <w:shd w:val="clear" w:color="auto" w:fill="auto"/>
            <w:vAlign w:val="bottom"/>
            <w:hideMark/>
          </w:tcPr>
          <w:p w14:paraId="102488B3"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3</w:t>
            </w:r>
          </w:p>
        </w:tc>
        <w:tc>
          <w:tcPr>
            <w:tcW w:w="3401" w:type="dxa"/>
            <w:tcBorders>
              <w:top w:val="nil"/>
              <w:left w:val="nil"/>
              <w:bottom w:val="single" w:sz="4" w:space="0" w:color="auto"/>
              <w:right w:val="single" w:sz="4" w:space="0" w:color="auto"/>
            </w:tcBorders>
            <w:shd w:val="clear" w:color="auto" w:fill="auto"/>
            <w:vAlign w:val="center"/>
            <w:hideMark/>
          </w:tcPr>
          <w:p w14:paraId="649D0761" w14:textId="77777777" w:rsidR="00D12665" w:rsidRPr="00D12665" w:rsidRDefault="00D12665" w:rsidP="00D12665">
            <w:pPr>
              <w:spacing w:after="0" w:line="240" w:lineRule="auto"/>
              <w:rPr>
                <w:rFonts w:ascii="Calibri" w:eastAsia="Times New Roman" w:hAnsi="Calibri" w:cs="Calibri"/>
                <w:color w:val="000000"/>
                <w:szCs w:val="24"/>
                <w:lang w:eastAsia="en-GB"/>
              </w:rPr>
            </w:pPr>
            <w:proofErr w:type="spellStart"/>
            <w:r w:rsidRPr="00D12665">
              <w:rPr>
                <w:rFonts w:ascii="Calibri" w:eastAsia="Times New Roman" w:hAnsi="Calibri" w:cs="Calibri"/>
                <w:color w:val="000000"/>
                <w:szCs w:val="24"/>
                <w:lang w:eastAsia="en-GB"/>
              </w:rPr>
              <w:t>Alzhemiers</w:t>
            </w:r>
            <w:proofErr w:type="spellEnd"/>
            <w:r w:rsidRPr="00D12665">
              <w:rPr>
                <w:rFonts w:ascii="Calibri" w:eastAsia="Times New Roman" w:hAnsi="Calibri" w:cs="Calibri"/>
                <w:color w:val="000000"/>
                <w:szCs w:val="24"/>
                <w:lang w:eastAsia="en-GB"/>
              </w:rPr>
              <w:t xml:space="preserve"> Society</w:t>
            </w:r>
          </w:p>
        </w:tc>
        <w:tc>
          <w:tcPr>
            <w:tcW w:w="568" w:type="dxa"/>
            <w:tcBorders>
              <w:top w:val="nil"/>
              <w:left w:val="nil"/>
              <w:bottom w:val="single" w:sz="4" w:space="0" w:color="auto"/>
              <w:right w:val="single" w:sz="4" w:space="0" w:color="auto"/>
            </w:tcBorders>
            <w:shd w:val="clear" w:color="auto" w:fill="auto"/>
            <w:vAlign w:val="bottom"/>
            <w:hideMark/>
          </w:tcPr>
          <w:p w14:paraId="7730F199"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50DEA6FA" w14:textId="77777777" w:rsidTr="00D12665">
        <w:trPr>
          <w:trHeight w:val="233"/>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EDDAF83"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Helping Hands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29A31B65"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3</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715EAD42"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Forget Me Not Chorus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5829A653"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0F957872"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08B8A315"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ISS Healthcare</w:t>
            </w:r>
          </w:p>
        </w:tc>
        <w:tc>
          <w:tcPr>
            <w:tcW w:w="568" w:type="dxa"/>
            <w:tcBorders>
              <w:top w:val="nil"/>
              <w:left w:val="nil"/>
              <w:bottom w:val="single" w:sz="4" w:space="0" w:color="auto"/>
              <w:right w:val="single" w:sz="4" w:space="0" w:color="auto"/>
            </w:tcBorders>
            <w:shd w:val="clear" w:color="auto" w:fill="auto"/>
            <w:vAlign w:val="bottom"/>
            <w:hideMark/>
          </w:tcPr>
          <w:p w14:paraId="2E552370"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2</w:t>
            </w:r>
          </w:p>
        </w:tc>
        <w:tc>
          <w:tcPr>
            <w:tcW w:w="3401" w:type="dxa"/>
            <w:tcBorders>
              <w:top w:val="nil"/>
              <w:left w:val="nil"/>
              <w:bottom w:val="single" w:sz="4" w:space="0" w:color="auto"/>
              <w:right w:val="single" w:sz="4" w:space="0" w:color="auto"/>
            </w:tcBorders>
            <w:shd w:val="clear" w:color="auto" w:fill="auto"/>
            <w:vAlign w:val="center"/>
            <w:hideMark/>
          </w:tcPr>
          <w:p w14:paraId="133D4C1E"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PA</w:t>
            </w:r>
          </w:p>
        </w:tc>
        <w:tc>
          <w:tcPr>
            <w:tcW w:w="568" w:type="dxa"/>
            <w:tcBorders>
              <w:top w:val="nil"/>
              <w:left w:val="nil"/>
              <w:bottom w:val="single" w:sz="4" w:space="0" w:color="auto"/>
              <w:right w:val="single" w:sz="4" w:space="0" w:color="auto"/>
            </w:tcBorders>
            <w:shd w:val="clear" w:color="auto" w:fill="auto"/>
            <w:vAlign w:val="bottom"/>
            <w:hideMark/>
          </w:tcPr>
          <w:p w14:paraId="319DD8DE"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4326251E" w14:textId="77777777" w:rsidTr="00D12665">
        <w:trPr>
          <w:trHeight w:val="243"/>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43A5EF0"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Innovate Trust Respite Services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7E591FDC"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2</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3C2832BC" w14:textId="77777777" w:rsidR="00D12665" w:rsidRPr="00D12665" w:rsidRDefault="00D12665" w:rsidP="00D12665">
            <w:pPr>
              <w:spacing w:after="0" w:line="240" w:lineRule="auto"/>
              <w:rPr>
                <w:rFonts w:ascii="Calibri" w:eastAsia="Times New Roman" w:hAnsi="Calibri" w:cs="Calibri"/>
                <w:color w:val="000000"/>
                <w:szCs w:val="24"/>
                <w:lang w:eastAsia="en-GB"/>
              </w:rPr>
            </w:pPr>
            <w:proofErr w:type="spellStart"/>
            <w:r w:rsidRPr="00D12665">
              <w:rPr>
                <w:rFonts w:ascii="Calibri" w:eastAsia="Times New Roman" w:hAnsi="Calibri" w:cs="Calibri"/>
                <w:color w:val="000000"/>
                <w:szCs w:val="24"/>
                <w:lang w:eastAsia="en-GB"/>
              </w:rPr>
              <w:t>Mirus</w:t>
            </w:r>
            <w:proofErr w:type="spellEnd"/>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6D2F1ADB"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14F98E69"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96AB68F"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1st Grade Care</w:t>
            </w:r>
          </w:p>
        </w:tc>
        <w:tc>
          <w:tcPr>
            <w:tcW w:w="568" w:type="dxa"/>
            <w:tcBorders>
              <w:top w:val="nil"/>
              <w:left w:val="nil"/>
              <w:bottom w:val="single" w:sz="4" w:space="0" w:color="auto"/>
              <w:right w:val="single" w:sz="4" w:space="0" w:color="auto"/>
            </w:tcBorders>
            <w:shd w:val="clear" w:color="auto" w:fill="auto"/>
            <w:vAlign w:val="bottom"/>
            <w:hideMark/>
          </w:tcPr>
          <w:p w14:paraId="7DEA4A70"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2</w:t>
            </w:r>
          </w:p>
        </w:tc>
        <w:tc>
          <w:tcPr>
            <w:tcW w:w="3401" w:type="dxa"/>
            <w:tcBorders>
              <w:top w:val="nil"/>
              <w:left w:val="nil"/>
              <w:bottom w:val="single" w:sz="4" w:space="0" w:color="auto"/>
              <w:right w:val="single" w:sz="4" w:space="0" w:color="auto"/>
            </w:tcBorders>
            <w:shd w:val="clear" w:color="auto" w:fill="auto"/>
            <w:vAlign w:val="center"/>
            <w:hideMark/>
          </w:tcPr>
          <w:p w14:paraId="20369743"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Cariad Care Group</w:t>
            </w:r>
          </w:p>
        </w:tc>
        <w:tc>
          <w:tcPr>
            <w:tcW w:w="568" w:type="dxa"/>
            <w:tcBorders>
              <w:top w:val="nil"/>
              <w:left w:val="nil"/>
              <w:bottom w:val="single" w:sz="4" w:space="0" w:color="auto"/>
              <w:right w:val="single" w:sz="4" w:space="0" w:color="auto"/>
            </w:tcBorders>
            <w:shd w:val="clear" w:color="auto" w:fill="auto"/>
            <w:vAlign w:val="bottom"/>
            <w:hideMark/>
          </w:tcPr>
          <w:p w14:paraId="6955A075"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7C325468"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4D906D2"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ILS Social Services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54E7745D"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4E67F7F7"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Primary Care</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05A092F4"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47D6E366"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31DD1BB5"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 xml:space="preserve">Our Care </w:t>
            </w:r>
          </w:p>
        </w:tc>
        <w:tc>
          <w:tcPr>
            <w:tcW w:w="568" w:type="dxa"/>
            <w:tcBorders>
              <w:top w:val="nil"/>
              <w:left w:val="nil"/>
              <w:bottom w:val="single" w:sz="4" w:space="0" w:color="auto"/>
              <w:right w:val="single" w:sz="4" w:space="0" w:color="auto"/>
            </w:tcBorders>
            <w:shd w:val="clear" w:color="auto" w:fill="auto"/>
            <w:vAlign w:val="bottom"/>
            <w:hideMark/>
          </w:tcPr>
          <w:p w14:paraId="0A7CC766"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auto"/>
            <w:vAlign w:val="center"/>
            <w:hideMark/>
          </w:tcPr>
          <w:p w14:paraId="6FFA42F5"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Council</w:t>
            </w:r>
          </w:p>
        </w:tc>
        <w:tc>
          <w:tcPr>
            <w:tcW w:w="568" w:type="dxa"/>
            <w:tcBorders>
              <w:top w:val="nil"/>
              <w:left w:val="nil"/>
              <w:bottom w:val="single" w:sz="4" w:space="0" w:color="auto"/>
              <w:right w:val="single" w:sz="4" w:space="0" w:color="auto"/>
            </w:tcBorders>
            <w:shd w:val="clear" w:color="auto" w:fill="auto"/>
            <w:vAlign w:val="bottom"/>
            <w:hideMark/>
          </w:tcPr>
          <w:p w14:paraId="6EE7A5F7"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3DD5E987" w14:textId="77777777" w:rsidTr="00D12665">
        <w:trPr>
          <w:trHeight w:val="105"/>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9DEA4D6"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Counselling</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0D6664FC"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2C3CD6B7"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Dolphin Care Agency</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3505E2AD"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74210EE6" w14:textId="77777777" w:rsidTr="00D12665">
        <w:trPr>
          <w:trHeight w:val="307"/>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526CC259"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New Directions</w:t>
            </w:r>
          </w:p>
        </w:tc>
        <w:tc>
          <w:tcPr>
            <w:tcW w:w="568" w:type="dxa"/>
            <w:tcBorders>
              <w:top w:val="nil"/>
              <w:left w:val="nil"/>
              <w:bottom w:val="single" w:sz="4" w:space="0" w:color="auto"/>
              <w:right w:val="single" w:sz="4" w:space="0" w:color="auto"/>
            </w:tcBorders>
            <w:shd w:val="clear" w:color="auto" w:fill="auto"/>
            <w:vAlign w:val="bottom"/>
            <w:hideMark/>
          </w:tcPr>
          <w:p w14:paraId="3168B629"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auto"/>
            <w:vAlign w:val="center"/>
            <w:hideMark/>
          </w:tcPr>
          <w:p w14:paraId="192116F7" w14:textId="77777777" w:rsidR="00D12665" w:rsidRPr="00D12665" w:rsidRDefault="00D12665" w:rsidP="00D12665">
            <w:pPr>
              <w:spacing w:after="0" w:line="240" w:lineRule="auto"/>
              <w:rPr>
                <w:rFonts w:ascii="Calibri" w:eastAsia="Times New Roman" w:hAnsi="Calibri" w:cs="Calibri"/>
                <w:color w:val="000000"/>
                <w:szCs w:val="24"/>
                <w:lang w:eastAsia="en-GB"/>
              </w:rPr>
            </w:pPr>
            <w:proofErr w:type="spellStart"/>
            <w:r w:rsidRPr="00D12665">
              <w:rPr>
                <w:rFonts w:ascii="Calibri" w:eastAsia="Times New Roman" w:hAnsi="Calibri" w:cs="Calibri"/>
                <w:color w:val="000000"/>
                <w:szCs w:val="24"/>
                <w:lang w:eastAsia="en-GB"/>
              </w:rPr>
              <w:t>Llandough</w:t>
            </w:r>
            <w:proofErr w:type="spellEnd"/>
            <w:r w:rsidRPr="00D12665">
              <w:rPr>
                <w:rFonts w:ascii="Calibri" w:eastAsia="Times New Roman" w:hAnsi="Calibri" w:cs="Calibri"/>
                <w:color w:val="000000"/>
                <w:szCs w:val="24"/>
                <w:lang w:eastAsia="en-GB"/>
              </w:rPr>
              <w:t xml:space="preserve"> Day Hospital Centre</w:t>
            </w:r>
          </w:p>
        </w:tc>
        <w:tc>
          <w:tcPr>
            <w:tcW w:w="568" w:type="dxa"/>
            <w:tcBorders>
              <w:top w:val="nil"/>
              <w:left w:val="nil"/>
              <w:bottom w:val="single" w:sz="4" w:space="0" w:color="auto"/>
              <w:right w:val="single" w:sz="4" w:space="0" w:color="auto"/>
            </w:tcBorders>
            <w:shd w:val="clear" w:color="auto" w:fill="auto"/>
            <w:vAlign w:val="bottom"/>
            <w:hideMark/>
          </w:tcPr>
          <w:p w14:paraId="257AD3EE"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0B1ADA08" w14:textId="77777777" w:rsidTr="00D12665">
        <w:trPr>
          <w:trHeight w:val="312"/>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3458BA9"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The Care Collective</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0E0BA0D9"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DEEAF6" w:themeFill="accent5" w:themeFillTint="33"/>
            <w:vAlign w:val="center"/>
            <w:hideMark/>
          </w:tcPr>
          <w:p w14:paraId="6F265F20"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Q Care</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2E1C349B"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12CE87CC" w14:textId="77777777" w:rsidTr="00D12665">
        <w:trPr>
          <w:trHeight w:val="231"/>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02B0F78"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Driving Miss Daisy</w:t>
            </w:r>
          </w:p>
        </w:tc>
        <w:tc>
          <w:tcPr>
            <w:tcW w:w="568" w:type="dxa"/>
            <w:tcBorders>
              <w:top w:val="nil"/>
              <w:left w:val="nil"/>
              <w:bottom w:val="single" w:sz="4" w:space="0" w:color="auto"/>
              <w:right w:val="single" w:sz="4" w:space="0" w:color="auto"/>
            </w:tcBorders>
            <w:shd w:val="clear" w:color="auto" w:fill="auto"/>
            <w:vAlign w:val="bottom"/>
            <w:hideMark/>
          </w:tcPr>
          <w:p w14:paraId="2EFD28AA"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double" w:sz="6" w:space="0" w:color="auto"/>
              <w:right w:val="single" w:sz="4" w:space="0" w:color="auto"/>
            </w:tcBorders>
            <w:shd w:val="clear" w:color="auto" w:fill="auto"/>
            <w:vAlign w:val="center"/>
            <w:hideMark/>
          </w:tcPr>
          <w:p w14:paraId="410DD2D5"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RFCT Trustees Project</w:t>
            </w:r>
          </w:p>
        </w:tc>
        <w:tc>
          <w:tcPr>
            <w:tcW w:w="568" w:type="dxa"/>
            <w:tcBorders>
              <w:top w:val="nil"/>
              <w:left w:val="nil"/>
              <w:bottom w:val="double" w:sz="6" w:space="0" w:color="auto"/>
              <w:right w:val="single" w:sz="4" w:space="0" w:color="auto"/>
            </w:tcBorders>
            <w:shd w:val="clear" w:color="auto" w:fill="auto"/>
            <w:vAlign w:val="bottom"/>
            <w:hideMark/>
          </w:tcPr>
          <w:p w14:paraId="4A5DFD62"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r>
      <w:tr w:rsidR="00D12665" w:rsidRPr="00D12665" w14:paraId="762D5FF3" w14:textId="77777777" w:rsidTr="00D12665">
        <w:trPr>
          <w:trHeight w:val="324"/>
          <w:jc w:val="center"/>
        </w:trPr>
        <w:tc>
          <w:tcPr>
            <w:tcW w:w="3539"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83C65DE" w14:textId="77777777" w:rsidR="00D12665" w:rsidRPr="00D12665" w:rsidRDefault="00D12665" w:rsidP="00D12665">
            <w:pPr>
              <w:spacing w:after="0" w:line="240" w:lineRule="auto"/>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Cardiff Day Services</w:t>
            </w:r>
          </w:p>
        </w:tc>
        <w:tc>
          <w:tcPr>
            <w:tcW w:w="568" w:type="dxa"/>
            <w:tcBorders>
              <w:top w:val="nil"/>
              <w:left w:val="nil"/>
              <w:bottom w:val="single" w:sz="4" w:space="0" w:color="auto"/>
              <w:right w:val="single" w:sz="4" w:space="0" w:color="auto"/>
            </w:tcBorders>
            <w:shd w:val="clear" w:color="auto" w:fill="DEEAF6" w:themeFill="accent5" w:themeFillTint="33"/>
            <w:vAlign w:val="bottom"/>
            <w:hideMark/>
          </w:tcPr>
          <w:p w14:paraId="601CB76F" w14:textId="77777777" w:rsidR="00D12665" w:rsidRPr="00D12665" w:rsidRDefault="00D12665" w:rsidP="00D12665">
            <w:pPr>
              <w:spacing w:after="0" w:line="240" w:lineRule="auto"/>
              <w:jc w:val="right"/>
              <w:rPr>
                <w:rFonts w:ascii="Calibri" w:eastAsia="Times New Roman" w:hAnsi="Calibri" w:cs="Calibri"/>
                <w:color w:val="000000"/>
                <w:szCs w:val="24"/>
                <w:lang w:eastAsia="en-GB"/>
              </w:rPr>
            </w:pPr>
            <w:r w:rsidRPr="00D12665">
              <w:rPr>
                <w:rFonts w:ascii="Calibri" w:eastAsia="Times New Roman" w:hAnsi="Calibri" w:cs="Calibri"/>
                <w:color w:val="000000"/>
                <w:szCs w:val="24"/>
                <w:lang w:eastAsia="en-GB"/>
              </w:rPr>
              <w:t>1</w:t>
            </w:r>
          </w:p>
        </w:tc>
        <w:tc>
          <w:tcPr>
            <w:tcW w:w="3401" w:type="dxa"/>
            <w:tcBorders>
              <w:top w:val="nil"/>
              <w:left w:val="nil"/>
              <w:bottom w:val="single" w:sz="4" w:space="0" w:color="auto"/>
              <w:right w:val="single" w:sz="4" w:space="0" w:color="auto"/>
            </w:tcBorders>
            <w:shd w:val="clear" w:color="auto" w:fill="5B9BD5" w:themeFill="accent5"/>
            <w:vAlign w:val="center"/>
            <w:hideMark/>
          </w:tcPr>
          <w:p w14:paraId="48B60998" w14:textId="77777777" w:rsidR="00D12665" w:rsidRPr="00D12665" w:rsidRDefault="00D12665" w:rsidP="00D12665">
            <w:pPr>
              <w:spacing w:after="0" w:line="240" w:lineRule="auto"/>
              <w:rPr>
                <w:rFonts w:ascii="Calibri" w:eastAsia="Times New Roman" w:hAnsi="Calibri" w:cs="Calibri"/>
                <w:b/>
                <w:bCs/>
                <w:color w:val="000000"/>
                <w:szCs w:val="24"/>
                <w:lang w:eastAsia="en-GB"/>
              </w:rPr>
            </w:pPr>
            <w:r w:rsidRPr="00D12665">
              <w:rPr>
                <w:rFonts w:ascii="Calibri" w:eastAsia="Times New Roman" w:hAnsi="Calibri" w:cs="Calibri"/>
                <w:b/>
                <w:bCs/>
                <w:color w:val="000000"/>
                <w:szCs w:val="24"/>
                <w:lang w:eastAsia="en-GB"/>
              </w:rPr>
              <w:t>Total Respondents</w:t>
            </w:r>
          </w:p>
        </w:tc>
        <w:tc>
          <w:tcPr>
            <w:tcW w:w="568" w:type="dxa"/>
            <w:tcBorders>
              <w:top w:val="nil"/>
              <w:left w:val="nil"/>
              <w:bottom w:val="single" w:sz="4" w:space="0" w:color="auto"/>
              <w:right w:val="single" w:sz="4" w:space="0" w:color="auto"/>
            </w:tcBorders>
            <w:shd w:val="clear" w:color="auto" w:fill="5B9BD5" w:themeFill="accent5"/>
            <w:noWrap/>
            <w:vAlign w:val="bottom"/>
            <w:hideMark/>
          </w:tcPr>
          <w:p w14:paraId="0A9AF81E" w14:textId="77777777" w:rsidR="00D12665" w:rsidRPr="00D12665" w:rsidRDefault="00D12665" w:rsidP="00D12665">
            <w:pPr>
              <w:spacing w:after="0" w:line="240" w:lineRule="auto"/>
              <w:jc w:val="right"/>
              <w:rPr>
                <w:rFonts w:ascii="Calibri" w:eastAsia="Times New Roman" w:hAnsi="Calibri" w:cs="Calibri"/>
                <w:b/>
                <w:bCs/>
                <w:sz w:val="22"/>
                <w:lang w:eastAsia="en-GB"/>
              </w:rPr>
            </w:pPr>
            <w:r w:rsidRPr="00D12665">
              <w:rPr>
                <w:rFonts w:ascii="Calibri" w:eastAsia="Times New Roman" w:hAnsi="Calibri" w:cs="Calibri"/>
                <w:b/>
                <w:bCs/>
                <w:sz w:val="22"/>
                <w:lang w:eastAsia="en-GB"/>
              </w:rPr>
              <w:t>30</w:t>
            </w:r>
          </w:p>
        </w:tc>
      </w:tr>
    </w:tbl>
    <w:p w14:paraId="7D3AEA8E" w14:textId="0841909F" w:rsidR="00D12665" w:rsidRDefault="00D12665" w:rsidP="00D12665">
      <w:pPr>
        <w:jc w:val="center"/>
        <w:rPr>
          <w:i/>
          <w:iCs/>
          <w:sz w:val="22"/>
          <w:szCs w:val="20"/>
        </w:rPr>
      </w:pPr>
      <w:r w:rsidRPr="000D3848">
        <w:rPr>
          <w:i/>
          <w:iCs/>
          <w:sz w:val="22"/>
          <w:szCs w:val="20"/>
        </w:rPr>
        <w:t xml:space="preserve">NB. Total Respondents is less than the </w:t>
      </w:r>
      <w:proofErr w:type="gramStart"/>
      <w:r w:rsidRPr="000D3848">
        <w:rPr>
          <w:i/>
          <w:iCs/>
          <w:sz w:val="22"/>
          <w:szCs w:val="20"/>
        </w:rPr>
        <w:t>amount</w:t>
      </w:r>
      <w:proofErr w:type="gramEnd"/>
      <w:r w:rsidRPr="000D3848">
        <w:rPr>
          <w:i/>
          <w:iCs/>
          <w:sz w:val="22"/>
          <w:szCs w:val="20"/>
        </w:rPr>
        <w:t xml:space="preserve"> of </w:t>
      </w:r>
      <w:r>
        <w:rPr>
          <w:i/>
          <w:iCs/>
          <w:sz w:val="22"/>
          <w:szCs w:val="20"/>
        </w:rPr>
        <w:t>organisations</w:t>
      </w:r>
      <w:r>
        <w:rPr>
          <w:i/>
          <w:iCs/>
          <w:sz w:val="22"/>
          <w:szCs w:val="20"/>
        </w:rPr>
        <w:br/>
      </w:r>
      <w:r w:rsidRPr="000D3848">
        <w:rPr>
          <w:i/>
          <w:iCs/>
          <w:sz w:val="22"/>
          <w:szCs w:val="20"/>
        </w:rPr>
        <w:t xml:space="preserve"> listed as respondents could identify more than one </w:t>
      </w:r>
    </w:p>
    <w:p w14:paraId="011BC4B2" w14:textId="364BCF8A" w:rsidR="00D12665" w:rsidRDefault="00D12665" w:rsidP="004109C3"/>
    <w:p w14:paraId="7A4439D1" w14:textId="77777777" w:rsidR="00D12665" w:rsidRDefault="00D12665" w:rsidP="008622E6">
      <w:pPr>
        <w:pStyle w:val="Heading4"/>
      </w:pPr>
      <w:r>
        <w:t xml:space="preserve">How often do you use this </w:t>
      </w:r>
      <w:proofErr w:type="gramStart"/>
      <w:r>
        <w:t>service</w:t>
      </w:r>
      <w:proofErr w:type="gramEnd"/>
    </w:p>
    <w:p w14:paraId="1782AA17" w14:textId="10D8F85A" w:rsidR="00D12665" w:rsidRDefault="00D12665" w:rsidP="00D12665">
      <w:r>
        <w:t xml:space="preserve">All </w:t>
      </w:r>
      <w:r w:rsidR="00F83E9D">
        <w:t>30</w:t>
      </w:r>
      <w:r>
        <w:t xml:space="preserve"> respondents who stated they have </w:t>
      </w:r>
      <w:r w:rsidR="00F83E9D">
        <w:t>received ‘Other’ assistance</w:t>
      </w:r>
      <w:r>
        <w:t xml:space="preserve"> provided an answer for how often they receive help.</w:t>
      </w:r>
    </w:p>
    <w:p w14:paraId="6EBC45B2" w14:textId="2FB770AA" w:rsidR="00F83E9D" w:rsidRDefault="004A4ACD" w:rsidP="00D12665">
      <w:r>
        <w:t>Twenty</w:t>
      </w:r>
      <w:r w:rsidR="00F83E9D">
        <w:t xml:space="preserve"> respondents receive help at least once a week, with 12 receiving help several times per week.</w:t>
      </w:r>
    </w:p>
    <w:p w14:paraId="78C736D2" w14:textId="71616B9F" w:rsidR="00D12665" w:rsidRDefault="00D12665" w:rsidP="00125AD0">
      <w:pPr>
        <w:jc w:val="center"/>
      </w:pPr>
      <w:r>
        <w:rPr>
          <w:noProof/>
        </w:rPr>
        <w:drawing>
          <wp:inline distT="0" distB="0" distL="0" distR="0" wp14:anchorId="048E0D1B" wp14:editId="578F3AD8">
            <wp:extent cx="5436000" cy="2520000"/>
            <wp:effectExtent l="0" t="0" r="12700" b="13970"/>
            <wp:docPr id="9" name="Chart 9">
              <a:extLst xmlns:a="http://schemas.openxmlformats.org/drawingml/2006/main">
                <a:ext uri="{FF2B5EF4-FFF2-40B4-BE49-F238E27FC236}">
                  <a16:creationId xmlns:a16="http://schemas.microsoft.com/office/drawing/2014/main" id="{0C8F7991-C2F8-402A-9474-9FD7B092E8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A332AA" w14:textId="54159FA9" w:rsidR="00ED6F39" w:rsidRDefault="00ED6F39" w:rsidP="00ED6F39">
      <w:pPr>
        <w:pStyle w:val="Heading2"/>
        <w:rPr>
          <w:shd w:val="clear" w:color="auto" w:fill="FFFFFF"/>
        </w:rPr>
      </w:pPr>
      <w:bookmarkStart w:id="18" w:name="_Toc130902208"/>
      <w:r>
        <w:rPr>
          <w:shd w:val="clear" w:color="auto" w:fill="FFFFFF"/>
        </w:rPr>
        <w:lastRenderedPageBreak/>
        <w:t>What services would really help you to carry on with the amazing support you give to your friend / relative?</w:t>
      </w:r>
      <w:bookmarkEnd w:id="18"/>
    </w:p>
    <w:p w14:paraId="28318615" w14:textId="5FDD081C" w:rsidR="006B591D" w:rsidRDefault="006B591D" w:rsidP="002E4FA0">
      <w:r>
        <w:t xml:space="preserve">Respondents were asked to specify what services would help them to carry on with the amazing support they give to their friend / </w:t>
      </w:r>
      <w:r w:rsidR="002C4C35">
        <w:t>relative.</w:t>
      </w:r>
    </w:p>
    <w:p w14:paraId="0EF18FCD" w14:textId="7F451DAE" w:rsidR="006B591D" w:rsidRDefault="004A4ACD" w:rsidP="006B591D">
      <w:r>
        <w:t xml:space="preserve">There were </w:t>
      </w:r>
      <w:r w:rsidR="006B591D">
        <w:t xml:space="preserve">437 </w:t>
      </w:r>
      <w:r>
        <w:t>r</w:t>
      </w:r>
      <w:r w:rsidR="006B591D">
        <w:t xml:space="preserve">espondents </w:t>
      </w:r>
      <w:r>
        <w:t xml:space="preserve">who </w:t>
      </w:r>
      <w:r w:rsidR="006B591D">
        <w:t>left feedback for this question. These comments were then grouped into themes; these themes along with example comments can be viewed below / overleaf:</w:t>
      </w:r>
    </w:p>
    <w:tbl>
      <w:tblPr>
        <w:tblW w:w="9493" w:type="dxa"/>
        <w:tblLook w:val="04A0" w:firstRow="1" w:lastRow="0" w:firstColumn="1" w:lastColumn="0" w:noHBand="0" w:noVBand="1"/>
      </w:tblPr>
      <w:tblGrid>
        <w:gridCol w:w="3022"/>
        <w:gridCol w:w="581"/>
        <w:gridCol w:w="645"/>
        <w:gridCol w:w="5245"/>
      </w:tblGrid>
      <w:tr w:rsidR="00483AE9" w:rsidRPr="00483AE9" w14:paraId="49675865" w14:textId="77777777" w:rsidTr="002C4C35">
        <w:trPr>
          <w:trHeight w:val="312"/>
        </w:trPr>
        <w:tc>
          <w:tcPr>
            <w:tcW w:w="302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08FBC8FB" w14:textId="77777777" w:rsidR="00483AE9" w:rsidRPr="00483AE9" w:rsidRDefault="00483AE9" w:rsidP="00483AE9">
            <w:pPr>
              <w:spacing w:after="0" w:line="240" w:lineRule="auto"/>
              <w:rPr>
                <w:rFonts w:ascii="Calibri" w:eastAsia="Times New Roman" w:hAnsi="Calibri" w:cs="Calibri"/>
                <w:b/>
                <w:bCs/>
                <w:szCs w:val="24"/>
                <w:lang w:eastAsia="en-GB"/>
              </w:rPr>
            </w:pPr>
            <w:r w:rsidRPr="00483AE9">
              <w:rPr>
                <w:rFonts w:ascii="Calibri" w:eastAsia="Times New Roman" w:hAnsi="Calibri" w:cs="Calibri"/>
                <w:b/>
                <w:bCs/>
                <w:szCs w:val="24"/>
                <w:lang w:eastAsia="en-GB"/>
              </w:rPr>
              <w:t>Theme</w:t>
            </w:r>
          </w:p>
        </w:tc>
        <w:tc>
          <w:tcPr>
            <w:tcW w:w="58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E59F058" w14:textId="77777777" w:rsidR="00483AE9" w:rsidRPr="00483AE9" w:rsidRDefault="00483AE9" w:rsidP="00483AE9">
            <w:pPr>
              <w:spacing w:after="0" w:line="240" w:lineRule="auto"/>
              <w:rPr>
                <w:rFonts w:ascii="Calibri" w:eastAsia="Times New Roman" w:hAnsi="Calibri" w:cs="Calibri"/>
                <w:b/>
                <w:bCs/>
                <w:szCs w:val="24"/>
                <w:lang w:eastAsia="en-GB"/>
              </w:rPr>
            </w:pPr>
            <w:r w:rsidRPr="00483AE9">
              <w:rPr>
                <w:rFonts w:ascii="Calibri" w:eastAsia="Times New Roman" w:hAnsi="Calibri" w:cs="Calibri"/>
                <w:b/>
                <w:bCs/>
                <w:szCs w:val="24"/>
                <w:lang w:eastAsia="en-GB"/>
              </w:rPr>
              <w:t>No.</w:t>
            </w:r>
          </w:p>
        </w:tc>
        <w:tc>
          <w:tcPr>
            <w:tcW w:w="645"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B662B6D" w14:textId="77777777" w:rsidR="00483AE9" w:rsidRPr="00483AE9" w:rsidRDefault="00483AE9" w:rsidP="00483AE9">
            <w:pPr>
              <w:spacing w:after="0" w:line="240" w:lineRule="auto"/>
              <w:rPr>
                <w:rFonts w:ascii="Calibri" w:eastAsia="Times New Roman" w:hAnsi="Calibri" w:cs="Calibri"/>
                <w:b/>
                <w:bCs/>
                <w:szCs w:val="24"/>
                <w:lang w:eastAsia="en-GB"/>
              </w:rPr>
            </w:pPr>
            <w:r w:rsidRPr="00483AE9">
              <w:rPr>
                <w:rFonts w:ascii="Calibri" w:eastAsia="Times New Roman" w:hAnsi="Calibri" w:cs="Calibri"/>
                <w:b/>
                <w:bCs/>
                <w:szCs w:val="24"/>
                <w:lang w:eastAsia="en-GB"/>
              </w:rPr>
              <w:t>%</w:t>
            </w:r>
          </w:p>
        </w:tc>
        <w:tc>
          <w:tcPr>
            <w:tcW w:w="5245"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99CA4B4" w14:textId="77777777" w:rsidR="00483AE9" w:rsidRPr="00483AE9" w:rsidRDefault="00483AE9" w:rsidP="00483AE9">
            <w:pPr>
              <w:spacing w:after="0" w:line="240" w:lineRule="auto"/>
              <w:rPr>
                <w:rFonts w:ascii="Calibri" w:eastAsia="Times New Roman" w:hAnsi="Calibri" w:cs="Calibri"/>
                <w:b/>
                <w:bCs/>
                <w:szCs w:val="24"/>
                <w:lang w:eastAsia="en-GB"/>
              </w:rPr>
            </w:pPr>
            <w:r w:rsidRPr="00483AE9">
              <w:rPr>
                <w:rFonts w:ascii="Calibri" w:eastAsia="Times New Roman" w:hAnsi="Calibri" w:cs="Calibri"/>
                <w:b/>
                <w:bCs/>
                <w:szCs w:val="24"/>
                <w:lang w:eastAsia="en-GB"/>
              </w:rPr>
              <w:t>Example Comments</w:t>
            </w:r>
          </w:p>
        </w:tc>
      </w:tr>
      <w:tr w:rsidR="00483AE9" w:rsidRPr="00483AE9" w14:paraId="67E81B26" w14:textId="77777777" w:rsidTr="002C4C35">
        <w:trPr>
          <w:trHeight w:val="1560"/>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CB6EDB7"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b/>
                <w:bCs/>
                <w:color w:val="000000"/>
                <w:szCs w:val="24"/>
                <w:lang w:eastAsia="en-GB"/>
              </w:rPr>
              <w:t>Respite -</w:t>
            </w:r>
            <w:r w:rsidRPr="00483AE9">
              <w:rPr>
                <w:rFonts w:ascii="Calibri" w:eastAsia="Times New Roman" w:hAnsi="Calibri" w:cs="Calibri"/>
                <w:color w:val="000000"/>
                <w:szCs w:val="24"/>
                <w:lang w:eastAsia="en-GB"/>
              </w:rPr>
              <w:t xml:space="preserve"> Day Centre Care / Sitting Service / Befriending Service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30CA42D9"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142</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5A734F9A"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32.5</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6F4B2683" w14:textId="60EC25A2" w:rsidR="00483AE9" w:rsidRPr="00251F40" w:rsidRDefault="00483AE9" w:rsidP="00483AE9">
            <w:pPr>
              <w:pStyle w:val="ListParagraph"/>
              <w:numPr>
                <w:ilvl w:val="0"/>
                <w:numId w:val="31"/>
              </w:numPr>
              <w:rPr>
                <w:rFonts w:ascii="Calibri" w:hAnsi="Calibri" w:cs="Calibri"/>
                <w:color w:val="000000"/>
                <w:szCs w:val="24"/>
              </w:rPr>
            </w:pPr>
            <w:r w:rsidRPr="00251F40">
              <w:rPr>
                <w:rFonts w:ascii="Calibri" w:hAnsi="Calibri" w:cs="Calibri"/>
                <w:color w:val="000000"/>
                <w:szCs w:val="24"/>
              </w:rPr>
              <w:t>A break every now and again, but if I put my mum into temporary care, she then becomes more reliant and is unable to do what she could before she went in.</w:t>
            </w:r>
          </w:p>
          <w:p w14:paraId="31116574" w14:textId="77777777" w:rsidR="00483AE9" w:rsidRPr="00251F40" w:rsidRDefault="00483AE9" w:rsidP="00483AE9">
            <w:pPr>
              <w:pStyle w:val="ListParagraph"/>
              <w:numPr>
                <w:ilvl w:val="0"/>
                <w:numId w:val="31"/>
              </w:numPr>
              <w:rPr>
                <w:rFonts w:ascii="Calibri" w:hAnsi="Calibri" w:cs="Calibri"/>
                <w:color w:val="000000"/>
                <w:szCs w:val="24"/>
              </w:rPr>
            </w:pPr>
            <w:r w:rsidRPr="00251F40">
              <w:rPr>
                <w:rFonts w:ascii="Calibri" w:hAnsi="Calibri" w:cs="Calibri"/>
                <w:color w:val="000000"/>
                <w:szCs w:val="24"/>
              </w:rPr>
              <w:t>Someone to sit with my mother so that I can leave the house for a short period of time.</w:t>
            </w:r>
          </w:p>
          <w:p w14:paraId="036DE258" w14:textId="77777777" w:rsidR="00483AE9" w:rsidRPr="00251F40" w:rsidRDefault="00483AE9" w:rsidP="00483AE9">
            <w:pPr>
              <w:pStyle w:val="ListParagraph"/>
              <w:numPr>
                <w:ilvl w:val="0"/>
                <w:numId w:val="31"/>
              </w:numPr>
              <w:rPr>
                <w:rFonts w:ascii="Calibri" w:hAnsi="Calibri" w:cs="Calibri"/>
                <w:color w:val="000000"/>
                <w:szCs w:val="24"/>
              </w:rPr>
            </w:pPr>
            <w:r w:rsidRPr="00251F40">
              <w:rPr>
                <w:rFonts w:ascii="Calibri" w:hAnsi="Calibri" w:cs="Calibri"/>
                <w:color w:val="000000"/>
                <w:szCs w:val="24"/>
              </w:rPr>
              <w:t>Befriending service.</w:t>
            </w:r>
          </w:p>
          <w:p w14:paraId="14C1BFCF" w14:textId="1ADC1EFE" w:rsidR="00483AE9" w:rsidRPr="00483AE9" w:rsidRDefault="00483AE9" w:rsidP="00483AE9">
            <w:pPr>
              <w:pStyle w:val="ListParagraph"/>
              <w:numPr>
                <w:ilvl w:val="0"/>
                <w:numId w:val="31"/>
              </w:numPr>
              <w:rPr>
                <w:rFonts w:ascii="Calibri" w:hAnsi="Calibri" w:cs="Calibri"/>
                <w:color w:val="000000"/>
                <w:szCs w:val="24"/>
              </w:rPr>
            </w:pPr>
            <w:r w:rsidRPr="00251F40">
              <w:rPr>
                <w:rFonts w:ascii="Calibri" w:hAnsi="Calibri" w:cs="Calibri"/>
                <w:color w:val="000000"/>
                <w:szCs w:val="24"/>
              </w:rPr>
              <w:t>Carers who can sit with her while I go to work.</w:t>
            </w:r>
          </w:p>
        </w:tc>
      </w:tr>
      <w:tr w:rsidR="00483AE9" w:rsidRPr="00483AE9" w14:paraId="455ACBD2" w14:textId="77777777" w:rsidTr="002C4C35">
        <w:trPr>
          <w:trHeight w:val="1872"/>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E666E6D"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b/>
                <w:bCs/>
                <w:color w:val="000000"/>
                <w:szCs w:val="24"/>
                <w:lang w:eastAsia="en-GB"/>
              </w:rPr>
              <w:t>Support &amp; Advice</w:t>
            </w:r>
            <w:r w:rsidRPr="00483AE9">
              <w:rPr>
                <w:rFonts w:ascii="Calibri" w:eastAsia="Times New Roman" w:hAnsi="Calibri" w:cs="Calibri"/>
                <w:color w:val="000000"/>
                <w:szCs w:val="24"/>
                <w:lang w:eastAsia="en-GB"/>
              </w:rPr>
              <w:t xml:space="preserve"> - Financial / Emotional / Mental Wellbeing</w:t>
            </w:r>
          </w:p>
        </w:tc>
        <w:tc>
          <w:tcPr>
            <w:tcW w:w="581" w:type="dxa"/>
            <w:tcBorders>
              <w:top w:val="nil"/>
              <w:left w:val="nil"/>
              <w:bottom w:val="single" w:sz="4" w:space="0" w:color="auto"/>
              <w:right w:val="single" w:sz="4" w:space="0" w:color="auto"/>
            </w:tcBorders>
            <w:shd w:val="clear" w:color="auto" w:fill="auto"/>
            <w:vAlign w:val="center"/>
            <w:hideMark/>
          </w:tcPr>
          <w:p w14:paraId="4AA71B79"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68</w:t>
            </w:r>
          </w:p>
        </w:tc>
        <w:tc>
          <w:tcPr>
            <w:tcW w:w="645" w:type="dxa"/>
            <w:tcBorders>
              <w:top w:val="nil"/>
              <w:left w:val="nil"/>
              <w:bottom w:val="single" w:sz="4" w:space="0" w:color="auto"/>
              <w:right w:val="single" w:sz="4" w:space="0" w:color="auto"/>
            </w:tcBorders>
            <w:shd w:val="clear" w:color="auto" w:fill="auto"/>
            <w:vAlign w:val="center"/>
            <w:hideMark/>
          </w:tcPr>
          <w:p w14:paraId="07D5BC90"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15.6</w:t>
            </w:r>
          </w:p>
        </w:tc>
        <w:tc>
          <w:tcPr>
            <w:tcW w:w="5245" w:type="dxa"/>
            <w:tcBorders>
              <w:top w:val="nil"/>
              <w:left w:val="nil"/>
              <w:bottom w:val="single" w:sz="4" w:space="0" w:color="auto"/>
              <w:right w:val="single" w:sz="4" w:space="0" w:color="auto"/>
            </w:tcBorders>
            <w:shd w:val="clear" w:color="auto" w:fill="auto"/>
            <w:noWrap/>
            <w:vAlign w:val="bottom"/>
            <w:hideMark/>
          </w:tcPr>
          <w:p w14:paraId="4BA099B3" w14:textId="3CE71C5D" w:rsidR="002C4C35" w:rsidRDefault="002C4C35" w:rsidP="002C4C35">
            <w:pPr>
              <w:pStyle w:val="ListParagraph"/>
              <w:numPr>
                <w:ilvl w:val="0"/>
                <w:numId w:val="24"/>
              </w:numPr>
              <w:rPr>
                <w:rFonts w:ascii="Calibri" w:hAnsi="Calibri" w:cs="Calibri"/>
                <w:color w:val="000000"/>
                <w:szCs w:val="24"/>
              </w:rPr>
            </w:pPr>
            <w:r w:rsidRPr="006B591D">
              <w:rPr>
                <w:rFonts w:ascii="Calibri" w:hAnsi="Calibri" w:cs="Calibri"/>
                <w:color w:val="000000"/>
                <w:szCs w:val="24"/>
              </w:rPr>
              <w:t xml:space="preserve">Financial support for carers </w:t>
            </w:r>
            <w:proofErr w:type="gramStart"/>
            <w:r w:rsidRPr="006B591D">
              <w:rPr>
                <w:rFonts w:ascii="Calibri" w:hAnsi="Calibri" w:cs="Calibri"/>
                <w:color w:val="000000"/>
                <w:szCs w:val="24"/>
              </w:rPr>
              <w:t>are</w:t>
            </w:r>
            <w:proofErr w:type="gramEnd"/>
            <w:r w:rsidRPr="006B591D">
              <w:rPr>
                <w:rFonts w:ascii="Calibri" w:hAnsi="Calibri" w:cs="Calibri"/>
                <w:color w:val="000000"/>
                <w:szCs w:val="24"/>
              </w:rPr>
              <w:t xml:space="preserve"> entitled to a range of benefits and financial support &amp; carers Insurance. Follow by emotional &amp; spiritual support by the congregation.</w:t>
            </w:r>
          </w:p>
          <w:p w14:paraId="6B353760" w14:textId="77777777" w:rsidR="002C4C35" w:rsidRPr="006B591D" w:rsidRDefault="002C4C35" w:rsidP="002C4C35">
            <w:pPr>
              <w:pStyle w:val="ListParagraph"/>
              <w:numPr>
                <w:ilvl w:val="0"/>
                <w:numId w:val="24"/>
              </w:numPr>
              <w:rPr>
                <w:rFonts w:ascii="Calibri" w:hAnsi="Calibri" w:cs="Calibri"/>
                <w:color w:val="000000"/>
                <w:szCs w:val="24"/>
              </w:rPr>
            </w:pPr>
            <w:r w:rsidRPr="006B591D">
              <w:rPr>
                <w:rFonts w:ascii="Calibri" w:hAnsi="Calibri" w:cs="Calibri"/>
                <w:color w:val="000000"/>
                <w:szCs w:val="24"/>
              </w:rPr>
              <w:t>More mental health support.</w:t>
            </w:r>
          </w:p>
          <w:p w14:paraId="2DAF9E5B" w14:textId="7748BF7D" w:rsidR="00483AE9" w:rsidRPr="002C4C35" w:rsidRDefault="002C4C35" w:rsidP="002C4C35">
            <w:pPr>
              <w:pStyle w:val="ListParagraph"/>
              <w:numPr>
                <w:ilvl w:val="0"/>
                <w:numId w:val="24"/>
              </w:numPr>
              <w:rPr>
                <w:rFonts w:ascii="Calibri" w:hAnsi="Calibri" w:cs="Calibri"/>
                <w:color w:val="000000"/>
                <w:szCs w:val="24"/>
              </w:rPr>
            </w:pPr>
            <w:r w:rsidRPr="006B591D">
              <w:rPr>
                <w:rFonts w:ascii="Calibri" w:hAnsi="Calibri" w:cs="Calibri"/>
                <w:color w:val="000000"/>
                <w:szCs w:val="24"/>
              </w:rPr>
              <w:t>Emotional support for self and some help with personal care for my husband.</w:t>
            </w:r>
          </w:p>
        </w:tc>
      </w:tr>
      <w:tr w:rsidR="00483AE9" w:rsidRPr="00483AE9" w14:paraId="546C6CC0" w14:textId="77777777" w:rsidTr="002C4C35">
        <w:trPr>
          <w:trHeight w:val="1248"/>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74A0B0F" w14:textId="70F4EFAE"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b/>
                <w:bCs/>
                <w:color w:val="000000"/>
                <w:szCs w:val="24"/>
                <w:lang w:eastAsia="en-GB"/>
              </w:rPr>
              <w:t>Respite</w:t>
            </w:r>
            <w:r>
              <w:rPr>
                <w:rFonts w:ascii="Calibri" w:eastAsia="Times New Roman" w:hAnsi="Calibri" w:cs="Calibri"/>
                <w:color w:val="000000"/>
                <w:szCs w:val="24"/>
                <w:lang w:eastAsia="en-GB"/>
              </w:rPr>
              <w:t xml:space="preserve"> - </w:t>
            </w:r>
            <w:r w:rsidRPr="00483AE9">
              <w:rPr>
                <w:rFonts w:ascii="Calibri" w:eastAsia="Times New Roman" w:hAnsi="Calibri" w:cs="Calibri"/>
                <w:color w:val="000000"/>
                <w:szCs w:val="24"/>
                <w:lang w:eastAsia="en-GB"/>
              </w:rPr>
              <w:t>Overnight Care/short term/holiday care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7E971B22"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47</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05F8DBA5"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10.8</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6CE88B01" w14:textId="77777777" w:rsidR="002C4C35" w:rsidRPr="00251F40" w:rsidRDefault="00483AE9" w:rsidP="002C4C35">
            <w:pPr>
              <w:pStyle w:val="ListParagraph"/>
              <w:numPr>
                <w:ilvl w:val="0"/>
                <w:numId w:val="33"/>
              </w:numPr>
              <w:rPr>
                <w:rFonts w:ascii="Calibri" w:hAnsi="Calibri" w:cs="Calibri"/>
                <w:color w:val="000000"/>
                <w:szCs w:val="24"/>
              </w:rPr>
            </w:pPr>
            <w:r w:rsidRPr="00483AE9">
              <w:rPr>
                <w:rFonts w:ascii="Calibri" w:eastAsia="Times New Roman" w:hAnsi="Calibri" w:cs="Calibri"/>
                <w:szCs w:val="24"/>
                <w:lang w:eastAsia="en-GB"/>
              </w:rPr>
              <w:t> </w:t>
            </w:r>
            <w:r w:rsidR="002C4C35" w:rsidRPr="00251F40">
              <w:rPr>
                <w:rFonts w:ascii="Calibri" w:hAnsi="Calibri" w:cs="Calibri"/>
                <w:color w:val="000000"/>
                <w:szCs w:val="24"/>
              </w:rPr>
              <w:t>Overnight respite for a young person with severe physical disabilities- cerebral palsy.</w:t>
            </w:r>
          </w:p>
          <w:p w14:paraId="30299888" w14:textId="77777777" w:rsidR="002C4C35" w:rsidRPr="00251F40" w:rsidRDefault="002C4C35" w:rsidP="002C4C35">
            <w:pPr>
              <w:pStyle w:val="ListParagraph"/>
              <w:numPr>
                <w:ilvl w:val="0"/>
                <w:numId w:val="33"/>
              </w:numPr>
              <w:rPr>
                <w:rFonts w:ascii="Calibri" w:hAnsi="Calibri" w:cs="Calibri"/>
                <w:color w:val="000000"/>
                <w:szCs w:val="24"/>
              </w:rPr>
            </w:pPr>
            <w:r w:rsidRPr="00251F40">
              <w:rPr>
                <w:rFonts w:ascii="Calibri" w:hAnsi="Calibri" w:cs="Calibri"/>
                <w:color w:val="000000"/>
                <w:szCs w:val="24"/>
              </w:rPr>
              <w:t>Short break or weekend city break.</w:t>
            </w:r>
          </w:p>
          <w:p w14:paraId="370EF8D2" w14:textId="3642B8B8" w:rsidR="00483AE9" w:rsidRPr="002C4C35" w:rsidRDefault="002C4C35" w:rsidP="002C4C35">
            <w:pPr>
              <w:pStyle w:val="ListParagraph"/>
              <w:numPr>
                <w:ilvl w:val="0"/>
                <w:numId w:val="33"/>
              </w:numPr>
              <w:rPr>
                <w:rFonts w:ascii="Calibri" w:hAnsi="Calibri" w:cs="Calibri"/>
                <w:color w:val="000000"/>
                <w:szCs w:val="24"/>
              </w:rPr>
            </w:pPr>
            <w:r w:rsidRPr="00251F40">
              <w:rPr>
                <w:rFonts w:ascii="Calibri" w:hAnsi="Calibri" w:cs="Calibri"/>
                <w:color w:val="000000"/>
                <w:szCs w:val="24"/>
              </w:rPr>
              <w:t>Would be nice to have cover to enable me to go away for a long day or overnight, or for up to a week. I am unaware of any options that can help.</w:t>
            </w:r>
          </w:p>
        </w:tc>
      </w:tr>
      <w:tr w:rsidR="00483AE9" w:rsidRPr="00483AE9" w14:paraId="0D139749" w14:textId="77777777" w:rsidTr="002C4C35">
        <w:trPr>
          <w:trHeight w:val="1560"/>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E94E122"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More Information / Advice/ Training Needed</w:t>
            </w:r>
          </w:p>
        </w:tc>
        <w:tc>
          <w:tcPr>
            <w:tcW w:w="581" w:type="dxa"/>
            <w:tcBorders>
              <w:top w:val="nil"/>
              <w:left w:val="nil"/>
              <w:bottom w:val="single" w:sz="4" w:space="0" w:color="auto"/>
              <w:right w:val="single" w:sz="4" w:space="0" w:color="auto"/>
            </w:tcBorders>
            <w:shd w:val="clear" w:color="auto" w:fill="auto"/>
            <w:vAlign w:val="center"/>
            <w:hideMark/>
          </w:tcPr>
          <w:p w14:paraId="108DB7F6"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39</w:t>
            </w:r>
          </w:p>
        </w:tc>
        <w:tc>
          <w:tcPr>
            <w:tcW w:w="645" w:type="dxa"/>
            <w:tcBorders>
              <w:top w:val="nil"/>
              <w:left w:val="nil"/>
              <w:bottom w:val="single" w:sz="4" w:space="0" w:color="auto"/>
              <w:right w:val="single" w:sz="4" w:space="0" w:color="auto"/>
            </w:tcBorders>
            <w:shd w:val="clear" w:color="auto" w:fill="auto"/>
            <w:vAlign w:val="center"/>
            <w:hideMark/>
          </w:tcPr>
          <w:p w14:paraId="27D70D58"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8.9</w:t>
            </w:r>
          </w:p>
        </w:tc>
        <w:tc>
          <w:tcPr>
            <w:tcW w:w="5245" w:type="dxa"/>
            <w:tcBorders>
              <w:top w:val="nil"/>
              <w:left w:val="nil"/>
              <w:bottom w:val="single" w:sz="4" w:space="0" w:color="auto"/>
              <w:right w:val="single" w:sz="4" w:space="0" w:color="auto"/>
            </w:tcBorders>
            <w:shd w:val="clear" w:color="auto" w:fill="auto"/>
            <w:noWrap/>
            <w:vAlign w:val="bottom"/>
            <w:hideMark/>
          </w:tcPr>
          <w:p w14:paraId="58E95B66" w14:textId="6D0E880F" w:rsidR="002C4C35" w:rsidRDefault="002C4C35" w:rsidP="002C4C35">
            <w:pPr>
              <w:pStyle w:val="ListParagraph"/>
              <w:numPr>
                <w:ilvl w:val="0"/>
                <w:numId w:val="26"/>
              </w:numPr>
              <w:rPr>
                <w:rFonts w:ascii="Calibri" w:hAnsi="Calibri" w:cs="Calibri"/>
                <w:color w:val="000000"/>
                <w:szCs w:val="24"/>
              </w:rPr>
            </w:pPr>
            <w:r w:rsidRPr="00EC105E">
              <w:rPr>
                <w:rFonts w:ascii="Calibri" w:hAnsi="Calibri" w:cs="Calibri"/>
                <w:color w:val="000000"/>
                <w:szCs w:val="24"/>
              </w:rPr>
              <w:t>I do sometimes feel alone with needing help and advice with my friends’ conditions - especially the Alzheimer’s.</w:t>
            </w:r>
          </w:p>
          <w:p w14:paraId="0027AC8F" w14:textId="03A0E3D5" w:rsidR="00483AE9" w:rsidRPr="002C4C35" w:rsidRDefault="002C4C35" w:rsidP="002C4C35">
            <w:pPr>
              <w:pStyle w:val="ListParagraph"/>
              <w:numPr>
                <w:ilvl w:val="0"/>
                <w:numId w:val="26"/>
              </w:numPr>
              <w:rPr>
                <w:rFonts w:ascii="Calibri" w:hAnsi="Calibri" w:cs="Calibri"/>
                <w:color w:val="000000"/>
                <w:szCs w:val="24"/>
              </w:rPr>
            </w:pPr>
            <w:r w:rsidRPr="00EC105E">
              <w:rPr>
                <w:rFonts w:ascii="Calibri" w:hAnsi="Calibri" w:cs="Calibri"/>
                <w:color w:val="000000"/>
                <w:szCs w:val="24"/>
              </w:rPr>
              <w:t>Knowledge of what services are available would be helpful.</w:t>
            </w:r>
          </w:p>
        </w:tc>
      </w:tr>
      <w:tr w:rsidR="00483AE9" w:rsidRPr="00483AE9" w14:paraId="5BED85C8" w14:textId="77777777" w:rsidTr="002C4C35">
        <w:trPr>
          <w:trHeight w:val="1248"/>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39F7AE0" w14:textId="344D01CD"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lastRenderedPageBreak/>
              <w:t xml:space="preserve">Social </w:t>
            </w:r>
            <w:r w:rsidRPr="00483AE9">
              <w:rPr>
                <w:rFonts w:ascii="Calibri" w:eastAsia="Times New Roman" w:hAnsi="Calibri" w:cs="Calibri"/>
                <w:color w:val="000000"/>
                <w:szCs w:val="24"/>
                <w:lang w:eastAsia="en-GB"/>
              </w:rPr>
              <w:t>Activities</w:t>
            </w:r>
            <w:r w:rsidRPr="00483AE9">
              <w:rPr>
                <w:rFonts w:ascii="Calibri" w:eastAsia="Times New Roman" w:hAnsi="Calibri" w:cs="Calibri"/>
                <w:color w:val="000000"/>
                <w:szCs w:val="24"/>
                <w:lang w:eastAsia="en-GB"/>
              </w:rPr>
              <w:t xml:space="preserve"> / Events</w:t>
            </w:r>
            <w:r>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 Groups</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5839C3CC"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36</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3B195143"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8.2</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26801DD7" w14:textId="6BEC5EE8" w:rsidR="002C4C35" w:rsidRDefault="002C4C35" w:rsidP="002C4C35">
            <w:pPr>
              <w:pStyle w:val="ListParagraph"/>
              <w:numPr>
                <w:ilvl w:val="0"/>
                <w:numId w:val="27"/>
              </w:numPr>
              <w:rPr>
                <w:rFonts w:ascii="Calibri" w:hAnsi="Calibri" w:cs="Calibri"/>
                <w:color w:val="000000"/>
                <w:szCs w:val="24"/>
              </w:rPr>
            </w:pPr>
            <w:r w:rsidRPr="00EC105E">
              <w:rPr>
                <w:rFonts w:ascii="Calibri" w:hAnsi="Calibri" w:cs="Calibri"/>
                <w:color w:val="000000"/>
                <w:szCs w:val="24"/>
              </w:rPr>
              <w:t>More social activities for them to attend in community.</w:t>
            </w:r>
          </w:p>
          <w:p w14:paraId="554F3D3F" w14:textId="66532B60" w:rsidR="00483AE9" w:rsidRPr="002C4C35" w:rsidRDefault="002C4C35" w:rsidP="002C4C35">
            <w:pPr>
              <w:pStyle w:val="ListParagraph"/>
              <w:numPr>
                <w:ilvl w:val="0"/>
                <w:numId w:val="27"/>
              </w:numPr>
              <w:rPr>
                <w:rFonts w:ascii="Calibri" w:hAnsi="Calibri" w:cs="Calibri"/>
                <w:color w:val="000000"/>
                <w:szCs w:val="24"/>
              </w:rPr>
            </w:pPr>
            <w:r w:rsidRPr="00EC105E">
              <w:rPr>
                <w:rFonts w:ascii="Calibri" w:hAnsi="Calibri" w:cs="Calibri"/>
                <w:color w:val="000000"/>
                <w:szCs w:val="24"/>
              </w:rPr>
              <w:t>Perhaps attendance at a social group / day centre.</w:t>
            </w:r>
          </w:p>
        </w:tc>
      </w:tr>
      <w:tr w:rsidR="00483AE9" w:rsidRPr="00483AE9" w14:paraId="63DDACA6" w14:textId="77777777" w:rsidTr="002C4C35">
        <w:trPr>
          <w:trHeight w:val="936"/>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42323913"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Nothing / Currently Coping OK</w:t>
            </w:r>
          </w:p>
        </w:tc>
        <w:tc>
          <w:tcPr>
            <w:tcW w:w="581" w:type="dxa"/>
            <w:tcBorders>
              <w:top w:val="nil"/>
              <w:left w:val="nil"/>
              <w:bottom w:val="single" w:sz="4" w:space="0" w:color="auto"/>
              <w:right w:val="single" w:sz="4" w:space="0" w:color="auto"/>
            </w:tcBorders>
            <w:shd w:val="clear" w:color="auto" w:fill="auto"/>
            <w:vAlign w:val="center"/>
            <w:hideMark/>
          </w:tcPr>
          <w:p w14:paraId="1BC46B91"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27</w:t>
            </w:r>
          </w:p>
        </w:tc>
        <w:tc>
          <w:tcPr>
            <w:tcW w:w="645" w:type="dxa"/>
            <w:tcBorders>
              <w:top w:val="nil"/>
              <w:left w:val="nil"/>
              <w:bottom w:val="single" w:sz="4" w:space="0" w:color="auto"/>
              <w:right w:val="single" w:sz="4" w:space="0" w:color="auto"/>
            </w:tcBorders>
            <w:shd w:val="clear" w:color="auto" w:fill="auto"/>
            <w:vAlign w:val="center"/>
            <w:hideMark/>
          </w:tcPr>
          <w:p w14:paraId="595F4F19"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6.2</w:t>
            </w:r>
          </w:p>
        </w:tc>
        <w:tc>
          <w:tcPr>
            <w:tcW w:w="5245" w:type="dxa"/>
            <w:tcBorders>
              <w:top w:val="nil"/>
              <w:left w:val="nil"/>
              <w:bottom w:val="single" w:sz="4" w:space="0" w:color="auto"/>
              <w:right w:val="single" w:sz="4" w:space="0" w:color="auto"/>
            </w:tcBorders>
            <w:shd w:val="clear" w:color="auto" w:fill="auto"/>
            <w:noWrap/>
            <w:vAlign w:val="bottom"/>
            <w:hideMark/>
          </w:tcPr>
          <w:p w14:paraId="05167D17" w14:textId="77777777" w:rsidR="002C4C35" w:rsidRDefault="00483AE9" w:rsidP="002C4C35">
            <w:pPr>
              <w:pStyle w:val="ListParagraph"/>
              <w:numPr>
                <w:ilvl w:val="0"/>
                <w:numId w:val="28"/>
              </w:numPr>
              <w:rPr>
                <w:rFonts w:ascii="Calibri" w:hAnsi="Calibri" w:cs="Calibri"/>
                <w:color w:val="000000"/>
                <w:szCs w:val="24"/>
              </w:rPr>
            </w:pPr>
            <w:r w:rsidRPr="00483AE9">
              <w:rPr>
                <w:rFonts w:ascii="Calibri" w:eastAsia="Times New Roman" w:hAnsi="Calibri" w:cs="Calibri"/>
                <w:szCs w:val="24"/>
                <w:lang w:eastAsia="en-GB"/>
              </w:rPr>
              <w:t> </w:t>
            </w:r>
            <w:r w:rsidR="002C4C35" w:rsidRPr="00AC3898">
              <w:rPr>
                <w:rFonts w:ascii="Calibri" w:hAnsi="Calibri" w:cs="Calibri"/>
                <w:color w:val="000000"/>
                <w:szCs w:val="24"/>
              </w:rPr>
              <w:t xml:space="preserve">None at the moment.  Social </w:t>
            </w:r>
            <w:r w:rsidR="002C4C35">
              <w:rPr>
                <w:rFonts w:ascii="Calibri" w:hAnsi="Calibri" w:cs="Calibri"/>
                <w:color w:val="000000"/>
                <w:szCs w:val="24"/>
              </w:rPr>
              <w:t>C</w:t>
            </w:r>
            <w:r w:rsidR="002C4C35" w:rsidRPr="00AC3898">
              <w:rPr>
                <w:rFonts w:ascii="Calibri" w:hAnsi="Calibri" w:cs="Calibri"/>
                <w:color w:val="000000"/>
                <w:szCs w:val="24"/>
              </w:rPr>
              <w:t>are are fabulous.</w:t>
            </w:r>
          </w:p>
          <w:p w14:paraId="386A5F7A" w14:textId="1250EAE0" w:rsidR="00483AE9" w:rsidRPr="002C4C35" w:rsidRDefault="002C4C35" w:rsidP="002C4C35">
            <w:pPr>
              <w:pStyle w:val="ListParagraph"/>
              <w:numPr>
                <w:ilvl w:val="0"/>
                <w:numId w:val="28"/>
              </w:numPr>
              <w:rPr>
                <w:rFonts w:ascii="Calibri" w:hAnsi="Calibri" w:cs="Calibri"/>
                <w:color w:val="000000"/>
                <w:szCs w:val="24"/>
              </w:rPr>
            </w:pPr>
            <w:r w:rsidRPr="00AC3898">
              <w:rPr>
                <w:rFonts w:ascii="Calibri" w:hAnsi="Calibri" w:cs="Calibri"/>
                <w:color w:val="000000"/>
                <w:szCs w:val="24"/>
              </w:rPr>
              <w:t>At the moment I'm coping.</w:t>
            </w:r>
          </w:p>
        </w:tc>
      </w:tr>
      <w:tr w:rsidR="00483AE9" w:rsidRPr="00483AE9" w14:paraId="09A81A9C" w14:textId="77777777" w:rsidTr="002C4C35">
        <w:trPr>
          <w:trHeight w:val="1872"/>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A355AA2" w14:textId="7788B05D"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b/>
                <w:bCs/>
                <w:color w:val="000000"/>
                <w:szCs w:val="24"/>
                <w:lang w:eastAsia="en-GB"/>
              </w:rPr>
              <w:t>Help around the House</w:t>
            </w:r>
            <w:r w:rsidRPr="00483AE9">
              <w:rPr>
                <w:rFonts w:ascii="Calibri" w:eastAsia="Times New Roman" w:hAnsi="Calibri" w:cs="Calibri"/>
                <w:color w:val="000000"/>
                <w:szCs w:val="24"/>
                <w:lang w:eastAsia="en-GB"/>
              </w:rPr>
              <w:t xml:space="preserve"> </w:t>
            </w:r>
            <w:r w:rsidR="002C4C35">
              <w:rPr>
                <w:rFonts w:ascii="Calibri" w:eastAsia="Times New Roman" w:hAnsi="Calibri" w:cs="Calibri"/>
                <w:color w:val="000000"/>
                <w:szCs w:val="24"/>
                <w:lang w:eastAsia="en-GB"/>
              </w:rPr>
              <w:t>–</w:t>
            </w:r>
            <w:r w:rsidRPr="00483AE9">
              <w:rPr>
                <w:rFonts w:ascii="Calibri" w:eastAsia="Times New Roman" w:hAnsi="Calibri" w:cs="Calibri"/>
                <w:color w:val="000000"/>
                <w:szCs w:val="24"/>
                <w:lang w:eastAsia="en-GB"/>
              </w:rPr>
              <w:t xml:space="preserve"> Shopping</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Housework / Repairs / Gardening</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7BE2DC21"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26</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4923D1AD"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5.9</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13FD2612" w14:textId="77777777" w:rsidR="002C4C35" w:rsidRPr="001B47C3" w:rsidRDefault="00483AE9" w:rsidP="002C4C35">
            <w:pPr>
              <w:pStyle w:val="ListParagraph"/>
              <w:numPr>
                <w:ilvl w:val="0"/>
                <w:numId w:val="25"/>
              </w:numPr>
              <w:rPr>
                <w:rFonts w:ascii="Calibri" w:hAnsi="Calibri" w:cs="Calibri"/>
                <w:color w:val="000000"/>
                <w:szCs w:val="24"/>
              </w:rPr>
            </w:pPr>
            <w:r w:rsidRPr="00483AE9">
              <w:rPr>
                <w:rFonts w:ascii="Calibri" w:eastAsia="Times New Roman" w:hAnsi="Calibri" w:cs="Calibri"/>
                <w:szCs w:val="24"/>
                <w:lang w:eastAsia="en-GB"/>
              </w:rPr>
              <w:t> </w:t>
            </w:r>
            <w:r w:rsidR="002C4C35" w:rsidRPr="001B47C3">
              <w:rPr>
                <w:rFonts w:ascii="Calibri" w:hAnsi="Calibri" w:cs="Calibri"/>
                <w:color w:val="000000"/>
                <w:szCs w:val="24"/>
              </w:rPr>
              <w:t>The main thing would be help with keeping up with the housework, cleaning, etc. I know there isn't any help of this kind available though.</w:t>
            </w:r>
          </w:p>
          <w:p w14:paraId="7E2FC511" w14:textId="5BB7B179" w:rsidR="00483AE9" w:rsidRPr="002C4C35" w:rsidRDefault="002C4C35" w:rsidP="002C4C35">
            <w:pPr>
              <w:pStyle w:val="ListParagraph"/>
              <w:numPr>
                <w:ilvl w:val="0"/>
                <w:numId w:val="25"/>
              </w:numPr>
              <w:rPr>
                <w:rFonts w:ascii="Calibri" w:hAnsi="Calibri" w:cs="Calibri"/>
                <w:color w:val="000000"/>
                <w:szCs w:val="24"/>
              </w:rPr>
            </w:pPr>
            <w:r w:rsidRPr="001B47C3">
              <w:rPr>
                <w:rFonts w:ascii="Calibri" w:hAnsi="Calibri" w:cs="Calibri"/>
                <w:color w:val="000000"/>
                <w:szCs w:val="24"/>
              </w:rPr>
              <w:t xml:space="preserve">Difficult to say but help with getting to sort or repair work and odd jobs.  The options given are not good as </w:t>
            </w:r>
            <w:proofErr w:type="spellStart"/>
            <w:r w:rsidRPr="001B47C3">
              <w:rPr>
                <w:rFonts w:ascii="Calibri" w:hAnsi="Calibri" w:cs="Calibri"/>
                <w:color w:val="000000"/>
                <w:szCs w:val="24"/>
              </w:rPr>
              <w:t>i</w:t>
            </w:r>
            <w:proofErr w:type="spellEnd"/>
            <w:r w:rsidRPr="001B47C3">
              <w:rPr>
                <w:rFonts w:ascii="Calibri" w:hAnsi="Calibri" w:cs="Calibri"/>
                <w:color w:val="000000"/>
                <w:szCs w:val="24"/>
              </w:rPr>
              <w:t xml:space="preserve"> can get any response from the teams.</w:t>
            </w:r>
          </w:p>
        </w:tc>
      </w:tr>
      <w:tr w:rsidR="00483AE9" w:rsidRPr="00483AE9" w14:paraId="72FA6701" w14:textId="77777777" w:rsidTr="002C4C35">
        <w:trPr>
          <w:trHeight w:val="1248"/>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111188D9" w14:textId="7BE643BA" w:rsidR="00483AE9" w:rsidRPr="00483AE9" w:rsidRDefault="00483AE9" w:rsidP="00483AE9">
            <w:pPr>
              <w:spacing w:after="0" w:line="240" w:lineRule="auto"/>
              <w:rPr>
                <w:rFonts w:ascii="Calibri" w:eastAsia="Times New Roman" w:hAnsi="Calibri" w:cs="Calibri"/>
                <w:b/>
                <w:bCs/>
                <w:color w:val="000000"/>
                <w:szCs w:val="24"/>
                <w:lang w:eastAsia="en-GB"/>
              </w:rPr>
            </w:pPr>
            <w:r w:rsidRPr="00483AE9">
              <w:rPr>
                <w:rFonts w:ascii="Calibri" w:eastAsia="Times New Roman" w:hAnsi="Calibri" w:cs="Calibri"/>
                <w:b/>
                <w:bCs/>
                <w:color w:val="000000"/>
                <w:szCs w:val="24"/>
                <w:lang w:eastAsia="en-GB"/>
              </w:rPr>
              <w:t xml:space="preserve">Transport </w:t>
            </w:r>
            <w:r w:rsidR="002C4C35">
              <w:rPr>
                <w:rFonts w:ascii="Calibri" w:eastAsia="Times New Roman" w:hAnsi="Calibri" w:cs="Calibri"/>
                <w:b/>
                <w:bCs/>
                <w:color w:val="000000"/>
                <w:szCs w:val="24"/>
                <w:lang w:eastAsia="en-GB"/>
              </w:rPr>
              <w:t>–</w:t>
            </w:r>
            <w:r w:rsidRPr="00483AE9">
              <w:rPr>
                <w:rFonts w:ascii="Calibri" w:eastAsia="Times New Roman" w:hAnsi="Calibri" w:cs="Calibri"/>
                <w:color w:val="000000"/>
                <w:szCs w:val="24"/>
                <w:lang w:eastAsia="en-GB"/>
              </w:rPr>
              <w:t xml:space="preserve"> shopping</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doctors</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hospital etc</w:t>
            </w:r>
          </w:p>
        </w:tc>
        <w:tc>
          <w:tcPr>
            <w:tcW w:w="581" w:type="dxa"/>
            <w:tcBorders>
              <w:top w:val="nil"/>
              <w:left w:val="nil"/>
              <w:bottom w:val="single" w:sz="4" w:space="0" w:color="auto"/>
              <w:right w:val="single" w:sz="4" w:space="0" w:color="auto"/>
            </w:tcBorders>
            <w:shd w:val="clear" w:color="auto" w:fill="auto"/>
            <w:vAlign w:val="center"/>
            <w:hideMark/>
          </w:tcPr>
          <w:p w14:paraId="68BBACD2"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25</w:t>
            </w:r>
          </w:p>
        </w:tc>
        <w:tc>
          <w:tcPr>
            <w:tcW w:w="645" w:type="dxa"/>
            <w:tcBorders>
              <w:top w:val="nil"/>
              <w:left w:val="nil"/>
              <w:bottom w:val="single" w:sz="4" w:space="0" w:color="auto"/>
              <w:right w:val="single" w:sz="4" w:space="0" w:color="auto"/>
            </w:tcBorders>
            <w:shd w:val="clear" w:color="auto" w:fill="auto"/>
            <w:vAlign w:val="center"/>
            <w:hideMark/>
          </w:tcPr>
          <w:p w14:paraId="02E1D2C7"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5.7</w:t>
            </w:r>
          </w:p>
        </w:tc>
        <w:tc>
          <w:tcPr>
            <w:tcW w:w="5245" w:type="dxa"/>
            <w:tcBorders>
              <w:top w:val="nil"/>
              <w:left w:val="nil"/>
              <w:bottom w:val="single" w:sz="4" w:space="0" w:color="auto"/>
              <w:right w:val="single" w:sz="4" w:space="0" w:color="auto"/>
            </w:tcBorders>
            <w:shd w:val="clear" w:color="auto" w:fill="auto"/>
            <w:noWrap/>
            <w:vAlign w:val="bottom"/>
            <w:hideMark/>
          </w:tcPr>
          <w:p w14:paraId="5528C86C" w14:textId="77777777" w:rsidR="002C4C35" w:rsidRPr="001B47C3" w:rsidRDefault="00483AE9" w:rsidP="002C4C35">
            <w:pPr>
              <w:pStyle w:val="ListParagraph"/>
              <w:numPr>
                <w:ilvl w:val="0"/>
                <w:numId w:val="34"/>
              </w:numPr>
              <w:rPr>
                <w:rFonts w:ascii="Calibri" w:hAnsi="Calibri" w:cs="Calibri"/>
                <w:color w:val="000000"/>
                <w:szCs w:val="24"/>
              </w:rPr>
            </w:pPr>
            <w:r w:rsidRPr="00483AE9">
              <w:rPr>
                <w:rFonts w:ascii="Calibri" w:eastAsia="Times New Roman" w:hAnsi="Calibri" w:cs="Calibri"/>
                <w:szCs w:val="24"/>
                <w:lang w:eastAsia="en-GB"/>
              </w:rPr>
              <w:t> </w:t>
            </w:r>
            <w:r w:rsidR="002C4C35" w:rsidRPr="001B47C3">
              <w:rPr>
                <w:rFonts w:ascii="Calibri" w:hAnsi="Calibri" w:cs="Calibri"/>
                <w:color w:val="000000"/>
                <w:szCs w:val="24"/>
              </w:rPr>
              <w:t>Transport for appointments and respite.</w:t>
            </w:r>
          </w:p>
          <w:p w14:paraId="2C5FD1A5" w14:textId="4186A5E1" w:rsidR="00483AE9" w:rsidRPr="002C4C35" w:rsidRDefault="002C4C35" w:rsidP="002C4C35">
            <w:pPr>
              <w:pStyle w:val="ListParagraph"/>
              <w:numPr>
                <w:ilvl w:val="0"/>
                <w:numId w:val="34"/>
              </w:numPr>
              <w:rPr>
                <w:rFonts w:ascii="Calibri" w:hAnsi="Calibri" w:cs="Calibri"/>
                <w:color w:val="000000"/>
                <w:szCs w:val="24"/>
              </w:rPr>
            </w:pPr>
            <w:r w:rsidRPr="001B47C3">
              <w:rPr>
                <w:rFonts w:ascii="Calibri" w:hAnsi="Calibri" w:cs="Calibri"/>
                <w:color w:val="000000"/>
                <w:szCs w:val="24"/>
              </w:rPr>
              <w:t>Due to poor mobility help to get her to hospital appointments.</w:t>
            </w:r>
          </w:p>
        </w:tc>
      </w:tr>
      <w:tr w:rsidR="00483AE9" w:rsidRPr="00483AE9" w14:paraId="428CBCD4" w14:textId="77777777" w:rsidTr="002C4C35">
        <w:trPr>
          <w:trHeight w:val="1248"/>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B4E8DD3" w14:textId="5B1C0DED"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Advocacy Support</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w:t>
            </w:r>
            <w:r w:rsidR="002C4C35">
              <w:rPr>
                <w:rFonts w:ascii="Calibri" w:eastAsia="Times New Roman" w:hAnsi="Calibri" w:cs="Calibri"/>
                <w:color w:val="000000"/>
                <w:szCs w:val="24"/>
                <w:lang w:eastAsia="en-GB"/>
              </w:rPr>
              <w:t xml:space="preserve"> </w:t>
            </w:r>
            <w:r w:rsidRPr="00483AE9">
              <w:rPr>
                <w:rFonts w:ascii="Calibri" w:eastAsia="Times New Roman" w:hAnsi="Calibri" w:cs="Calibri"/>
                <w:color w:val="000000"/>
                <w:szCs w:val="24"/>
                <w:lang w:eastAsia="en-GB"/>
              </w:rPr>
              <w:t>Continuation of Care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5FA37FE3"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24</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1E6E1610"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5.5</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6929555D" w14:textId="77777777" w:rsidR="002C4C35" w:rsidRPr="002A0D6A" w:rsidRDefault="00483AE9" w:rsidP="002C4C35">
            <w:pPr>
              <w:pStyle w:val="ListParagraph"/>
              <w:numPr>
                <w:ilvl w:val="0"/>
                <w:numId w:val="35"/>
              </w:numPr>
              <w:rPr>
                <w:rFonts w:ascii="Calibri" w:hAnsi="Calibri" w:cs="Calibri"/>
                <w:color w:val="000000"/>
                <w:szCs w:val="24"/>
              </w:rPr>
            </w:pPr>
            <w:r w:rsidRPr="00483AE9">
              <w:rPr>
                <w:rFonts w:ascii="Calibri" w:eastAsia="Times New Roman" w:hAnsi="Calibri" w:cs="Calibri"/>
                <w:szCs w:val="24"/>
                <w:lang w:eastAsia="en-GB"/>
              </w:rPr>
              <w:t> </w:t>
            </w:r>
            <w:r w:rsidR="002C4C35" w:rsidRPr="002A0D6A">
              <w:rPr>
                <w:rFonts w:ascii="Calibri" w:hAnsi="Calibri" w:cs="Calibri"/>
                <w:color w:val="000000"/>
                <w:szCs w:val="24"/>
              </w:rPr>
              <w:t>Consistent and reliable advocacy for my child to call upon when required, currently it can be piecemeal and reliant on funding.</w:t>
            </w:r>
          </w:p>
          <w:p w14:paraId="00511B30" w14:textId="6CB6E4AB" w:rsidR="00483AE9" w:rsidRPr="002C4C35" w:rsidRDefault="002C4C35" w:rsidP="002C4C35">
            <w:pPr>
              <w:pStyle w:val="ListParagraph"/>
              <w:numPr>
                <w:ilvl w:val="0"/>
                <w:numId w:val="35"/>
              </w:numPr>
              <w:rPr>
                <w:rFonts w:ascii="Calibri" w:hAnsi="Calibri" w:cs="Calibri"/>
                <w:color w:val="000000"/>
                <w:szCs w:val="24"/>
              </w:rPr>
            </w:pPr>
            <w:r w:rsidRPr="002A0D6A">
              <w:rPr>
                <w:rFonts w:ascii="Calibri" w:hAnsi="Calibri" w:cs="Calibri"/>
                <w:color w:val="000000"/>
                <w:szCs w:val="24"/>
              </w:rPr>
              <w:t>Direct support from Adult Social Care rather than referrals to websites or third sector organisations.  Consistency of social worker who can get to know us as a family.</w:t>
            </w:r>
          </w:p>
        </w:tc>
      </w:tr>
      <w:tr w:rsidR="00483AE9" w:rsidRPr="00483AE9" w14:paraId="218F9D70" w14:textId="77777777" w:rsidTr="002C4C35">
        <w:trPr>
          <w:trHeight w:val="359"/>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C34FA4B"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Not Sure / Don't Know</w:t>
            </w:r>
          </w:p>
        </w:tc>
        <w:tc>
          <w:tcPr>
            <w:tcW w:w="581" w:type="dxa"/>
            <w:tcBorders>
              <w:top w:val="nil"/>
              <w:left w:val="nil"/>
              <w:bottom w:val="single" w:sz="4" w:space="0" w:color="auto"/>
              <w:right w:val="single" w:sz="4" w:space="0" w:color="auto"/>
            </w:tcBorders>
            <w:shd w:val="clear" w:color="auto" w:fill="auto"/>
            <w:vAlign w:val="center"/>
            <w:hideMark/>
          </w:tcPr>
          <w:p w14:paraId="0772D8FB"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20</w:t>
            </w:r>
          </w:p>
        </w:tc>
        <w:tc>
          <w:tcPr>
            <w:tcW w:w="645" w:type="dxa"/>
            <w:tcBorders>
              <w:top w:val="nil"/>
              <w:left w:val="nil"/>
              <w:bottom w:val="single" w:sz="4" w:space="0" w:color="auto"/>
              <w:right w:val="single" w:sz="4" w:space="0" w:color="auto"/>
            </w:tcBorders>
            <w:shd w:val="clear" w:color="auto" w:fill="auto"/>
            <w:vAlign w:val="center"/>
            <w:hideMark/>
          </w:tcPr>
          <w:p w14:paraId="5BFABE78"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4.6</w:t>
            </w:r>
          </w:p>
        </w:tc>
        <w:tc>
          <w:tcPr>
            <w:tcW w:w="5245" w:type="dxa"/>
            <w:tcBorders>
              <w:top w:val="nil"/>
              <w:left w:val="nil"/>
              <w:bottom w:val="single" w:sz="4" w:space="0" w:color="auto"/>
              <w:right w:val="single" w:sz="4" w:space="0" w:color="auto"/>
            </w:tcBorders>
            <w:shd w:val="clear" w:color="auto" w:fill="auto"/>
            <w:noWrap/>
            <w:vAlign w:val="bottom"/>
            <w:hideMark/>
          </w:tcPr>
          <w:p w14:paraId="3D69DEA8" w14:textId="6F438BB5" w:rsidR="00483AE9" w:rsidRPr="002C4C35" w:rsidRDefault="002C4C35" w:rsidP="002C4C35">
            <w:pPr>
              <w:pStyle w:val="ListParagraph"/>
              <w:numPr>
                <w:ilvl w:val="0"/>
                <w:numId w:val="36"/>
              </w:numPr>
              <w:spacing w:after="0" w:line="240" w:lineRule="auto"/>
              <w:rPr>
                <w:rFonts w:ascii="Calibri" w:eastAsia="Times New Roman" w:hAnsi="Calibri" w:cs="Calibri"/>
                <w:szCs w:val="24"/>
                <w:lang w:eastAsia="en-GB"/>
              </w:rPr>
            </w:pPr>
            <w:r w:rsidRPr="002C4C35">
              <w:rPr>
                <w:rFonts w:ascii="Calibri" w:hAnsi="Calibri" w:cs="Calibri"/>
                <w:color w:val="000000"/>
                <w:szCs w:val="24"/>
              </w:rPr>
              <w:t>At this point in time, I’m not sure.</w:t>
            </w:r>
          </w:p>
        </w:tc>
      </w:tr>
      <w:tr w:rsidR="00483AE9" w:rsidRPr="00483AE9" w14:paraId="4E9AECBA" w14:textId="77777777" w:rsidTr="002C4C35">
        <w:trPr>
          <w:trHeight w:val="1560"/>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1D979354" w14:textId="041C6DEA"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b/>
                <w:bCs/>
                <w:color w:val="000000"/>
                <w:szCs w:val="24"/>
                <w:lang w:eastAsia="en-GB"/>
              </w:rPr>
              <w:t xml:space="preserve">Personal </w:t>
            </w:r>
            <w:r w:rsidR="002C4C35">
              <w:rPr>
                <w:rFonts w:ascii="Calibri" w:eastAsia="Times New Roman" w:hAnsi="Calibri" w:cs="Calibri"/>
                <w:b/>
                <w:bCs/>
                <w:color w:val="000000"/>
                <w:szCs w:val="24"/>
                <w:lang w:eastAsia="en-GB"/>
              </w:rPr>
              <w:t>C</w:t>
            </w:r>
            <w:r w:rsidRPr="00483AE9">
              <w:rPr>
                <w:rFonts w:ascii="Calibri" w:eastAsia="Times New Roman" w:hAnsi="Calibri" w:cs="Calibri"/>
                <w:b/>
                <w:bCs/>
                <w:color w:val="000000"/>
                <w:szCs w:val="24"/>
                <w:lang w:eastAsia="en-GB"/>
              </w:rPr>
              <w:t>are Help -</w:t>
            </w:r>
            <w:r w:rsidRPr="00483AE9">
              <w:rPr>
                <w:rFonts w:ascii="Calibri" w:eastAsia="Times New Roman" w:hAnsi="Calibri" w:cs="Calibri"/>
                <w:color w:val="000000"/>
                <w:szCs w:val="24"/>
                <w:lang w:eastAsia="en-GB"/>
              </w:rPr>
              <w:t xml:space="preserve"> Hygiene/medication/feeding</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5AFBB57C"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20</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056E4A31"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4.6</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7320DBBE" w14:textId="4D74E1FF" w:rsidR="00483AE9" w:rsidRPr="002C4C35" w:rsidRDefault="00483AE9" w:rsidP="002C4C35">
            <w:pPr>
              <w:pStyle w:val="ListParagraph"/>
              <w:numPr>
                <w:ilvl w:val="0"/>
                <w:numId w:val="29"/>
              </w:numPr>
              <w:rPr>
                <w:rFonts w:ascii="Calibri" w:hAnsi="Calibri" w:cs="Calibri"/>
                <w:color w:val="000000"/>
                <w:szCs w:val="24"/>
              </w:rPr>
            </w:pPr>
            <w:r w:rsidRPr="00483AE9">
              <w:rPr>
                <w:rFonts w:ascii="Calibri" w:eastAsia="Times New Roman" w:hAnsi="Calibri" w:cs="Calibri"/>
                <w:szCs w:val="24"/>
                <w:lang w:eastAsia="en-GB"/>
              </w:rPr>
              <w:t> </w:t>
            </w:r>
            <w:r w:rsidR="002C4C35" w:rsidRPr="00C84FC1">
              <w:rPr>
                <w:rFonts w:ascii="Calibri" w:hAnsi="Calibri" w:cs="Calibri"/>
                <w:color w:val="000000"/>
                <w:szCs w:val="24"/>
              </w:rPr>
              <w:t xml:space="preserve">To have someone to come in to help my mother with her personal hygiene as she is nearly 92 years </w:t>
            </w:r>
            <w:proofErr w:type="gramStart"/>
            <w:r w:rsidR="002C4C35" w:rsidRPr="00C84FC1">
              <w:rPr>
                <w:rFonts w:ascii="Calibri" w:hAnsi="Calibri" w:cs="Calibri"/>
                <w:color w:val="000000"/>
                <w:szCs w:val="24"/>
              </w:rPr>
              <w:t>old</w:t>
            </w:r>
            <w:proofErr w:type="gramEnd"/>
            <w:r w:rsidR="002C4C35" w:rsidRPr="00C84FC1">
              <w:rPr>
                <w:rFonts w:ascii="Calibri" w:hAnsi="Calibri" w:cs="Calibri"/>
                <w:color w:val="000000"/>
                <w:szCs w:val="24"/>
              </w:rPr>
              <w:t xml:space="preserve"> and I am male.</w:t>
            </w:r>
          </w:p>
        </w:tc>
      </w:tr>
      <w:tr w:rsidR="00483AE9" w:rsidRPr="00483AE9" w14:paraId="03BF400A" w14:textId="77777777" w:rsidTr="002C4C35">
        <w:trPr>
          <w:trHeight w:val="624"/>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28787A35" w14:textId="6C1A6F81"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 xml:space="preserve">Support from social </w:t>
            </w:r>
            <w:r w:rsidRPr="00483AE9">
              <w:rPr>
                <w:rFonts w:ascii="Calibri" w:eastAsia="Times New Roman" w:hAnsi="Calibri" w:cs="Calibri"/>
                <w:color w:val="000000"/>
                <w:szCs w:val="24"/>
                <w:lang w:eastAsia="en-GB"/>
              </w:rPr>
              <w:t>services</w:t>
            </w:r>
          </w:p>
        </w:tc>
        <w:tc>
          <w:tcPr>
            <w:tcW w:w="581" w:type="dxa"/>
            <w:tcBorders>
              <w:top w:val="nil"/>
              <w:left w:val="nil"/>
              <w:bottom w:val="single" w:sz="4" w:space="0" w:color="auto"/>
              <w:right w:val="single" w:sz="4" w:space="0" w:color="auto"/>
            </w:tcBorders>
            <w:shd w:val="clear" w:color="auto" w:fill="auto"/>
            <w:vAlign w:val="center"/>
            <w:hideMark/>
          </w:tcPr>
          <w:p w14:paraId="30F5068A"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19</w:t>
            </w:r>
          </w:p>
        </w:tc>
        <w:tc>
          <w:tcPr>
            <w:tcW w:w="645" w:type="dxa"/>
            <w:tcBorders>
              <w:top w:val="nil"/>
              <w:left w:val="nil"/>
              <w:bottom w:val="single" w:sz="4" w:space="0" w:color="auto"/>
              <w:right w:val="single" w:sz="4" w:space="0" w:color="auto"/>
            </w:tcBorders>
            <w:shd w:val="clear" w:color="auto" w:fill="auto"/>
            <w:vAlign w:val="center"/>
            <w:hideMark/>
          </w:tcPr>
          <w:p w14:paraId="4308BA51"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4.3</w:t>
            </w:r>
          </w:p>
        </w:tc>
        <w:tc>
          <w:tcPr>
            <w:tcW w:w="5245" w:type="dxa"/>
            <w:tcBorders>
              <w:top w:val="nil"/>
              <w:left w:val="nil"/>
              <w:bottom w:val="single" w:sz="4" w:space="0" w:color="auto"/>
              <w:right w:val="single" w:sz="4" w:space="0" w:color="auto"/>
            </w:tcBorders>
            <w:shd w:val="clear" w:color="auto" w:fill="auto"/>
            <w:noWrap/>
            <w:vAlign w:val="bottom"/>
            <w:hideMark/>
          </w:tcPr>
          <w:p w14:paraId="40E09BA1" w14:textId="4AB675B7" w:rsidR="00483AE9" w:rsidRPr="002C4C35" w:rsidRDefault="00483AE9" w:rsidP="002C4C35">
            <w:pPr>
              <w:pStyle w:val="ListParagraph"/>
              <w:numPr>
                <w:ilvl w:val="0"/>
                <w:numId w:val="29"/>
              </w:numPr>
              <w:rPr>
                <w:rFonts w:ascii="Calibri" w:hAnsi="Calibri" w:cs="Calibri"/>
                <w:color w:val="000000"/>
                <w:szCs w:val="24"/>
              </w:rPr>
            </w:pPr>
            <w:r w:rsidRPr="00483AE9">
              <w:rPr>
                <w:rFonts w:ascii="Calibri" w:eastAsia="Times New Roman" w:hAnsi="Calibri" w:cs="Calibri"/>
                <w:szCs w:val="24"/>
                <w:lang w:eastAsia="en-GB"/>
              </w:rPr>
              <w:t> </w:t>
            </w:r>
            <w:r w:rsidR="002C4C35" w:rsidRPr="00C84FC1">
              <w:rPr>
                <w:rFonts w:ascii="Calibri" w:hAnsi="Calibri" w:cs="Calibri"/>
                <w:color w:val="000000"/>
                <w:szCs w:val="24"/>
              </w:rPr>
              <w:t>Assessment by social services deemed high priority but no-one has been in contact despite chasing up.  Care companies declined to help + therefore reliant on other relatives.</w:t>
            </w:r>
          </w:p>
        </w:tc>
      </w:tr>
      <w:tr w:rsidR="00483AE9" w:rsidRPr="00483AE9" w14:paraId="68DC1F5F" w14:textId="77777777" w:rsidTr="002C4C35">
        <w:trPr>
          <w:trHeight w:val="624"/>
        </w:trPr>
        <w:tc>
          <w:tcPr>
            <w:tcW w:w="30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B087D39"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Access to Medical Care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6FB8D962"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9</w:t>
            </w:r>
          </w:p>
        </w:tc>
        <w:tc>
          <w:tcPr>
            <w:tcW w:w="645" w:type="dxa"/>
            <w:tcBorders>
              <w:top w:val="nil"/>
              <w:left w:val="nil"/>
              <w:bottom w:val="single" w:sz="4" w:space="0" w:color="auto"/>
              <w:right w:val="single" w:sz="4" w:space="0" w:color="auto"/>
            </w:tcBorders>
            <w:shd w:val="clear" w:color="auto" w:fill="DEEAF6" w:themeFill="accent5" w:themeFillTint="33"/>
            <w:vAlign w:val="center"/>
            <w:hideMark/>
          </w:tcPr>
          <w:p w14:paraId="2178711A"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2.1</w:t>
            </w:r>
          </w:p>
        </w:tc>
        <w:tc>
          <w:tcPr>
            <w:tcW w:w="5245" w:type="dxa"/>
            <w:tcBorders>
              <w:top w:val="nil"/>
              <w:left w:val="nil"/>
              <w:bottom w:val="single" w:sz="4" w:space="0" w:color="auto"/>
              <w:right w:val="single" w:sz="4" w:space="0" w:color="auto"/>
            </w:tcBorders>
            <w:shd w:val="clear" w:color="auto" w:fill="DEEAF6" w:themeFill="accent5" w:themeFillTint="33"/>
            <w:noWrap/>
            <w:vAlign w:val="bottom"/>
            <w:hideMark/>
          </w:tcPr>
          <w:p w14:paraId="2497A686" w14:textId="6C2D0643" w:rsidR="00483AE9" w:rsidRPr="002C4C35" w:rsidRDefault="002C4C35" w:rsidP="002C4C35">
            <w:pPr>
              <w:pStyle w:val="ListParagraph"/>
              <w:numPr>
                <w:ilvl w:val="0"/>
                <w:numId w:val="29"/>
              </w:numPr>
              <w:spacing w:after="0" w:line="240" w:lineRule="auto"/>
              <w:rPr>
                <w:rFonts w:ascii="Calibri" w:eastAsia="Times New Roman" w:hAnsi="Calibri" w:cs="Calibri"/>
                <w:szCs w:val="24"/>
                <w:lang w:eastAsia="en-GB"/>
              </w:rPr>
            </w:pPr>
            <w:r w:rsidRPr="002C4C35">
              <w:rPr>
                <w:rFonts w:ascii="Calibri" w:hAnsi="Calibri" w:cs="Calibri"/>
                <w:color w:val="000000"/>
                <w:szCs w:val="24"/>
              </w:rPr>
              <w:t>Easier face to face appointments with a GP to deal with pain.</w:t>
            </w:r>
          </w:p>
        </w:tc>
      </w:tr>
      <w:tr w:rsidR="00483AE9" w:rsidRPr="00483AE9" w14:paraId="11B6DD67" w14:textId="77777777" w:rsidTr="002C4C35">
        <w:trPr>
          <w:trHeight w:val="312"/>
        </w:trPr>
        <w:tc>
          <w:tcPr>
            <w:tcW w:w="3022" w:type="dxa"/>
            <w:tcBorders>
              <w:top w:val="nil"/>
              <w:left w:val="single" w:sz="4" w:space="0" w:color="auto"/>
              <w:bottom w:val="single" w:sz="4" w:space="0" w:color="auto"/>
              <w:right w:val="single" w:sz="4" w:space="0" w:color="auto"/>
            </w:tcBorders>
            <w:shd w:val="clear" w:color="auto" w:fill="auto"/>
            <w:vAlign w:val="center"/>
            <w:hideMark/>
          </w:tcPr>
          <w:p w14:paraId="5FAC5E4B"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Childcare</w:t>
            </w:r>
          </w:p>
        </w:tc>
        <w:tc>
          <w:tcPr>
            <w:tcW w:w="581" w:type="dxa"/>
            <w:tcBorders>
              <w:top w:val="nil"/>
              <w:left w:val="nil"/>
              <w:bottom w:val="single" w:sz="4" w:space="0" w:color="auto"/>
              <w:right w:val="single" w:sz="4" w:space="0" w:color="auto"/>
            </w:tcBorders>
            <w:shd w:val="clear" w:color="auto" w:fill="auto"/>
            <w:vAlign w:val="center"/>
            <w:hideMark/>
          </w:tcPr>
          <w:p w14:paraId="72AA5AD4"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5</w:t>
            </w:r>
          </w:p>
        </w:tc>
        <w:tc>
          <w:tcPr>
            <w:tcW w:w="645" w:type="dxa"/>
            <w:tcBorders>
              <w:top w:val="nil"/>
              <w:left w:val="nil"/>
              <w:bottom w:val="single" w:sz="4" w:space="0" w:color="auto"/>
              <w:right w:val="single" w:sz="4" w:space="0" w:color="auto"/>
            </w:tcBorders>
            <w:shd w:val="clear" w:color="auto" w:fill="auto"/>
            <w:vAlign w:val="center"/>
            <w:hideMark/>
          </w:tcPr>
          <w:p w14:paraId="0C6B7353"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1.1</w:t>
            </w:r>
          </w:p>
        </w:tc>
        <w:tc>
          <w:tcPr>
            <w:tcW w:w="5245" w:type="dxa"/>
            <w:tcBorders>
              <w:top w:val="nil"/>
              <w:left w:val="nil"/>
              <w:bottom w:val="single" w:sz="4" w:space="0" w:color="auto"/>
              <w:right w:val="single" w:sz="4" w:space="0" w:color="auto"/>
            </w:tcBorders>
            <w:shd w:val="clear" w:color="auto" w:fill="auto"/>
            <w:noWrap/>
            <w:vAlign w:val="bottom"/>
            <w:hideMark/>
          </w:tcPr>
          <w:p w14:paraId="1133F7D2" w14:textId="54F60DBA" w:rsidR="00483AE9" w:rsidRPr="002C4C35" w:rsidRDefault="00483AE9" w:rsidP="002C4C35">
            <w:pPr>
              <w:pStyle w:val="ListParagraph"/>
              <w:numPr>
                <w:ilvl w:val="0"/>
                <w:numId w:val="29"/>
              </w:numPr>
              <w:rPr>
                <w:rFonts w:ascii="Calibri" w:hAnsi="Calibri" w:cs="Calibri"/>
                <w:color w:val="000000"/>
                <w:szCs w:val="24"/>
              </w:rPr>
            </w:pPr>
            <w:r w:rsidRPr="00483AE9">
              <w:rPr>
                <w:rFonts w:ascii="Calibri" w:eastAsia="Times New Roman" w:hAnsi="Calibri" w:cs="Calibri"/>
                <w:szCs w:val="24"/>
                <w:lang w:eastAsia="en-GB"/>
              </w:rPr>
              <w:t> </w:t>
            </w:r>
            <w:r w:rsidR="002C4C35" w:rsidRPr="00C84FC1">
              <w:rPr>
                <w:rFonts w:ascii="Calibri" w:hAnsi="Calibri" w:cs="Calibri"/>
                <w:color w:val="000000"/>
                <w:szCs w:val="24"/>
              </w:rPr>
              <w:t>After school care.</w:t>
            </w:r>
          </w:p>
        </w:tc>
      </w:tr>
      <w:tr w:rsidR="00483AE9" w:rsidRPr="00483AE9" w14:paraId="5873BD06" w14:textId="77777777" w:rsidTr="002C4C35">
        <w:trPr>
          <w:trHeight w:val="324"/>
        </w:trPr>
        <w:tc>
          <w:tcPr>
            <w:tcW w:w="3022" w:type="dxa"/>
            <w:tcBorders>
              <w:top w:val="nil"/>
              <w:left w:val="single" w:sz="4" w:space="0" w:color="auto"/>
              <w:bottom w:val="double" w:sz="6" w:space="0" w:color="auto"/>
              <w:right w:val="single" w:sz="4" w:space="0" w:color="auto"/>
            </w:tcBorders>
            <w:shd w:val="clear" w:color="auto" w:fill="DEEAF6" w:themeFill="accent5" w:themeFillTint="33"/>
            <w:vAlign w:val="center"/>
            <w:hideMark/>
          </w:tcPr>
          <w:p w14:paraId="2F586F0B" w14:textId="77777777" w:rsidR="00483AE9" w:rsidRPr="00483AE9" w:rsidRDefault="00483AE9" w:rsidP="00483AE9">
            <w:pPr>
              <w:spacing w:after="0" w:line="240" w:lineRule="auto"/>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lastRenderedPageBreak/>
              <w:t>Other</w:t>
            </w:r>
          </w:p>
        </w:tc>
        <w:tc>
          <w:tcPr>
            <w:tcW w:w="581" w:type="dxa"/>
            <w:tcBorders>
              <w:top w:val="nil"/>
              <w:left w:val="nil"/>
              <w:bottom w:val="double" w:sz="6" w:space="0" w:color="auto"/>
              <w:right w:val="single" w:sz="4" w:space="0" w:color="auto"/>
            </w:tcBorders>
            <w:shd w:val="clear" w:color="auto" w:fill="DEEAF6" w:themeFill="accent5" w:themeFillTint="33"/>
            <w:vAlign w:val="center"/>
            <w:hideMark/>
          </w:tcPr>
          <w:p w14:paraId="6EA8BC6E"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39</w:t>
            </w:r>
          </w:p>
        </w:tc>
        <w:tc>
          <w:tcPr>
            <w:tcW w:w="645" w:type="dxa"/>
            <w:tcBorders>
              <w:top w:val="nil"/>
              <w:left w:val="nil"/>
              <w:bottom w:val="double" w:sz="6" w:space="0" w:color="auto"/>
              <w:right w:val="single" w:sz="4" w:space="0" w:color="auto"/>
            </w:tcBorders>
            <w:shd w:val="clear" w:color="auto" w:fill="DEEAF6" w:themeFill="accent5" w:themeFillTint="33"/>
            <w:vAlign w:val="center"/>
            <w:hideMark/>
          </w:tcPr>
          <w:p w14:paraId="5A51B415" w14:textId="77777777" w:rsidR="00483AE9" w:rsidRPr="00483AE9" w:rsidRDefault="00483AE9" w:rsidP="00483AE9">
            <w:pPr>
              <w:spacing w:after="0" w:line="240" w:lineRule="auto"/>
              <w:jc w:val="center"/>
              <w:rPr>
                <w:rFonts w:ascii="Calibri" w:eastAsia="Times New Roman" w:hAnsi="Calibri" w:cs="Calibri"/>
                <w:color w:val="000000"/>
                <w:szCs w:val="24"/>
                <w:lang w:eastAsia="en-GB"/>
              </w:rPr>
            </w:pPr>
            <w:r w:rsidRPr="00483AE9">
              <w:rPr>
                <w:rFonts w:ascii="Calibri" w:eastAsia="Times New Roman" w:hAnsi="Calibri" w:cs="Calibri"/>
                <w:color w:val="000000"/>
                <w:szCs w:val="24"/>
                <w:lang w:eastAsia="en-GB"/>
              </w:rPr>
              <w:t>8.9</w:t>
            </w:r>
          </w:p>
        </w:tc>
        <w:tc>
          <w:tcPr>
            <w:tcW w:w="5245" w:type="dxa"/>
            <w:tcBorders>
              <w:top w:val="nil"/>
              <w:left w:val="nil"/>
              <w:bottom w:val="double" w:sz="6" w:space="0" w:color="auto"/>
              <w:right w:val="single" w:sz="4" w:space="0" w:color="auto"/>
            </w:tcBorders>
            <w:shd w:val="clear" w:color="auto" w:fill="DEEAF6" w:themeFill="accent5" w:themeFillTint="33"/>
            <w:noWrap/>
            <w:vAlign w:val="bottom"/>
            <w:hideMark/>
          </w:tcPr>
          <w:p w14:paraId="04EF3F74" w14:textId="77777777" w:rsidR="002C4C35" w:rsidRPr="002C4C35" w:rsidRDefault="00483AE9" w:rsidP="00483AE9">
            <w:pPr>
              <w:spacing w:after="0" w:line="240" w:lineRule="auto"/>
              <w:rPr>
                <w:rFonts w:ascii="Calibri" w:eastAsia="Times New Roman" w:hAnsi="Calibri" w:cs="Calibri"/>
                <w:szCs w:val="24"/>
                <w:lang w:eastAsia="en-GB"/>
              </w:rPr>
            </w:pPr>
            <w:r w:rsidRPr="00483AE9">
              <w:rPr>
                <w:rFonts w:ascii="Calibri" w:eastAsia="Times New Roman" w:hAnsi="Calibri" w:cs="Calibri"/>
                <w:szCs w:val="24"/>
                <w:lang w:eastAsia="en-GB"/>
              </w:rPr>
              <w:t> </w:t>
            </w:r>
          </w:p>
          <w:p w14:paraId="4461ED53" w14:textId="0CACD0A5" w:rsidR="002C4C35" w:rsidRPr="002C4C35" w:rsidRDefault="002C4C35" w:rsidP="002C4C35">
            <w:pPr>
              <w:pStyle w:val="ListParagraph"/>
              <w:numPr>
                <w:ilvl w:val="0"/>
                <w:numId w:val="29"/>
              </w:numPr>
              <w:rPr>
                <w:rFonts w:ascii="Calibri" w:hAnsi="Calibri" w:cs="Calibri"/>
                <w:color w:val="000000"/>
                <w:szCs w:val="24"/>
              </w:rPr>
            </w:pPr>
            <w:r w:rsidRPr="002C4C35">
              <w:rPr>
                <w:rFonts w:ascii="Calibri" w:hAnsi="Calibri" w:cs="Calibri"/>
                <w:color w:val="000000"/>
                <w:szCs w:val="24"/>
              </w:rPr>
              <w:t>L</w:t>
            </w:r>
            <w:r w:rsidRPr="002C4C35">
              <w:rPr>
                <w:rFonts w:ascii="Calibri" w:hAnsi="Calibri" w:cs="Calibri"/>
                <w:color w:val="000000"/>
                <w:szCs w:val="24"/>
              </w:rPr>
              <w:t>inguistic and culturally relevant services are missing from all provisions available</w:t>
            </w:r>
            <w:r w:rsidRPr="002C4C35">
              <w:rPr>
                <w:rFonts w:ascii="Calibri" w:hAnsi="Calibri" w:cs="Calibri"/>
                <w:color w:val="000000"/>
                <w:szCs w:val="24"/>
              </w:rPr>
              <w:t>.</w:t>
            </w:r>
          </w:p>
          <w:p w14:paraId="39F9440E" w14:textId="1952E1EF" w:rsidR="002C4C35" w:rsidRPr="002C4C35" w:rsidRDefault="002C4C35" w:rsidP="002C4C35">
            <w:pPr>
              <w:pStyle w:val="ListParagraph"/>
              <w:numPr>
                <w:ilvl w:val="0"/>
                <w:numId w:val="29"/>
              </w:numPr>
              <w:rPr>
                <w:rFonts w:ascii="Calibri" w:hAnsi="Calibri" w:cs="Calibri"/>
                <w:color w:val="000000"/>
                <w:szCs w:val="24"/>
              </w:rPr>
            </w:pPr>
            <w:r w:rsidRPr="002C4C35">
              <w:rPr>
                <w:rFonts w:ascii="Calibri" w:hAnsi="Calibri" w:cs="Calibri"/>
                <w:color w:val="000000"/>
                <w:szCs w:val="24"/>
              </w:rPr>
              <w:t>Adaptions available for sight loss &amp; mobility.</w:t>
            </w:r>
          </w:p>
          <w:p w14:paraId="5CCD0BF4" w14:textId="7CF2CBAC" w:rsidR="002C4C35" w:rsidRPr="002C4C35" w:rsidRDefault="002C4C35" w:rsidP="002C4C35">
            <w:pPr>
              <w:pStyle w:val="ListParagraph"/>
              <w:numPr>
                <w:ilvl w:val="0"/>
                <w:numId w:val="29"/>
              </w:numPr>
              <w:rPr>
                <w:rFonts w:ascii="Calibri" w:hAnsi="Calibri" w:cs="Calibri"/>
                <w:color w:val="000000"/>
                <w:szCs w:val="24"/>
              </w:rPr>
            </w:pPr>
            <w:r w:rsidRPr="002C4C35">
              <w:rPr>
                <w:rFonts w:ascii="Calibri" w:hAnsi="Calibri" w:cs="Calibri"/>
                <w:color w:val="000000"/>
                <w:szCs w:val="24"/>
              </w:rPr>
              <w:t>A</w:t>
            </w:r>
            <w:r w:rsidRPr="002C4C35">
              <w:rPr>
                <w:rFonts w:ascii="Calibri" w:hAnsi="Calibri" w:cs="Calibri"/>
                <w:color w:val="000000"/>
                <w:szCs w:val="24"/>
              </w:rPr>
              <w:t xml:space="preserve"> carers assessment that can actually provide something rather than being told "that's not available post pandemic" or contact the NHS for my mental health</w:t>
            </w:r>
            <w:r w:rsidRPr="002C4C35">
              <w:rPr>
                <w:rFonts w:ascii="Calibri" w:hAnsi="Calibri" w:cs="Calibri"/>
                <w:color w:val="000000"/>
                <w:szCs w:val="24"/>
              </w:rPr>
              <w:t>.</w:t>
            </w:r>
          </w:p>
          <w:p w14:paraId="0B7667AB" w14:textId="70FF15AB" w:rsidR="00483AE9" w:rsidRPr="00483AE9" w:rsidRDefault="00483AE9" w:rsidP="00483AE9">
            <w:pPr>
              <w:spacing w:after="0" w:line="240" w:lineRule="auto"/>
              <w:rPr>
                <w:rFonts w:ascii="Calibri" w:eastAsia="Times New Roman" w:hAnsi="Calibri" w:cs="Calibri"/>
                <w:szCs w:val="24"/>
                <w:lang w:eastAsia="en-GB"/>
              </w:rPr>
            </w:pPr>
          </w:p>
        </w:tc>
      </w:tr>
      <w:tr w:rsidR="00483AE9" w:rsidRPr="00483AE9" w14:paraId="351647C4" w14:textId="77777777" w:rsidTr="002C4C35">
        <w:trPr>
          <w:trHeight w:val="264"/>
        </w:trPr>
        <w:tc>
          <w:tcPr>
            <w:tcW w:w="3022" w:type="dxa"/>
            <w:tcBorders>
              <w:top w:val="nil"/>
              <w:left w:val="single" w:sz="4" w:space="0" w:color="auto"/>
              <w:bottom w:val="single" w:sz="4" w:space="0" w:color="auto"/>
              <w:right w:val="single" w:sz="4" w:space="0" w:color="auto"/>
            </w:tcBorders>
            <w:shd w:val="clear" w:color="auto" w:fill="5B9BD5" w:themeFill="accent5"/>
            <w:vAlign w:val="center"/>
            <w:hideMark/>
          </w:tcPr>
          <w:p w14:paraId="6B2767F8" w14:textId="77777777" w:rsidR="00483AE9" w:rsidRPr="00483AE9" w:rsidRDefault="00483AE9" w:rsidP="00483AE9">
            <w:pPr>
              <w:spacing w:after="0" w:line="240" w:lineRule="auto"/>
              <w:jc w:val="right"/>
              <w:rPr>
                <w:rFonts w:ascii="Calibri" w:eastAsia="Times New Roman" w:hAnsi="Calibri" w:cs="Calibri"/>
                <w:b/>
                <w:bCs/>
                <w:color w:val="000000"/>
                <w:szCs w:val="24"/>
                <w:lang w:eastAsia="en-GB"/>
              </w:rPr>
            </w:pPr>
            <w:r w:rsidRPr="00483AE9">
              <w:rPr>
                <w:rFonts w:ascii="Calibri" w:eastAsia="Times New Roman" w:hAnsi="Calibri" w:cs="Calibri"/>
                <w:b/>
                <w:bCs/>
                <w:color w:val="000000"/>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vAlign w:val="center"/>
            <w:hideMark/>
          </w:tcPr>
          <w:p w14:paraId="61CC784C" w14:textId="77777777" w:rsidR="00483AE9" w:rsidRPr="00483AE9" w:rsidRDefault="00483AE9" w:rsidP="00483AE9">
            <w:pPr>
              <w:spacing w:after="0" w:line="240" w:lineRule="auto"/>
              <w:jc w:val="center"/>
              <w:rPr>
                <w:rFonts w:ascii="Calibri" w:eastAsia="Times New Roman" w:hAnsi="Calibri" w:cs="Calibri"/>
                <w:b/>
                <w:bCs/>
                <w:color w:val="000000"/>
                <w:szCs w:val="24"/>
                <w:lang w:eastAsia="en-GB"/>
              </w:rPr>
            </w:pPr>
            <w:r w:rsidRPr="00483AE9">
              <w:rPr>
                <w:rFonts w:ascii="Calibri" w:eastAsia="Times New Roman" w:hAnsi="Calibri" w:cs="Calibri"/>
                <w:b/>
                <w:bCs/>
                <w:color w:val="000000"/>
                <w:szCs w:val="24"/>
                <w:lang w:eastAsia="en-GB"/>
              </w:rPr>
              <w:t>437</w:t>
            </w:r>
          </w:p>
        </w:tc>
        <w:tc>
          <w:tcPr>
            <w:tcW w:w="645" w:type="dxa"/>
            <w:tcBorders>
              <w:top w:val="nil"/>
              <w:left w:val="nil"/>
              <w:bottom w:val="single" w:sz="4" w:space="0" w:color="auto"/>
              <w:right w:val="single" w:sz="4" w:space="0" w:color="auto"/>
            </w:tcBorders>
            <w:shd w:val="clear" w:color="auto" w:fill="5B9BD5" w:themeFill="accent5"/>
            <w:noWrap/>
            <w:vAlign w:val="center"/>
            <w:hideMark/>
          </w:tcPr>
          <w:p w14:paraId="7C2FE854" w14:textId="77777777" w:rsidR="00483AE9" w:rsidRPr="00483AE9" w:rsidRDefault="00483AE9" w:rsidP="00483AE9">
            <w:pPr>
              <w:spacing w:after="0" w:line="240" w:lineRule="auto"/>
              <w:jc w:val="center"/>
              <w:rPr>
                <w:rFonts w:ascii="Calibri" w:eastAsia="Times New Roman" w:hAnsi="Calibri" w:cs="Calibri"/>
                <w:b/>
                <w:bCs/>
                <w:szCs w:val="24"/>
                <w:lang w:eastAsia="en-GB"/>
              </w:rPr>
            </w:pPr>
            <w:r w:rsidRPr="00483AE9">
              <w:rPr>
                <w:rFonts w:ascii="Calibri" w:eastAsia="Times New Roman" w:hAnsi="Calibri" w:cs="Calibri"/>
                <w:b/>
                <w:bCs/>
                <w:szCs w:val="24"/>
                <w:lang w:eastAsia="en-GB"/>
              </w:rPr>
              <w:t>-</w:t>
            </w:r>
          </w:p>
        </w:tc>
        <w:tc>
          <w:tcPr>
            <w:tcW w:w="5245" w:type="dxa"/>
            <w:tcBorders>
              <w:top w:val="nil"/>
              <w:left w:val="nil"/>
              <w:bottom w:val="single" w:sz="4" w:space="0" w:color="auto"/>
              <w:right w:val="single" w:sz="4" w:space="0" w:color="auto"/>
            </w:tcBorders>
            <w:shd w:val="clear" w:color="auto" w:fill="5B9BD5" w:themeFill="accent5"/>
            <w:noWrap/>
            <w:vAlign w:val="bottom"/>
            <w:hideMark/>
          </w:tcPr>
          <w:p w14:paraId="54F0CDDC" w14:textId="77777777" w:rsidR="00483AE9" w:rsidRPr="00483AE9" w:rsidRDefault="00483AE9" w:rsidP="00483AE9">
            <w:pPr>
              <w:spacing w:after="0" w:line="240" w:lineRule="auto"/>
              <w:rPr>
                <w:rFonts w:ascii="Calibri" w:eastAsia="Times New Roman" w:hAnsi="Calibri" w:cs="Calibri"/>
                <w:b/>
                <w:bCs/>
                <w:szCs w:val="24"/>
                <w:lang w:eastAsia="en-GB"/>
              </w:rPr>
            </w:pPr>
            <w:r w:rsidRPr="00483AE9">
              <w:rPr>
                <w:rFonts w:ascii="Calibri" w:eastAsia="Times New Roman" w:hAnsi="Calibri" w:cs="Calibri"/>
                <w:b/>
                <w:bCs/>
                <w:szCs w:val="24"/>
                <w:lang w:eastAsia="en-GB"/>
              </w:rPr>
              <w:t> </w:t>
            </w:r>
          </w:p>
        </w:tc>
      </w:tr>
    </w:tbl>
    <w:p w14:paraId="273967DC" w14:textId="77777777" w:rsidR="00FF7448" w:rsidRPr="005C3E35" w:rsidRDefault="00FF7448" w:rsidP="000F5F67">
      <w:pPr>
        <w:jc w:val="center"/>
        <w:rPr>
          <w:i/>
          <w:iCs/>
          <w:sz w:val="22"/>
          <w:szCs w:val="20"/>
        </w:rPr>
      </w:pPr>
      <w:r w:rsidRPr="005C3E35">
        <w:rPr>
          <w:i/>
          <w:iCs/>
          <w:sz w:val="22"/>
          <w:szCs w:val="20"/>
        </w:rPr>
        <w:t xml:space="preserve">NB. Percentages total more than 100% as respondents’ </w:t>
      </w:r>
      <w:r>
        <w:rPr>
          <w:i/>
          <w:iCs/>
          <w:sz w:val="22"/>
          <w:szCs w:val="20"/>
        </w:rPr>
        <w:br/>
      </w:r>
      <w:r w:rsidRPr="005C3E35">
        <w:rPr>
          <w:i/>
          <w:iCs/>
          <w:sz w:val="22"/>
          <w:szCs w:val="20"/>
        </w:rPr>
        <w:t xml:space="preserve">comments could fall into more than one </w:t>
      </w:r>
      <w:proofErr w:type="gramStart"/>
      <w:r w:rsidRPr="005C3E35">
        <w:rPr>
          <w:i/>
          <w:iCs/>
          <w:sz w:val="22"/>
          <w:szCs w:val="20"/>
        </w:rPr>
        <w:t>theme</w:t>
      </w:r>
      <w:proofErr w:type="gramEnd"/>
    </w:p>
    <w:p w14:paraId="5630EF48" w14:textId="77777777" w:rsidR="006B591D" w:rsidRDefault="006B591D" w:rsidP="00ED6F39"/>
    <w:p w14:paraId="08C5C409" w14:textId="77777777" w:rsidR="000F5F67" w:rsidRDefault="000F5F67">
      <w:pPr>
        <w:rPr>
          <w:rFonts w:asciiTheme="majorHAnsi" w:eastAsiaTheme="majorEastAsia" w:hAnsiTheme="majorHAnsi" w:cstheme="majorBidi"/>
          <w:b/>
          <w:color w:val="2F5496" w:themeColor="accent1" w:themeShade="BF"/>
          <w:sz w:val="26"/>
          <w:szCs w:val="26"/>
          <w:shd w:val="clear" w:color="auto" w:fill="FFFFFF"/>
        </w:rPr>
      </w:pPr>
      <w:r>
        <w:rPr>
          <w:shd w:val="clear" w:color="auto" w:fill="FFFFFF"/>
        </w:rPr>
        <w:br w:type="page"/>
      </w:r>
    </w:p>
    <w:p w14:paraId="63C9FBBB" w14:textId="37531127" w:rsidR="00ED6F39" w:rsidRDefault="00ED6F39" w:rsidP="00ED6F39">
      <w:pPr>
        <w:pStyle w:val="Heading2"/>
        <w:rPr>
          <w:shd w:val="clear" w:color="auto" w:fill="FFFFFF"/>
        </w:rPr>
      </w:pPr>
      <w:bookmarkStart w:id="19" w:name="_Toc130902209"/>
      <w:r>
        <w:rPr>
          <w:shd w:val="clear" w:color="auto" w:fill="FFFFFF"/>
        </w:rPr>
        <w:lastRenderedPageBreak/>
        <w:t xml:space="preserve">If you have not accessed any services that allow you to take a break from your usual routine of looking after your relative or friend, please tell us </w:t>
      </w:r>
      <w:proofErr w:type="gramStart"/>
      <w:r>
        <w:rPr>
          <w:shd w:val="clear" w:color="auto" w:fill="FFFFFF"/>
        </w:rPr>
        <w:t>why</w:t>
      </w:r>
      <w:bookmarkEnd w:id="19"/>
      <w:proofErr w:type="gramEnd"/>
    </w:p>
    <w:p w14:paraId="26A08847" w14:textId="679C84B8" w:rsidR="008268A1" w:rsidRDefault="008268A1" w:rsidP="008268A1">
      <w:r>
        <w:t>Respondents were presented with a list of pre coded options and asked to select any options that have stopped them from accessing services that allows them to take a break from their usual routine.</w:t>
      </w:r>
    </w:p>
    <w:p w14:paraId="7A9C7AAE" w14:textId="3BF4C8F4" w:rsidR="008268A1" w:rsidRDefault="008268A1" w:rsidP="008268A1">
      <w:r>
        <w:t>Over half (51.2</w:t>
      </w:r>
      <w:r w:rsidR="00A2211E">
        <w:t>%</w:t>
      </w:r>
      <w:r>
        <w:t xml:space="preserve">) selected </w:t>
      </w:r>
      <w:r w:rsidRPr="008268A1">
        <w:rPr>
          <w:b/>
          <w:bCs/>
        </w:rPr>
        <w:t>‘I am unaware of any options that can help’</w:t>
      </w:r>
      <w:r>
        <w:t xml:space="preserve">. This was followed by </w:t>
      </w:r>
      <w:r w:rsidRPr="008268A1">
        <w:rPr>
          <w:b/>
          <w:bCs/>
        </w:rPr>
        <w:t>‘The person I look after doesn’t want to be looked after by anyone else’</w:t>
      </w:r>
      <w:r>
        <w:t xml:space="preserve"> (44.8%) and </w:t>
      </w:r>
      <w:r w:rsidRPr="008268A1">
        <w:rPr>
          <w:b/>
          <w:bCs/>
        </w:rPr>
        <w:t>‘I don’t know how to access the services available to me’</w:t>
      </w:r>
      <w:r>
        <w:t xml:space="preserve"> (37.0%).</w:t>
      </w:r>
    </w:p>
    <w:p w14:paraId="5AC38CFC" w14:textId="502E6527" w:rsidR="008268A1" w:rsidRDefault="004A4ACD" w:rsidP="008268A1">
      <w:r>
        <w:t>Twelve</w:t>
      </w:r>
      <w:r w:rsidR="008268A1">
        <w:t xml:space="preserve">, or 2.8% of respondents cited </w:t>
      </w:r>
      <w:r w:rsidR="008268A1" w:rsidRPr="008268A1">
        <w:rPr>
          <w:b/>
          <w:bCs/>
        </w:rPr>
        <w:t>‘I am unable to find support in the language of my choice’</w:t>
      </w:r>
      <w:r w:rsidR="008268A1">
        <w:t>.</w:t>
      </w:r>
    </w:p>
    <w:p w14:paraId="1FCCBB9B" w14:textId="6A31A657" w:rsidR="008268A1" w:rsidRPr="008268A1" w:rsidRDefault="008268A1" w:rsidP="008268A1">
      <w:pPr>
        <w:jc w:val="center"/>
      </w:pPr>
      <w:r>
        <w:rPr>
          <w:noProof/>
        </w:rPr>
        <w:drawing>
          <wp:inline distT="0" distB="0" distL="0" distR="0" wp14:anchorId="3D71E704" wp14:editId="67CCEBA1">
            <wp:extent cx="5652000" cy="4392000"/>
            <wp:effectExtent l="0" t="0" r="6350" b="8890"/>
            <wp:docPr id="10" name="Chart 10">
              <a:extLst xmlns:a="http://schemas.openxmlformats.org/drawingml/2006/main">
                <a:ext uri="{FF2B5EF4-FFF2-40B4-BE49-F238E27FC236}">
                  <a16:creationId xmlns:a16="http://schemas.microsoft.com/office/drawing/2014/main" id="{56DC746C-CB51-A02E-64A6-ED95251497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br/>
      </w:r>
      <w:r w:rsidRPr="008268A1">
        <w:rPr>
          <w:i/>
          <w:iCs/>
          <w:sz w:val="22"/>
          <w:szCs w:val="20"/>
        </w:rPr>
        <w:t xml:space="preserve">NB. Percentages total more than 100% as respondents could select more than one </w:t>
      </w:r>
      <w:proofErr w:type="gramStart"/>
      <w:r w:rsidRPr="008268A1">
        <w:rPr>
          <w:i/>
          <w:iCs/>
          <w:sz w:val="22"/>
          <w:szCs w:val="20"/>
        </w:rPr>
        <w:t>reason</w:t>
      </w:r>
      <w:proofErr w:type="gramEnd"/>
    </w:p>
    <w:p w14:paraId="699E446A" w14:textId="6C9233FD" w:rsidR="00236473" w:rsidRDefault="00236473">
      <w:r>
        <w:br w:type="page"/>
      </w:r>
    </w:p>
    <w:p w14:paraId="3B4E47F8" w14:textId="769C28A8" w:rsidR="00ED6F39" w:rsidRDefault="00ED6F39" w:rsidP="00ED6F39">
      <w:pPr>
        <w:pStyle w:val="Heading2"/>
        <w:rPr>
          <w:shd w:val="clear" w:color="auto" w:fill="FFFFFF"/>
        </w:rPr>
      </w:pPr>
      <w:bookmarkStart w:id="20" w:name="_Toc130902210"/>
      <w:r>
        <w:rPr>
          <w:shd w:val="clear" w:color="auto" w:fill="FFFFFF"/>
        </w:rPr>
        <w:lastRenderedPageBreak/>
        <w:t>Have you got a plan to support the person you look after in an emergency?</w:t>
      </w:r>
      <w:bookmarkEnd w:id="20"/>
    </w:p>
    <w:p w14:paraId="3813B862" w14:textId="1F33B78D" w:rsidR="00ED6F39" w:rsidRDefault="005E295E" w:rsidP="00ED6F39">
      <w:r>
        <w:t>Respondents were asked to specify what their plans were to support the person they’re looking after in an emergency.</w:t>
      </w:r>
    </w:p>
    <w:p w14:paraId="1E154C67" w14:textId="31850284" w:rsidR="005E295E" w:rsidRDefault="004A4ACD" w:rsidP="00ED6F39">
      <w:r>
        <w:t xml:space="preserve">In total, </w:t>
      </w:r>
      <w:r w:rsidR="005E295E">
        <w:t xml:space="preserve">257 </w:t>
      </w:r>
      <w:r>
        <w:t>r</w:t>
      </w:r>
      <w:r w:rsidR="005E295E">
        <w:t>espondents left feedback for this question. These comments were then grouped into themes; these themes along with example comments can be viewed below / overleaf:</w:t>
      </w:r>
    </w:p>
    <w:tbl>
      <w:tblPr>
        <w:tblW w:w="9351" w:type="dxa"/>
        <w:tblLook w:val="04A0" w:firstRow="1" w:lastRow="0" w:firstColumn="1" w:lastColumn="0" w:noHBand="0" w:noVBand="1"/>
      </w:tblPr>
      <w:tblGrid>
        <w:gridCol w:w="2263"/>
        <w:gridCol w:w="581"/>
        <w:gridCol w:w="837"/>
        <w:gridCol w:w="5670"/>
      </w:tblGrid>
      <w:tr w:rsidR="005E295E" w:rsidRPr="005E295E" w14:paraId="6960F913" w14:textId="77777777" w:rsidTr="005C3E35">
        <w:trPr>
          <w:trHeight w:val="288"/>
        </w:trPr>
        <w:tc>
          <w:tcPr>
            <w:tcW w:w="2263"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37614B67" w14:textId="77777777" w:rsidR="005E295E" w:rsidRPr="005E295E" w:rsidRDefault="005E295E" w:rsidP="005E295E">
            <w:pPr>
              <w:spacing w:after="0" w:line="240" w:lineRule="auto"/>
              <w:rPr>
                <w:rFonts w:ascii="Calibri" w:eastAsia="Times New Roman" w:hAnsi="Calibri" w:cs="Calibri"/>
                <w:b/>
                <w:bCs/>
                <w:szCs w:val="24"/>
                <w:lang w:eastAsia="en-GB"/>
              </w:rPr>
            </w:pPr>
            <w:r w:rsidRPr="005E295E">
              <w:rPr>
                <w:rFonts w:ascii="Calibri" w:eastAsia="Times New Roman" w:hAnsi="Calibri" w:cs="Calibri"/>
                <w:b/>
                <w:bCs/>
                <w:szCs w:val="24"/>
                <w:lang w:eastAsia="en-GB"/>
              </w:rPr>
              <w:t>Theme</w:t>
            </w:r>
          </w:p>
        </w:tc>
        <w:tc>
          <w:tcPr>
            <w:tcW w:w="58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2A9683D6" w14:textId="77777777" w:rsidR="005E295E" w:rsidRPr="005E295E" w:rsidRDefault="005E295E" w:rsidP="005E295E">
            <w:pPr>
              <w:spacing w:after="0" w:line="240" w:lineRule="auto"/>
              <w:rPr>
                <w:rFonts w:ascii="Calibri" w:eastAsia="Times New Roman" w:hAnsi="Calibri" w:cs="Calibri"/>
                <w:b/>
                <w:bCs/>
                <w:szCs w:val="24"/>
                <w:lang w:eastAsia="en-GB"/>
              </w:rPr>
            </w:pPr>
            <w:r w:rsidRPr="005E295E">
              <w:rPr>
                <w:rFonts w:ascii="Calibri" w:eastAsia="Times New Roman" w:hAnsi="Calibri" w:cs="Calibri"/>
                <w:b/>
                <w:bCs/>
                <w:szCs w:val="24"/>
                <w:lang w:eastAsia="en-GB"/>
              </w:rPr>
              <w:t>No.</w:t>
            </w:r>
          </w:p>
        </w:tc>
        <w:tc>
          <w:tcPr>
            <w:tcW w:w="837"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6B4C8547" w14:textId="77777777" w:rsidR="005E295E" w:rsidRPr="005E295E" w:rsidRDefault="005E295E" w:rsidP="005E295E">
            <w:pPr>
              <w:spacing w:after="0" w:line="240" w:lineRule="auto"/>
              <w:rPr>
                <w:rFonts w:ascii="Calibri" w:eastAsia="Times New Roman" w:hAnsi="Calibri" w:cs="Calibri"/>
                <w:b/>
                <w:bCs/>
                <w:szCs w:val="24"/>
                <w:lang w:eastAsia="en-GB"/>
              </w:rPr>
            </w:pPr>
            <w:r w:rsidRPr="005E295E">
              <w:rPr>
                <w:rFonts w:ascii="Calibri" w:eastAsia="Times New Roman" w:hAnsi="Calibri" w:cs="Calibri"/>
                <w:b/>
                <w:bCs/>
                <w:szCs w:val="24"/>
                <w:lang w:eastAsia="en-GB"/>
              </w:rPr>
              <w:t>%</w:t>
            </w:r>
          </w:p>
        </w:tc>
        <w:tc>
          <w:tcPr>
            <w:tcW w:w="567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1A1DB24" w14:textId="77777777" w:rsidR="005E295E" w:rsidRPr="005E295E" w:rsidRDefault="005E295E" w:rsidP="005E295E">
            <w:pPr>
              <w:spacing w:after="0" w:line="240" w:lineRule="auto"/>
              <w:rPr>
                <w:rFonts w:ascii="Calibri" w:eastAsia="Times New Roman" w:hAnsi="Calibri" w:cs="Calibri"/>
                <w:b/>
                <w:bCs/>
                <w:szCs w:val="24"/>
                <w:lang w:eastAsia="en-GB"/>
              </w:rPr>
            </w:pPr>
            <w:r w:rsidRPr="005E295E">
              <w:rPr>
                <w:rFonts w:ascii="Calibri" w:eastAsia="Times New Roman" w:hAnsi="Calibri" w:cs="Calibri"/>
                <w:b/>
                <w:bCs/>
                <w:szCs w:val="24"/>
                <w:lang w:eastAsia="en-GB"/>
              </w:rPr>
              <w:t>Example Comments</w:t>
            </w:r>
          </w:p>
        </w:tc>
      </w:tr>
      <w:tr w:rsidR="005E295E" w:rsidRPr="005E295E" w14:paraId="10A48D0C" w14:textId="77777777" w:rsidTr="005C3E35">
        <w:trPr>
          <w:trHeight w:val="288"/>
        </w:trPr>
        <w:tc>
          <w:tcPr>
            <w:tcW w:w="226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84037A0"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Relatives</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62A2DA47"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169</w:t>
            </w:r>
          </w:p>
        </w:tc>
        <w:tc>
          <w:tcPr>
            <w:tcW w:w="837" w:type="dxa"/>
            <w:tcBorders>
              <w:top w:val="nil"/>
              <w:left w:val="nil"/>
              <w:bottom w:val="single" w:sz="4" w:space="0" w:color="auto"/>
              <w:right w:val="single" w:sz="4" w:space="0" w:color="auto"/>
            </w:tcBorders>
            <w:shd w:val="clear" w:color="auto" w:fill="DEEAF6" w:themeFill="accent5" w:themeFillTint="33"/>
            <w:vAlign w:val="center"/>
            <w:hideMark/>
          </w:tcPr>
          <w:p w14:paraId="1C9CB7E0"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65.8</w:t>
            </w:r>
          </w:p>
        </w:tc>
        <w:tc>
          <w:tcPr>
            <w:tcW w:w="5670" w:type="dxa"/>
            <w:tcBorders>
              <w:top w:val="nil"/>
              <w:left w:val="nil"/>
              <w:bottom w:val="single" w:sz="4" w:space="0" w:color="auto"/>
              <w:right w:val="single" w:sz="4" w:space="0" w:color="auto"/>
            </w:tcBorders>
            <w:shd w:val="clear" w:color="auto" w:fill="DEEAF6" w:themeFill="accent5" w:themeFillTint="33"/>
            <w:noWrap/>
            <w:vAlign w:val="bottom"/>
            <w:hideMark/>
          </w:tcPr>
          <w:p w14:paraId="470F09C6"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2C7D1476" w14:textId="391382D3" w:rsidR="00646817" w:rsidRPr="00646817" w:rsidRDefault="00646817" w:rsidP="00646817">
            <w:pPr>
              <w:pStyle w:val="ListParagraph"/>
              <w:numPr>
                <w:ilvl w:val="0"/>
                <w:numId w:val="2"/>
              </w:numPr>
              <w:rPr>
                <w:rFonts w:ascii="Calibri" w:hAnsi="Calibri" w:cs="Calibri"/>
                <w:color w:val="000000"/>
                <w:szCs w:val="24"/>
              </w:rPr>
            </w:pPr>
            <w:r w:rsidRPr="00646817">
              <w:rPr>
                <w:rFonts w:ascii="Calibri" w:hAnsi="Calibri" w:cs="Calibri"/>
                <w:color w:val="000000"/>
                <w:szCs w:val="24"/>
              </w:rPr>
              <w:t>My sisters would do the caring.</w:t>
            </w:r>
          </w:p>
          <w:p w14:paraId="42DB5725" w14:textId="3B9666B4" w:rsidR="00646817" w:rsidRPr="00646817" w:rsidRDefault="00646817" w:rsidP="00646817">
            <w:pPr>
              <w:pStyle w:val="ListParagraph"/>
              <w:numPr>
                <w:ilvl w:val="0"/>
                <w:numId w:val="2"/>
              </w:numPr>
              <w:rPr>
                <w:rFonts w:ascii="Calibri" w:hAnsi="Calibri" w:cs="Calibri"/>
                <w:color w:val="000000"/>
                <w:szCs w:val="24"/>
              </w:rPr>
            </w:pPr>
            <w:r w:rsidRPr="00646817">
              <w:rPr>
                <w:rFonts w:ascii="Calibri" w:hAnsi="Calibri" w:cs="Calibri"/>
                <w:color w:val="000000"/>
                <w:szCs w:val="24"/>
              </w:rPr>
              <w:t>Other relatives will step in.</w:t>
            </w:r>
          </w:p>
          <w:p w14:paraId="22A83AA7" w14:textId="31027836" w:rsidR="00646817" w:rsidRPr="00646817" w:rsidRDefault="00646817" w:rsidP="00646817">
            <w:pPr>
              <w:pStyle w:val="ListParagraph"/>
              <w:numPr>
                <w:ilvl w:val="0"/>
                <w:numId w:val="2"/>
              </w:numPr>
              <w:rPr>
                <w:rFonts w:ascii="Calibri" w:hAnsi="Calibri" w:cs="Calibri"/>
                <w:color w:val="000000"/>
                <w:szCs w:val="24"/>
              </w:rPr>
            </w:pPr>
            <w:r w:rsidRPr="00646817">
              <w:rPr>
                <w:rFonts w:ascii="Calibri" w:hAnsi="Calibri" w:cs="Calibri"/>
                <w:color w:val="000000"/>
                <w:szCs w:val="24"/>
              </w:rPr>
              <w:t>Member of the family.</w:t>
            </w:r>
          </w:p>
          <w:p w14:paraId="542AD317" w14:textId="4088E037" w:rsidR="00646817" w:rsidRPr="00646817" w:rsidRDefault="00646817" w:rsidP="00646817">
            <w:pPr>
              <w:pStyle w:val="ListParagraph"/>
              <w:numPr>
                <w:ilvl w:val="0"/>
                <w:numId w:val="2"/>
              </w:numPr>
              <w:rPr>
                <w:rFonts w:ascii="Calibri" w:hAnsi="Calibri" w:cs="Calibri"/>
                <w:color w:val="000000"/>
                <w:szCs w:val="24"/>
              </w:rPr>
            </w:pPr>
            <w:r w:rsidRPr="00646817">
              <w:rPr>
                <w:rFonts w:ascii="Calibri" w:hAnsi="Calibri" w:cs="Calibri"/>
                <w:color w:val="000000"/>
                <w:szCs w:val="24"/>
              </w:rPr>
              <w:t>My brother will come from the Midlands.</w:t>
            </w:r>
          </w:p>
          <w:p w14:paraId="3C8EBD0F" w14:textId="37427BB2" w:rsidR="00646817" w:rsidRPr="00646817" w:rsidRDefault="00646817" w:rsidP="00646817">
            <w:pPr>
              <w:pStyle w:val="ListParagraph"/>
              <w:numPr>
                <w:ilvl w:val="0"/>
                <w:numId w:val="2"/>
              </w:numPr>
              <w:rPr>
                <w:rFonts w:ascii="Calibri" w:hAnsi="Calibri" w:cs="Calibri"/>
                <w:color w:val="000000"/>
                <w:szCs w:val="24"/>
              </w:rPr>
            </w:pPr>
            <w:r w:rsidRPr="00646817">
              <w:rPr>
                <w:rFonts w:ascii="Calibri" w:hAnsi="Calibri" w:cs="Calibri"/>
                <w:color w:val="000000"/>
                <w:szCs w:val="24"/>
              </w:rPr>
              <w:t>My daughter or son could help for a short while.</w:t>
            </w:r>
          </w:p>
          <w:p w14:paraId="4346DD4C" w14:textId="4961C6A8"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10B9E13D" w14:textId="77777777" w:rsidTr="005C3E35">
        <w:trPr>
          <w:trHeight w:val="144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3C3B012"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Call Social Worker / Services / Nurse / Hospice / 999</w:t>
            </w:r>
          </w:p>
        </w:tc>
        <w:tc>
          <w:tcPr>
            <w:tcW w:w="581" w:type="dxa"/>
            <w:tcBorders>
              <w:top w:val="nil"/>
              <w:left w:val="nil"/>
              <w:bottom w:val="single" w:sz="4" w:space="0" w:color="auto"/>
              <w:right w:val="single" w:sz="4" w:space="0" w:color="auto"/>
            </w:tcBorders>
            <w:shd w:val="clear" w:color="auto" w:fill="auto"/>
            <w:vAlign w:val="center"/>
            <w:hideMark/>
          </w:tcPr>
          <w:p w14:paraId="55466A8B"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34</w:t>
            </w:r>
          </w:p>
        </w:tc>
        <w:tc>
          <w:tcPr>
            <w:tcW w:w="837" w:type="dxa"/>
            <w:tcBorders>
              <w:top w:val="nil"/>
              <w:left w:val="nil"/>
              <w:bottom w:val="single" w:sz="4" w:space="0" w:color="auto"/>
              <w:right w:val="single" w:sz="4" w:space="0" w:color="auto"/>
            </w:tcBorders>
            <w:shd w:val="clear" w:color="auto" w:fill="auto"/>
            <w:vAlign w:val="center"/>
            <w:hideMark/>
          </w:tcPr>
          <w:p w14:paraId="097245B1"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13.2</w:t>
            </w:r>
          </w:p>
        </w:tc>
        <w:tc>
          <w:tcPr>
            <w:tcW w:w="5670" w:type="dxa"/>
            <w:tcBorders>
              <w:top w:val="nil"/>
              <w:left w:val="nil"/>
              <w:bottom w:val="single" w:sz="4" w:space="0" w:color="auto"/>
              <w:right w:val="single" w:sz="4" w:space="0" w:color="auto"/>
            </w:tcBorders>
            <w:shd w:val="clear" w:color="auto" w:fill="auto"/>
            <w:noWrap/>
            <w:vAlign w:val="bottom"/>
            <w:hideMark/>
          </w:tcPr>
          <w:p w14:paraId="37853E26"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681CFEB9" w14:textId="5CF9B6E4" w:rsidR="00646817" w:rsidRPr="00646817" w:rsidRDefault="00646817" w:rsidP="00646817">
            <w:pPr>
              <w:pStyle w:val="ListParagraph"/>
              <w:numPr>
                <w:ilvl w:val="0"/>
                <w:numId w:val="3"/>
              </w:numPr>
              <w:rPr>
                <w:rFonts w:ascii="Calibri" w:hAnsi="Calibri" w:cs="Calibri"/>
                <w:color w:val="000000"/>
                <w:szCs w:val="24"/>
              </w:rPr>
            </w:pPr>
            <w:r w:rsidRPr="00646817">
              <w:rPr>
                <w:rFonts w:ascii="Calibri" w:hAnsi="Calibri" w:cs="Calibri"/>
                <w:color w:val="000000"/>
                <w:szCs w:val="24"/>
              </w:rPr>
              <w:t>Consult care agency and CPN (community Psychiatric nurse).</w:t>
            </w:r>
          </w:p>
          <w:p w14:paraId="4084D84A" w14:textId="558DC002" w:rsidR="00646817" w:rsidRPr="00646817" w:rsidRDefault="00646817" w:rsidP="00646817">
            <w:pPr>
              <w:pStyle w:val="ListParagraph"/>
              <w:numPr>
                <w:ilvl w:val="0"/>
                <w:numId w:val="3"/>
              </w:numPr>
              <w:rPr>
                <w:rFonts w:ascii="Calibri" w:hAnsi="Calibri" w:cs="Calibri"/>
                <w:color w:val="000000"/>
                <w:szCs w:val="24"/>
              </w:rPr>
            </w:pPr>
            <w:r w:rsidRPr="00646817">
              <w:rPr>
                <w:rFonts w:ascii="Calibri" w:hAnsi="Calibri" w:cs="Calibri"/>
                <w:color w:val="000000"/>
                <w:szCs w:val="24"/>
              </w:rPr>
              <w:t xml:space="preserve">The Medical Surgery Healthcare Team include the Nurse, social </w:t>
            </w:r>
            <w:r w:rsidR="00A2211E" w:rsidRPr="00646817">
              <w:rPr>
                <w:rFonts w:ascii="Calibri" w:hAnsi="Calibri" w:cs="Calibri"/>
                <w:color w:val="000000"/>
                <w:szCs w:val="24"/>
              </w:rPr>
              <w:t>services call</w:t>
            </w:r>
            <w:r w:rsidRPr="00646817">
              <w:rPr>
                <w:rFonts w:ascii="Calibri" w:hAnsi="Calibri" w:cs="Calibri"/>
                <w:color w:val="000000"/>
                <w:szCs w:val="24"/>
              </w:rPr>
              <w:t xml:space="preserve"> 999 services as &amp; when </w:t>
            </w:r>
            <w:proofErr w:type="gramStart"/>
            <w:r w:rsidRPr="00646817">
              <w:rPr>
                <w:rFonts w:ascii="Calibri" w:hAnsi="Calibri" w:cs="Calibri"/>
                <w:color w:val="000000"/>
                <w:szCs w:val="24"/>
              </w:rPr>
              <w:t>The</w:t>
            </w:r>
            <w:proofErr w:type="gramEnd"/>
            <w:r w:rsidRPr="00646817">
              <w:rPr>
                <w:rFonts w:ascii="Calibri" w:hAnsi="Calibri" w:cs="Calibri"/>
                <w:color w:val="000000"/>
                <w:szCs w:val="24"/>
              </w:rPr>
              <w:t xml:space="preserve"> 1 call Agency manager to consultant.</w:t>
            </w:r>
          </w:p>
          <w:p w14:paraId="3E970433" w14:textId="77777777" w:rsidR="00646817" w:rsidRPr="00646817" w:rsidRDefault="00646817" w:rsidP="00646817">
            <w:pPr>
              <w:pStyle w:val="ListParagraph"/>
              <w:numPr>
                <w:ilvl w:val="0"/>
                <w:numId w:val="3"/>
              </w:numPr>
              <w:rPr>
                <w:rFonts w:ascii="Calibri" w:hAnsi="Calibri" w:cs="Calibri"/>
                <w:color w:val="000000"/>
                <w:szCs w:val="24"/>
              </w:rPr>
            </w:pPr>
            <w:r w:rsidRPr="00646817">
              <w:rPr>
                <w:rFonts w:ascii="Calibri" w:hAnsi="Calibri" w:cs="Calibri"/>
                <w:color w:val="000000"/>
                <w:szCs w:val="24"/>
              </w:rPr>
              <w:t>Phone 999 and hope for the best!!</w:t>
            </w:r>
          </w:p>
          <w:p w14:paraId="72EA1E9E" w14:textId="2D3F5FB7" w:rsidR="00646817" w:rsidRPr="00646817" w:rsidRDefault="00646817" w:rsidP="00646817">
            <w:pPr>
              <w:pStyle w:val="ListParagraph"/>
              <w:numPr>
                <w:ilvl w:val="0"/>
                <w:numId w:val="3"/>
              </w:numPr>
              <w:rPr>
                <w:rFonts w:ascii="Calibri" w:hAnsi="Calibri" w:cs="Calibri"/>
                <w:color w:val="000000"/>
                <w:szCs w:val="24"/>
              </w:rPr>
            </w:pPr>
            <w:r w:rsidRPr="00646817">
              <w:rPr>
                <w:rFonts w:ascii="Calibri" w:hAnsi="Calibri" w:cs="Calibri"/>
                <w:color w:val="000000"/>
                <w:szCs w:val="24"/>
              </w:rPr>
              <w:t>Contact district nurse / Marie Curie / city hospice.</w:t>
            </w:r>
          </w:p>
          <w:p w14:paraId="7FE8600D" w14:textId="18956D0D"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6BF0C027" w14:textId="77777777" w:rsidTr="005C3E35">
        <w:trPr>
          <w:trHeight w:val="720"/>
        </w:trPr>
        <w:tc>
          <w:tcPr>
            <w:tcW w:w="226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4602A738"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An Alarm / Telecare Service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6ED5E2D0"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32</w:t>
            </w:r>
          </w:p>
        </w:tc>
        <w:tc>
          <w:tcPr>
            <w:tcW w:w="837" w:type="dxa"/>
            <w:tcBorders>
              <w:top w:val="nil"/>
              <w:left w:val="nil"/>
              <w:bottom w:val="single" w:sz="4" w:space="0" w:color="auto"/>
              <w:right w:val="single" w:sz="4" w:space="0" w:color="auto"/>
            </w:tcBorders>
            <w:shd w:val="clear" w:color="auto" w:fill="DEEAF6" w:themeFill="accent5" w:themeFillTint="33"/>
            <w:vAlign w:val="center"/>
            <w:hideMark/>
          </w:tcPr>
          <w:p w14:paraId="1E6B2CBE"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12.5</w:t>
            </w:r>
          </w:p>
        </w:tc>
        <w:tc>
          <w:tcPr>
            <w:tcW w:w="5670" w:type="dxa"/>
            <w:tcBorders>
              <w:top w:val="nil"/>
              <w:left w:val="nil"/>
              <w:bottom w:val="single" w:sz="4" w:space="0" w:color="auto"/>
              <w:right w:val="single" w:sz="4" w:space="0" w:color="auto"/>
            </w:tcBorders>
            <w:shd w:val="clear" w:color="auto" w:fill="DEEAF6" w:themeFill="accent5" w:themeFillTint="33"/>
            <w:noWrap/>
            <w:vAlign w:val="bottom"/>
            <w:hideMark/>
          </w:tcPr>
          <w:p w14:paraId="6192EDD3"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18334B65" w14:textId="0EBE0268" w:rsidR="00646817" w:rsidRPr="00646817" w:rsidRDefault="00646817" w:rsidP="00646817">
            <w:pPr>
              <w:pStyle w:val="ListParagraph"/>
              <w:numPr>
                <w:ilvl w:val="0"/>
                <w:numId w:val="4"/>
              </w:numPr>
              <w:rPr>
                <w:rFonts w:ascii="Calibri" w:hAnsi="Calibri" w:cs="Calibri"/>
                <w:color w:val="000000"/>
                <w:szCs w:val="24"/>
              </w:rPr>
            </w:pPr>
            <w:r w:rsidRPr="00646817">
              <w:rPr>
                <w:rFonts w:ascii="Calibri" w:hAnsi="Calibri" w:cs="Calibri"/>
                <w:color w:val="000000"/>
                <w:szCs w:val="24"/>
              </w:rPr>
              <w:t>Pendant alarm.</w:t>
            </w:r>
          </w:p>
          <w:p w14:paraId="2A6EFF5D" w14:textId="0FE1B1D8" w:rsidR="00646817" w:rsidRPr="00646817" w:rsidRDefault="00646817" w:rsidP="00646817">
            <w:pPr>
              <w:pStyle w:val="ListParagraph"/>
              <w:numPr>
                <w:ilvl w:val="0"/>
                <w:numId w:val="4"/>
              </w:numPr>
              <w:rPr>
                <w:rFonts w:ascii="Calibri" w:hAnsi="Calibri" w:cs="Calibri"/>
                <w:color w:val="000000"/>
                <w:szCs w:val="24"/>
              </w:rPr>
            </w:pPr>
            <w:r w:rsidRPr="00646817">
              <w:rPr>
                <w:rFonts w:ascii="Calibri" w:hAnsi="Calibri" w:cs="Calibri"/>
                <w:color w:val="000000"/>
                <w:szCs w:val="24"/>
              </w:rPr>
              <w:t>Telecare Cardiff (personal alarm system).</w:t>
            </w:r>
          </w:p>
          <w:p w14:paraId="10A02D26" w14:textId="05D899DA"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49379644" w14:textId="77777777" w:rsidTr="005C3E35">
        <w:trPr>
          <w:trHeight w:val="48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E087E99"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Neighbour / Friend</w:t>
            </w:r>
          </w:p>
        </w:tc>
        <w:tc>
          <w:tcPr>
            <w:tcW w:w="581" w:type="dxa"/>
            <w:tcBorders>
              <w:top w:val="nil"/>
              <w:left w:val="nil"/>
              <w:bottom w:val="single" w:sz="4" w:space="0" w:color="auto"/>
              <w:right w:val="single" w:sz="4" w:space="0" w:color="auto"/>
            </w:tcBorders>
            <w:shd w:val="clear" w:color="auto" w:fill="auto"/>
            <w:vAlign w:val="center"/>
            <w:hideMark/>
          </w:tcPr>
          <w:p w14:paraId="76ED72BE"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20</w:t>
            </w:r>
          </w:p>
        </w:tc>
        <w:tc>
          <w:tcPr>
            <w:tcW w:w="837" w:type="dxa"/>
            <w:tcBorders>
              <w:top w:val="nil"/>
              <w:left w:val="nil"/>
              <w:bottom w:val="single" w:sz="4" w:space="0" w:color="auto"/>
              <w:right w:val="single" w:sz="4" w:space="0" w:color="auto"/>
            </w:tcBorders>
            <w:shd w:val="clear" w:color="auto" w:fill="auto"/>
            <w:vAlign w:val="center"/>
            <w:hideMark/>
          </w:tcPr>
          <w:p w14:paraId="0E57E7F3"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7.8</w:t>
            </w:r>
          </w:p>
        </w:tc>
        <w:tc>
          <w:tcPr>
            <w:tcW w:w="5670" w:type="dxa"/>
            <w:tcBorders>
              <w:top w:val="nil"/>
              <w:left w:val="nil"/>
              <w:bottom w:val="single" w:sz="4" w:space="0" w:color="auto"/>
              <w:right w:val="single" w:sz="4" w:space="0" w:color="auto"/>
            </w:tcBorders>
            <w:shd w:val="clear" w:color="auto" w:fill="auto"/>
            <w:noWrap/>
            <w:vAlign w:val="bottom"/>
            <w:hideMark/>
          </w:tcPr>
          <w:p w14:paraId="005B0B6D"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0166BAD8" w14:textId="1327ED8F" w:rsidR="00646817" w:rsidRPr="00646817" w:rsidRDefault="00646817" w:rsidP="00646817">
            <w:pPr>
              <w:pStyle w:val="ListParagraph"/>
              <w:numPr>
                <w:ilvl w:val="0"/>
                <w:numId w:val="5"/>
              </w:numPr>
              <w:rPr>
                <w:rFonts w:ascii="Calibri" w:hAnsi="Calibri" w:cs="Calibri"/>
                <w:color w:val="000000"/>
                <w:szCs w:val="24"/>
              </w:rPr>
            </w:pPr>
            <w:r w:rsidRPr="00646817">
              <w:rPr>
                <w:rFonts w:ascii="Calibri" w:hAnsi="Calibri" w:cs="Calibri"/>
                <w:color w:val="000000"/>
                <w:szCs w:val="24"/>
              </w:rPr>
              <w:t>I have a close friend who would either step in or organise care.</w:t>
            </w:r>
          </w:p>
          <w:p w14:paraId="7DD13208" w14:textId="6D9558C7" w:rsidR="00646817" w:rsidRPr="00646817" w:rsidRDefault="00646817" w:rsidP="00646817">
            <w:pPr>
              <w:pStyle w:val="ListParagraph"/>
              <w:numPr>
                <w:ilvl w:val="0"/>
                <w:numId w:val="5"/>
              </w:numPr>
              <w:rPr>
                <w:rFonts w:ascii="Calibri" w:hAnsi="Calibri" w:cs="Calibri"/>
                <w:color w:val="000000"/>
                <w:szCs w:val="24"/>
              </w:rPr>
            </w:pPr>
            <w:r w:rsidRPr="00646817">
              <w:rPr>
                <w:rFonts w:ascii="Calibri" w:hAnsi="Calibri" w:cs="Calibri"/>
                <w:color w:val="000000"/>
                <w:szCs w:val="24"/>
              </w:rPr>
              <w:t>Family, Church clergy, Church friends.</w:t>
            </w:r>
          </w:p>
          <w:p w14:paraId="5D6A11BE" w14:textId="69DA8CDE"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7C49C5A0" w14:textId="77777777" w:rsidTr="005C3E35">
        <w:trPr>
          <w:trHeight w:val="720"/>
        </w:trPr>
        <w:tc>
          <w:tcPr>
            <w:tcW w:w="2263"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48C8C49"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Take Unpaid Leave / Quit Job to Provide Care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4EEEC7B3"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3</w:t>
            </w:r>
          </w:p>
        </w:tc>
        <w:tc>
          <w:tcPr>
            <w:tcW w:w="837" w:type="dxa"/>
            <w:tcBorders>
              <w:top w:val="nil"/>
              <w:left w:val="nil"/>
              <w:bottom w:val="single" w:sz="4" w:space="0" w:color="auto"/>
              <w:right w:val="single" w:sz="4" w:space="0" w:color="auto"/>
            </w:tcBorders>
            <w:shd w:val="clear" w:color="auto" w:fill="DEEAF6" w:themeFill="accent5" w:themeFillTint="33"/>
            <w:vAlign w:val="center"/>
            <w:hideMark/>
          </w:tcPr>
          <w:p w14:paraId="39700F8B"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1.2</w:t>
            </w:r>
          </w:p>
        </w:tc>
        <w:tc>
          <w:tcPr>
            <w:tcW w:w="5670" w:type="dxa"/>
            <w:tcBorders>
              <w:top w:val="nil"/>
              <w:left w:val="nil"/>
              <w:bottom w:val="single" w:sz="4" w:space="0" w:color="auto"/>
              <w:right w:val="single" w:sz="4" w:space="0" w:color="auto"/>
            </w:tcBorders>
            <w:shd w:val="clear" w:color="auto" w:fill="DEEAF6" w:themeFill="accent5" w:themeFillTint="33"/>
            <w:noWrap/>
            <w:vAlign w:val="bottom"/>
            <w:hideMark/>
          </w:tcPr>
          <w:p w14:paraId="5CA96530"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24D6FBF2" w14:textId="77777777" w:rsidR="00646817" w:rsidRPr="00646817" w:rsidRDefault="00646817" w:rsidP="00646817">
            <w:pPr>
              <w:pStyle w:val="ListParagraph"/>
              <w:numPr>
                <w:ilvl w:val="0"/>
                <w:numId w:val="6"/>
              </w:numPr>
              <w:rPr>
                <w:rFonts w:ascii="Calibri" w:hAnsi="Calibri" w:cs="Calibri"/>
                <w:color w:val="000000"/>
                <w:szCs w:val="24"/>
              </w:rPr>
            </w:pPr>
            <w:r w:rsidRPr="00646817">
              <w:rPr>
                <w:rFonts w:ascii="Calibri" w:hAnsi="Calibri" w:cs="Calibri"/>
                <w:color w:val="000000"/>
                <w:szCs w:val="24"/>
              </w:rPr>
              <w:t>I will have to leave my job and look after full time as there is no support.</w:t>
            </w:r>
          </w:p>
          <w:p w14:paraId="1B112875" w14:textId="660B5ADB"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41FC3822" w14:textId="77777777" w:rsidTr="005C3E35">
        <w:trPr>
          <w:trHeight w:val="300"/>
        </w:trPr>
        <w:tc>
          <w:tcPr>
            <w:tcW w:w="2263" w:type="dxa"/>
            <w:tcBorders>
              <w:top w:val="nil"/>
              <w:left w:val="single" w:sz="4" w:space="0" w:color="auto"/>
              <w:bottom w:val="double" w:sz="6" w:space="0" w:color="auto"/>
              <w:right w:val="single" w:sz="4" w:space="0" w:color="auto"/>
            </w:tcBorders>
            <w:shd w:val="clear" w:color="auto" w:fill="auto"/>
            <w:vAlign w:val="center"/>
            <w:hideMark/>
          </w:tcPr>
          <w:p w14:paraId="352F8303" w14:textId="77777777" w:rsidR="005E295E" w:rsidRPr="005E295E" w:rsidRDefault="005E295E" w:rsidP="005E295E">
            <w:pPr>
              <w:spacing w:after="0" w:line="240" w:lineRule="auto"/>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Other</w:t>
            </w:r>
          </w:p>
        </w:tc>
        <w:tc>
          <w:tcPr>
            <w:tcW w:w="581" w:type="dxa"/>
            <w:tcBorders>
              <w:top w:val="nil"/>
              <w:left w:val="nil"/>
              <w:bottom w:val="double" w:sz="6" w:space="0" w:color="auto"/>
              <w:right w:val="single" w:sz="4" w:space="0" w:color="auto"/>
            </w:tcBorders>
            <w:shd w:val="clear" w:color="auto" w:fill="auto"/>
            <w:vAlign w:val="center"/>
            <w:hideMark/>
          </w:tcPr>
          <w:p w14:paraId="7AC1D58A"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32</w:t>
            </w:r>
          </w:p>
        </w:tc>
        <w:tc>
          <w:tcPr>
            <w:tcW w:w="837" w:type="dxa"/>
            <w:tcBorders>
              <w:top w:val="nil"/>
              <w:left w:val="nil"/>
              <w:bottom w:val="double" w:sz="6" w:space="0" w:color="auto"/>
              <w:right w:val="single" w:sz="4" w:space="0" w:color="auto"/>
            </w:tcBorders>
            <w:shd w:val="clear" w:color="auto" w:fill="auto"/>
            <w:vAlign w:val="center"/>
            <w:hideMark/>
          </w:tcPr>
          <w:p w14:paraId="792A0BF6" w14:textId="77777777" w:rsidR="005E295E" w:rsidRPr="005E295E" w:rsidRDefault="005E295E" w:rsidP="005E295E">
            <w:pPr>
              <w:spacing w:after="0" w:line="240" w:lineRule="auto"/>
              <w:jc w:val="center"/>
              <w:rPr>
                <w:rFonts w:ascii="Calibri" w:eastAsia="Times New Roman" w:hAnsi="Calibri" w:cs="Calibri"/>
                <w:color w:val="000000"/>
                <w:szCs w:val="24"/>
                <w:lang w:eastAsia="en-GB"/>
              </w:rPr>
            </w:pPr>
            <w:r w:rsidRPr="005E295E">
              <w:rPr>
                <w:rFonts w:ascii="Calibri" w:eastAsia="Times New Roman" w:hAnsi="Calibri" w:cs="Calibri"/>
                <w:color w:val="000000"/>
                <w:szCs w:val="24"/>
                <w:lang w:eastAsia="en-GB"/>
              </w:rPr>
              <w:t>12.5</w:t>
            </w:r>
          </w:p>
        </w:tc>
        <w:tc>
          <w:tcPr>
            <w:tcW w:w="5670" w:type="dxa"/>
            <w:tcBorders>
              <w:top w:val="nil"/>
              <w:left w:val="nil"/>
              <w:bottom w:val="double" w:sz="6" w:space="0" w:color="auto"/>
              <w:right w:val="single" w:sz="4" w:space="0" w:color="auto"/>
            </w:tcBorders>
            <w:shd w:val="clear" w:color="auto" w:fill="auto"/>
            <w:noWrap/>
            <w:vAlign w:val="bottom"/>
            <w:hideMark/>
          </w:tcPr>
          <w:p w14:paraId="133A862D" w14:textId="77777777" w:rsidR="00646817" w:rsidRPr="00646817" w:rsidRDefault="005E295E" w:rsidP="005E295E">
            <w:pPr>
              <w:spacing w:after="0" w:line="240" w:lineRule="auto"/>
              <w:rPr>
                <w:rFonts w:ascii="Calibri" w:eastAsia="Times New Roman" w:hAnsi="Calibri" w:cs="Calibri"/>
                <w:szCs w:val="24"/>
                <w:lang w:eastAsia="en-GB"/>
              </w:rPr>
            </w:pPr>
            <w:r w:rsidRPr="005E295E">
              <w:rPr>
                <w:rFonts w:ascii="Calibri" w:eastAsia="Times New Roman" w:hAnsi="Calibri" w:cs="Calibri"/>
                <w:szCs w:val="24"/>
                <w:lang w:eastAsia="en-GB"/>
              </w:rPr>
              <w:t> </w:t>
            </w:r>
          </w:p>
          <w:p w14:paraId="0DBCEA3A" w14:textId="0269F9FD" w:rsidR="00646817" w:rsidRPr="00646817" w:rsidRDefault="00646817" w:rsidP="00646817">
            <w:pPr>
              <w:pStyle w:val="ListParagraph"/>
              <w:numPr>
                <w:ilvl w:val="0"/>
                <w:numId w:val="6"/>
              </w:numPr>
              <w:rPr>
                <w:rFonts w:ascii="Calibri" w:hAnsi="Calibri" w:cs="Calibri"/>
                <w:color w:val="000000"/>
                <w:szCs w:val="24"/>
              </w:rPr>
            </w:pPr>
            <w:r w:rsidRPr="00646817">
              <w:rPr>
                <w:rFonts w:ascii="Calibri" w:hAnsi="Calibri" w:cs="Calibri"/>
                <w:color w:val="000000"/>
                <w:szCs w:val="24"/>
              </w:rPr>
              <w:t xml:space="preserve">Got </w:t>
            </w:r>
            <w:proofErr w:type="gramStart"/>
            <w:r w:rsidRPr="00646817">
              <w:rPr>
                <w:rFonts w:ascii="Calibri" w:hAnsi="Calibri" w:cs="Calibri"/>
                <w:color w:val="000000"/>
                <w:szCs w:val="24"/>
              </w:rPr>
              <w:t>other</w:t>
            </w:r>
            <w:proofErr w:type="gramEnd"/>
            <w:r w:rsidRPr="00646817">
              <w:rPr>
                <w:rFonts w:ascii="Calibri" w:hAnsi="Calibri" w:cs="Calibri"/>
                <w:color w:val="000000"/>
                <w:szCs w:val="24"/>
              </w:rPr>
              <w:t xml:space="preserve"> person to look after if needed.</w:t>
            </w:r>
          </w:p>
          <w:p w14:paraId="1BEB6E5F" w14:textId="5B66FBD7" w:rsidR="00646817" w:rsidRPr="00646817" w:rsidRDefault="00646817" w:rsidP="00646817">
            <w:pPr>
              <w:pStyle w:val="ListParagraph"/>
              <w:numPr>
                <w:ilvl w:val="0"/>
                <w:numId w:val="6"/>
              </w:numPr>
              <w:rPr>
                <w:rFonts w:ascii="Calibri" w:hAnsi="Calibri" w:cs="Calibri"/>
                <w:color w:val="000000"/>
                <w:szCs w:val="24"/>
              </w:rPr>
            </w:pPr>
            <w:r w:rsidRPr="00646817">
              <w:rPr>
                <w:rFonts w:ascii="Calibri" w:hAnsi="Calibri" w:cs="Calibri"/>
                <w:color w:val="000000"/>
                <w:szCs w:val="24"/>
              </w:rPr>
              <w:t>His other carers paid will just have to do the best they can.</w:t>
            </w:r>
          </w:p>
          <w:p w14:paraId="5D19CDE2" w14:textId="4A2BF3F3" w:rsidR="005E295E" w:rsidRPr="005E295E" w:rsidRDefault="005E295E" w:rsidP="005E295E">
            <w:pPr>
              <w:spacing w:after="0" w:line="240" w:lineRule="auto"/>
              <w:rPr>
                <w:rFonts w:ascii="Calibri" w:eastAsia="Times New Roman" w:hAnsi="Calibri" w:cs="Calibri"/>
                <w:szCs w:val="24"/>
                <w:lang w:eastAsia="en-GB"/>
              </w:rPr>
            </w:pPr>
          </w:p>
        </w:tc>
      </w:tr>
      <w:tr w:rsidR="005E295E" w:rsidRPr="005E295E" w14:paraId="42ED5723" w14:textId="77777777" w:rsidTr="005C3E35">
        <w:trPr>
          <w:trHeight w:val="348"/>
        </w:trPr>
        <w:tc>
          <w:tcPr>
            <w:tcW w:w="2263" w:type="dxa"/>
            <w:tcBorders>
              <w:top w:val="nil"/>
              <w:left w:val="single" w:sz="4" w:space="0" w:color="auto"/>
              <w:bottom w:val="single" w:sz="4" w:space="0" w:color="auto"/>
              <w:right w:val="single" w:sz="4" w:space="0" w:color="auto"/>
            </w:tcBorders>
            <w:shd w:val="clear" w:color="auto" w:fill="5B9BD5" w:themeFill="accent5"/>
            <w:vAlign w:val="center"/>
            <w:hideMark/>
          </w:tcPr>
          <w:p w14:paraId="040252D0" w14:textId="77777777" w:rsidR="005E295E" w:rsidRPr="005E295E" w:rsidRDefault="005E295E" w:rsidP="005E295E">
            <w:pPr>
              <w:spacing w:after="0" w:line="240" w:lineRule="auto"/>
              <w:jc w:val="right"/>
              <w:rPr>
                <w:rFonts w:ascii="Calibri" w:eastAsia="Times New Roman" w:hAnsi="Calibri" w:cs="Calibri"/>
                <w:b/>
                <w:bCs/>
                <w:color w:val="000000"/>
                <w:szCs w:val="24"/>
                <w:lang w:eastAsia="en-GB"/>
              </w:rPr>
            </w:pPr>
            <w:r w:rsidRPr="005E295E">
              <w:rPr>
                <w:rFonts w:ascii="Calibri" w:eastAsia="Times New Roman" w:hAnsi="Calibri" w:cs="Calibri"/>
                <w:b/>
                <w:bCs/>
                <w:color w:val="000000"/>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vAlign w:val="center"/>
            <w:hideMark/>
          </w:tcPr>
          <w:p w14:paraId="682F9C99" w14:textId="77777777" w:rsidR="005E295E" w:rsidRPr="005E295E" w:rsidRDefault="005E295E" w:rsidP="005E295E">
            <w:pPr>
              <w:spacing w:after="0" w:line="240" w:lineRule="auto"/>
              <w:jc w:val="center"/>
              <w:rPr>
                <w:rFonts w:ascii="Calibri" w:eastAsia="Times New Roman" w:hAnsi="Calibri" w:cs="Calibri"/>
                <w:b/>
                <w:bCs/>
                <w:color w:val="000000"/>
                <w:szCs w:val="24"/>
                <w:lang w:eastAsia="en-GB"/>
              </w:rPr>
            </w:pPr>
            <w:r w:rsidRPr="005E295E">
              <w:rPr>
                <w:rFonts w:ascii="Calibri" w:eastAsia="Times New Roman" w:hAnsi="Calibri" w:cs="Calibri"/>
                <w:b/>
                <w:bCs/>
                <w:color w:val="000000"/>
                <w:szCs w:val="24"/>
                <w:lang w:eastAsia="en-GB"/>
              </w:rPr>
              <w:t>257</w:t>
            </w:r>
          </w:p>
        </w:tc>
        <w:tc>
          <w:tcPr>
            <w:tcW w:w="837" w:type="dxa"/>
            <w:tcBorders>
              <w:top w:val="nil"/>
              <w:left w:val="nil"/>
              <w:bottom w:val="single" w:sz="4" w:space="0" w:color="auto"/>
              <w:right w:val="single" w:sz="4" w:space="0" w:color="auto"/>
            </w:tcBorders>
            <w:shd w:val="clear" w:color="auto" w:fill="5B9BD5" w:themeFill="accent5"/>
            <w:noWrap/>
            <w:vAlign w:val="center"/>
            <w:hideMark/>
          </w:tcPr>
          <w:p w14:paraId="05978BC7" w14:textId="77777777" w:rsidR="005E295E" w:rsidRPr="005E295E" w:rsidRDefault="005E295E" w:rsidP="005E295E">
            <w:pPr>
              <w:spacing w:after="0" w:line="240" w:lineRule="auto"/>
              <w:jc w:val="center"/>
              <w:rPr>
                <w:rFonts w:ascii="Calibri" w:eastAsia="Times New Roman" w:hAnsi="Calibri" w:cs="Calibri"/>
                <w:b/>
                <w:bCs/>
                <w:szCs w:val="24"/>
                <w:lang w:eastAsia="en-GB"/>
              </w:rPr>
            </w:pPr>
            <w:r w:rsidRPr="005E295E">
              <w:rPr>
                <w:rFonts w:ascii="Calibri" w:eastAsia="Times New Roman" w:hAnsi="Calibri" w:cs="Calibri"/>
                <w:b/>
                <w:bCs/>
                <w:szCs w:val="24"/>
                <w:lang w:eastAsia="en-GB"/>
              </w:rPr>
              <w:t>-</w:t>
            </w:r>
          </w:p>
        </w:tc>
        <w:tc>
          <w:tcPr>
            <w:tcW w:w="5670" w:type="dxa"/>
            <w:tcBorders>
              <w:top w:val="nil"/>
              <w:left w:val="nil"/>
              <w:bottom w:val="single" w:sz="4" w:space="0" w:color="auto"/>
              <w:right w:val="single" w:sz="4" w:space="0" w:color="auto"/>
            </w:tcBorders>
            <w:shd w:val="clear" w:color="auto" w:fill="5B9BD5" w:themeFill="accent5"/>
            <w:noWrap/>
            <w:vAlign w:val="bottom"/>
            <w:hideMark/>
          </w:tcPr>
          <w:p w14:paraId="21D9FDE1" w14:textId="77777777" w:rsidR="005E295E" w:rsidRPr="005E295E" w:rsidRDefault="005E295E" w:rsidP="005E295E">
            <w:pPr>
              <w:spacing w:after="0" w:line="240" w:lineRule="auto"/>
              <w:rPr>
                <w:rFonts w:ascii="Calibri" w:eastAsia="Times New Roman" w:hAnsi="Calibri" w:cs="Calibri"/>
                <w:b/>
                <w:bCs/>
                <w:szCs w:val="24"/>
                <w:lang w:eastAsia="en-GB"/>
              </w:rPr>
            </w:pPr>
            <w:r w:rsidRPr="005E295E">
              <w:rPr>
                <w:rFonts w:ascii="Calibri" w:eastAsia="Times New Roman" w:hAnsi="Calibri" w:cs="Calibri"/>
                <w:b/>
                <w:bCs/>
                <w:szCs w:val="24"/>
                <w:lang w:eastAsia="en-GB"/>
              </w:rPr>
              <w:t> </w:t>
            </w:r>
          </w:p>
        </w:tc>
      </w:tr>
    </w:tbl>
    <w:p w14:paraId="502ABF01" w14:textId="77777777" w:rsidR="005C3E35" w:rsidRPr="005C3E35" w:rsidRDefault="005C3E35" w:rsidP="005C3E35">
      <w:pPr>
        <w:jc w:val="center"/>
        <w:rPr>
          <w:i/>
          <w:iCs/>
          <w:sz w:val="22"/>
          <w:szCs w:val="20"/>
        </w:rPr>
      </w:pPr>
      <w:r w:rsidRPr="005C3E35">
        <w:rPr>
          <w:i/>
          <w:iCs/>
          <w:sz w:val="22"/>
          <w:szCs w:val="20"/>
        </w:rPr>
        <w:t xml:space="preserve">NB. Percentages total more than 100% as respondents’ </w:t>
      </w:r>
      <w:r>
        <w:rPr>
          <w:i/>
          <w:iCs/>
          <w:sz w:val="22"/>
          <w:szCs w:val="20"/>
        </w:rPr>
        <w:br/>
      </w:r>
      <w:r w:rsidRPr="005C3E35">
        <w:rPr>
          <w:i/>
          <w:iCs/>
          <w:sz w:val="22"/>
          <w:szCs w:val="20"/>
        </w:rPr>
        <w:t xml:space="preserve">comments could fall into more than one </w:t>
      </w:r>
      <w:proofErr w:type="gramStart"/>
      <w:r w:rsidRPr="005C3E35">
        <w:rPr>
          <w:i/>
          <w:iCs/>
          <w:sz w:val="22"/>
          <w:szCs w:val="20"/>
        </w:rPr>
        <w:t>theme</w:t>
      </w:r>
      <w:proofErr w:type="gramEnd"/>
    </w:p>
    <w:p w14:paraId="4E1A6243" w14:textId="449B0FDB" w:rsidR="00ED6F39" w:rsidRDefault="00ED6F39" w:rsidP="00ED6F39">
      <w:pPr>
        <w:pStyle w:val="Heading2"/>
        <w:rPr>
          <w:rFonts w:eastAsia="Times New Roman"/>
          <w:lang w:eastAsia="en-GB"/>
        </w:rPr>
      </w:pPr>
      <w:bookmarkStart w:id="21" w:name="_Toc130902211"/>
      <w:r w:rsidRPr="00ED6F39">
        <w:rPr>
          <w:rFonts w:eastAsia="Times New Roman"/>
          <w:lang w:eastAsia="en-GB"/>
        </w:rPr>
        <w:lastRenderedPageBreak/>
        <w:t>If you have any other comments or suggestions regarding caring for somebody, please let us know below:</w:t>
      </w:r>
      <w:bookmarkEnd w:id="21"/>
    </w:p>
    <w:p w14:paraId="19942800" w14:textId="44EDE8E8" w:rsidR="00236473" w:rsidRDefault="00236473" w:rsidP="00236473">
      <w:r>
        <w:t>Respondents were given the opportunity to leave any additional comments or suggestions they had in relation to caring for someone.</w:t>
      </w:r>
    </w:p>
    <w:p w14:paraId="63CF49B6" w14:textId="362D787B" w:rsidR="00236473" w:rsidRDefault="004A4ACD" w:rsidP="00236473">
      <w:r>
        <w:t xml:space="preserve">In total </w:t>
      </w:r>
      <w:r w:rsidR="007D2D32">
        <w:t>252</w:t>
      </w:r>
      <w:r w:rsidR="00236473">
        <w:t xml:space="preserve"> </w:t>
      </w:r>
      <w:r>
        <w:t>r</w:t>
      </w:r>
      <w:r w:rsidR="00236473">
        <w:t>espondents left feedback for this question. These comments were then grouped into themes; these themes along with example comments can be viewed below / overleaf:</w:t>
      </w:r>
    </w:p>
    <w:tbl>
      <w:tblPr>
        <w:tblW w:w="9493" w:type="dxa"/>
        <w:tblLook w:val="04A0" w:firstRow="1" w:lastRow="0" w:firstColumn="1" w:lastColumn="0" w:noHBand="0" w:noVBand="1"/>
      </w:tblPr>
      <w:tblGrid>
        <w:gridCol w:w="2122"/>
        <w:gridCol w:w="581"/>
        <w:gridCol w:w="642"/>
        <w:gridCol w:w="6148"/>
      </w:tblGrid>
      <w:tr w:rsidR="007D2D32" w:rsidRPr="007D2D32" w14:paraId="1DB98CD6" w14:textId="77777777" w:rsidTr="007D2D32">
        <w:trPr>
          <w:trHeight w:val="312"/>
        </w:trPr>
        <w:tc>
          <w:tcPr>
            <w:tcW w:w="212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67C2B683" w14:textId="77777777" w:rsidR="007D2D32" w:rsidRPr="007D2D32" w:rsidRDefault="007D2D32" w:rsidP="007D2D32">
            <w:pPr>
              <w:spacing w:after="0" w:line="240" w:lineRule="auto"/>
              <w:rPr>
                <w:rFonts w:ascii="Calibri" w:eastAsia="Times New Roman" w:hAnsi="Calibri" w:cs="Calibri"/>
                <w:b/>
                <w:bCs/>
                <w:szCs w:val="24"/>
                <w:lang w:eastAsia="en-GB"/>
              </w:rPr>
            </w:pPr>
            <w:r w:rsidRPr="007D2D32">
              <w:rPr>
                <w:rFonts w:ascii="Calibri" w:eastAsia="Times New Roman" w:hAnsi="Calibri" w:cs="Calibri"/>
                <w:b/>
                <w:bCs/>
                <w:szCs w:val="24"/>
                <w:lang w:eastAsia="en-GB"/>
              </w:rPr>
              <w:t>Theme</w:t>
            </w:r>
          </w:p>
        </w:tc>
        <w:tc>
          <w:tcPr>
            <w:tcW w:w="581"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3E0ABF0" w14:textId="77777777" w:rsidR="007D2D32" w:rsidRPr="007D2D32" w:rsidRDefault="007D2D32" w:rsidP="007D2D32">
            <w:pPr>
              <w:spacing w:after="0" w:line="240" w:lineRule="auto"/>
              <w:rPr>
                <w:rFonts w:ascii="Calibri" w:eastAsia="Times New Roman" w:hAnsi="Calibri" w:cs="Calibri"/>
                <w:b/>
                <w:bCs/>
                <w:szCs w:val="24"/>
                <w:lang w:eastAsia="en-GB"/>
              </w:rPr>
            </w:pPr>
            <w:r w:rsidRPr="007D2D32">
              <w:rPr>
                <w:rFonts w:ascii="Calibri" w:eastAsia="Times New Roman" w:hAnsi="Calibri" w:cs="Calibri"/>
                <w:b/>
                <w:bCs/>
                <w:szCs w:val="24"/>
                <w:lang w:eastAsia="en-GB"/>
              </w:rPr>
              <w:t>No.</w:t>
            </w:r>
          </w:p>
        </w:tc>
        <w:tc>
          <w:tcPr>
            <w:tcW w:w="642"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D30E2B0" w14:textId="77777777" w:rsidR="007D2D32" w:rsidRPr="007D2D32" w:rsidRDefault="007D2D32" w:rsidP="007D2D32">
            <w:pPr>
              <w:spacing w:after="0" w:line="240" w:lineRule="auto"/>
              <w:rPr>
                <w:rFonts w:ascii="Calibri" w:eastAsia="Times New Roman" w:hAnsi="Calibri" w:cs="Calibri"/>
                <w:b/>
                <w:bCs/>
                <w:szCs w:val="24"/>
                <w:lang w:eastAsia="en-GB"/>
              </w:rPr>
            </w:pPr>
            <w:r w:rsidRPr="007D2D32">
              <w:rPr>
                <w:rFonts w:ascii="Calibri" w:eastAsia="Times New Roman" w:hAnsi="Calibri" w:cs="Calibri"/>
                <w:b/>
                <w:bCs/>
                <w:szCs w:val="24"/>
                <w:lang w:eastAsia="en-GB"/>
              </w:rPr>
              <w:t>%</w:t>
            </w:r>
          </w:p>
        </w:tc>
        <w:tc>
          <w:tcPr>
            <w:tcW w:w="614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6775653C" w14:textId="77777777" w:rsidR="007D2D32" w:rsidRPr="007D2D32" w:rsidRDefault="007D2D32" w:rsidP="007D2D32">
            <w:pPr>
              <w:spacing w:after="0" w:line="240" w:lineRule="auto"/>
              <w:rPr>
                <w:rFonts w:ascii="Calibri" w:eastAsia="Times New Roman" w:hAnsi="Calibri" w:cs="Calibri"/>
                <w:b/>
                <w:bCs/>
                <w:szCs w:val="24"/>
                <w:lang w:eastAsia="en-GB"/>
              </w:rPr>
            </w:pPr>
            <w:r w:rsidRPr="007D2D32">
              <w:rPr>
                <w:rFonts w:ascii="Calibri" w:eastAsia="Times New Roman" w:hAnsi="Calibri" w:cs="Calibri"/>
                <w:b/>
                <w:bCs/>
                <w:szCs w:val="24"/>
                <w:lang w:eastAsia="en-GB"/>
              </w:rPr>
              <w:t>Example Comments</w:t>
            </w:r>
          </w:p>
        </w:tc>
      </w:tr>
      <w:tr w:rsidR="007D2D32" w:rsidRPr="007D2D32" w14:paraId="28E6348F" w14:textId="77777777" w:rsidTr="007D2D32">
        <w:trPr>
          <w:trHeight w:val="2496"/>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25C9FA4"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Need help and advice to care for family member</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666555BB"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69</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5896CA36"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27.3</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514FE021" w14:textId="77777777" w:rsidR="007D2D32" w:rsidRPr="007D2D32"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02F2B379" w14:textId="211B8DAA" w:rsidR="007D2D32" w:rsidRPr="007D2D32" w:rsidRDefault="007D2D32" w:rsidP="007D2D32">
            <w:pPr>
              <w:pStyle w:val="ListParagraph"/>
              <w:numPr>
                <w:ilvl w:val="0"/>
                <w:numId w:val="15"/>
              </w:numPr>
              <w:rPr>
                <w:rFonts w:ascii="Calibri" w:hAnsi="Calibri" w:cs="Calibri"/>
                <w:color w:val="000000"/>
                <w:szCs w:val="24"/>
              </w:rPr>
            </w:pPr>
            <w:r w:rsidRPr="007D2D32">
              <w:rPr>
                <w:rFonts w:ascii="Calibri" w:hAnsi="Calibri" w:cs="Calibri"/>
                <w:color w:val="000000"/>
                <w:szCs w:val="24"/>
              </w:rPr>
              <w:t>People say there is help out there, but we haven't heard from anybody and can't find anything online. There isn't help for people like me with caring for a young partner and babies. Help for the elderly though.</w:t>
            </w:r>
          </w:p>
          <w:p w14:paraId="1E21BAE9" w14:textId="77777777" w:rsidR="007D2D32" w:rsidRPr="007D2D32" w:rsidRDefault="007D2D32" w:rsidP="007D2D32">
            <w:pPr>
              <w:pStyle w:val="ListParagraph"/>
              <w:numPr>
                <w:ilvl w:val="0"/>
                <w:numId w:val="15"/>
              </w:numPr>
              <w:rPr>
                <w:rFonts w:ascii="Calibri" w:hAnsi="Calibri" w:cs="Calibri"/>
                <w:color w:val="000000"/>
                <w:szCs w:val="24"/>
              </w:rPr>
            </w:pPr>
            <w:r w:rsidRPr="007D2D32">
              <w:rPr>
                <w:rFonts w:ascii="Calibri" w:hAnsi="Calibri" w:cs="Calibri"/>
                <w:color w:val="000000"/>
                <w:szCs w:val="24"/>
              </w:rPr>
              <w:t>The system appears to be inadequate - both my wife and I have had carers assessments but have not been offered any support.</w:t>
            </w:r>
          </w:p>
          <w:p w14:paraId="39167332" w14:textId="23F22BE5" w:rsidR="007D2D32" w:rsidRPr="007D2D32" w:rsidRDefault="007D2D32" w:rsidP="007D2D32">
            <w:pPr>
              <w:pStyle w:val="ListParagraph"/>
              <w:numPr>
                <w:ilvl w:val="0"/>
                <w:numId w:val="15"/>
              </w:numPr>
              <w:rPr>
                <w:rFonts w:ascii="Calibri" w:hAnsi="Calibri" w:cs="Calibri"/>
                <w:color w:val="000000"/>
                <w:szCs w:val="24"/>
              </w:rPr>
            </w:pPr>
            <w:r w:rsidRPr="007D2D32">
              <w:rPr>
                <w:rFonts w:ascii="Calibri" w:hAnsi="Calibri" w:cs="Calibri"/>
                <w:color w:val="000000"/>
                <w:szCs w:val="24"/>
              </w:rPr>
              <w:t>It has been a few months that I have been looking for a carer for my son but unfortunately cannot find one.</w:t>
            </w:r>
          </w:p>
          <w:p w14:paraId="2BD86D4F" w14:textId="3D431380"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2E8233F6" w14:textId="77777777" w:rsidTr="007D2D32">
        <w:trPr>
          <w:trHeight w:val="1560"/>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27B2905" w14:textId="45D7E30D"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Carers health and well</w:t>
            </w:r>
            <w:r>
              <w:rPr>
                <w:rFonts w:ascii="Calibri" w:eastAsia="Times New Roman" w:hAnsi="Calibri" w:cs="Calibri"/>
                <w:color w:val="000000"/>
                <w:szCs w:val="24"/>
                <w:lang w:eastAsia="en-GB"/>
              </w:rPr>
              <w:t>-</w:t>
            </w:r>
            <w:r w:rsidRPr="007D2D32">
              <w:rPr>
                <w:rFonts w:ascii="Calibri" w:eastAsia="Times New Roman" w:hAnsi="Calibri" w:cs="Calibri"/>
                <w:color w:val="000000"/>
                <w:szCs w:val="24"/>
                <w:lang w:eastAsia="en-GB"/>
              </w:rPr>
              <w:t>being</w:t>
            </w:r>
          </w:p>
        </w:tc>
        <w:tc>
          <w:tcPr>
            <w:tcW w:w="581" w:type="dxa"/>
            <w:tcBorders>
              <w:top w:val="nil"/>
              <w:left w:val="nil"/>
              <w:bottom w:val="single" w:sz="4" w:space="0" w:color="auto"/>
              <w:right w:val="single" w:sz="4" w:space="0" w:color="auto"/>
            </w:tcBorders>
            <w:shd w:val="clear" w:color="auto" w:fill="auto"/>
            <w:vAlign w:val="center"/>
            <w:hideMark/>
          </w:tcPr>
          <w:p w14:paraId="69E15AD6"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39</w:t>
            </w:r>
          </w:p>
        </w:tc>
        <w:tc>
          <w:tcPr>
            <w:tcW w:w="642" w:type="dxa"/>
            <w:tcBorders>
              <w:top w:val="nil"/>
              <w:left w:val="nil"/>
              <w:bottom w:val="single" w:sz="4" w:space="0" w:color="auto"/>
              <w:right w:val="single" w:sz="4" w:space="0" w:color="auto"/>
            </w:tcBorders>
            <w:shd w:val="clear" w:color="auto" w:fill="auto"/>
            <w:vAlign w:val="center"/>
            <w:hideMark/>
          </w:tcPr>
          <w:p w14:paraId="0566C286"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15.4</w:t>
            </w:r>
          </w:p>
        </w:tc>
        <w:tc>
          <w:tcPr>
            <w:tcW w:w="6148" w:type="dxa"/>
            <w:tcBorders>
              <w:top w:val="nil"/>
              <w:left w:val="nil"/>
              <w:bottom w:val="single" w:sz="4" w:space="0" w:color="auto"/>
              <w:right w:val="single" w:sz="4" w:space="0" w:color="auto"/>
            </w:tcBorders>
            <w:shd w:val="clear" w:color="auto" w:fill="auto"/>
            <w:noWrap/>
            <w:vAlign w:val="bottom"/>
            <w:hideMark/>
          </w:tcPr>
          <w:p w14:paraId="23BDE16C" w14:textId="77777777" w:rsidR="00662753" w:rsidRPr="00662753"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11D74957" w14:textId="40DE7142" w:rsidR="00662753" w:rsidRPr="00662753" w:rsidRDefault="00662753" w:rsidP="00662753">
            <w:pPr>
              <w:pStyle w:val="ListParagraph"/>
              <w:numPr>
                <w:ilvl w:val="0"/>
                <w:numId w:val="16"/>
              </w:numPr>
              <w:rPr>
                <w:rFonts w:ascii="Calibri" w:hAnsi="Calibri" w:cs="Calibri"/>
                <w:color w:val="000000"/>
                <w:szCs w:val="24"/>
              </w:rPr>
            </w:pPr>
            <w:r w:rsidRPr="00662753">
              <w:rPr>
                <w:rFonts w:ascii="Calibri" w:hAnsi="Calibri" w:cs="Calibri"/>
                <w:color w:val="000000"/>
                <w:szCs w:val="24"/>
              </w:rPr>
              <w:t>Carers need emotional support too. Never realised how much of toll looking after my mum would have on my mental health and the emotional impact.</w:t>
            </w:r>
          </w:p>
          <w:p w14:paraId="30ABC233" w14:textId="7B18F9B9" w:rsidR="00662753" w:rsidRPr="00662753" w:rsidRDefault="00662753" w:rsidP="00662753">
            <w:pPr>
              <w:pStyle w:val="ListParagraph"/>
              <w:numPr>
                <w:ilvl w:val="0"/>
                <w:numId w:val="16"/>
              </w:numPr>
              <w:rPr>
                <w:rFonts w:ascii="Calibri" w:hAnsi="Calibri" w:cs="Calibri"/>
                <w:color w:val="000000"/>
                <w:szCs w:val="24"/>
              </w:rPr>
            </w:pPr>
            <w:r w:rsidRPr="00662753">
              <w:rPr>
                <w:rFonts w:ascii="Calibri" w:hAnsi="Calibri" w:cs="Calibri"/>
                <w:color w:val="000000"/>
                <w:szCs w:val="24"/>
              </w:rPr>
              <w:t xml:space="preserve">I am the only child/daughter. </w:t>
            </w:r>
            <w:proofErr w:type="spellStart"/>
            <w:r w:rsidRPr="00662753">
              <w:rPr>
                <w:rFonts w:ascii="Calibri" w:hAnsi="Calibri" w:cs="Calibri"/>
                <w:color w:val="000000"/>
                <w:szCs w:val="24"/>
              </w:rPr>
              <w:t>i</w:t>
            </w:r>
            <w:proofErr w:type="spellEnd"/>
            <w:r w:rsidRPr="00662753">
              <w:rPr>
                <w:rFonts w:ascii="Calibri" w:hAnsi="Calibri" w:cs="Calibri"/>
                <w:color w:val="000000"/>
                <w:szCs w:val="24"/>
              </w:rPr>
              <w:t xml:space="preserve"> and my husband live in west Wales and speak to mum everyday by telephone and organise her life. she is cared for by perfect pal carers daily and wants to live in her bungalow. She is content. </w:t>
            </w:r>
            <w:proofErr w:type="spellStart"/>
            <w:r w:rsidRPr="00662753">
              <w:rPr>
                <w:rFonts w:ascii="Calibri" w:hAnsi="Calibri" w:cs="Calibri"/>
                <w:color w:val="000000"/>
                <w:szCs w:val="24"/>
              </w:rPr>
              <w:t>i</w:t>
            </w:r>
            <w:proofErr w:type="spellEnd"/>
            <w:r w:rsidRPr="00662753">
              <w:rPr>
                <w:rFonts w:ascii="Calibri" w:hAnsi="Calibri" w:cs="Calibri"/>
                <w:color w:val="000000"/>
                <w:szCs w:val="24"/>
              </w:rPr>
              <w:t xml:space="preserve"> am usually stressed out. So be it.</w:t>
            </w:r>
          </w:p>
          <w:p w14:paraId="52414F0B" w14:textId="49963D63"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2AAC18B8" w14:textId="77777777" w:rsidTr="007D2D32">
        <w:trPr>
          <w:trHeight w:val="3120"/>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54102B79"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Help people get advice &amp; information on help available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0B60A943"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37</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164A1CD3"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14.6</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416A9F2B" w14:textId="77777777" w:rsidR="00662753" w:rsidRPr="00662753"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59EE01E5" w14:textId="1954B1A0" w:rsidR="00662753" w:rsidRPr="00662753" w:rsidRDefault="00662753" w:rsidP="00662753">
            <w:pPr>
              <w:pStyle w:val="ListParagraph"/>
              <w:numPr>
                <w:ilvl w:val="0"/>
                <w:numId w:val="17"/>
              </w:numPr>
              <w:rPr>
                <w:rFonts w:ascii="Calibri" w:hAnsi="Calibri" w:cs="Calibri"/>
                <w:color w:val="000000"/>
                <w:szCs w:val="24"/>
              </w:rPr>
            </w:pPr>
            <w:r w:rsidRPr="00662753">
              <w:rPr>
                <w:rFonts w:ascii="Calibri" w:hAnsi="Calibri" w:cs="Calibri"/>
                <w:color w:val="000000"/>
                <w:szCs w:val="24"/>
              </w:rPr>
              <w:t>Simpler help information. Difficult to access support required.</w:t>
            </w:r>
          </w:p>
          <w:p w14:paraId="612EFEB8" w14:textId="53E8F96A" w:rsidR="00662753" w:rsidRPr="00662753" w:rsidRDefault="00662753" w:rsidP="00662753">
            <w:pPr>
              <w:pStyle w:val="ListParagraph"/>
              <w:numPr>
                <w:ilvl w:val="0"/>
                <w:numId w:val="17"/>
              </w:numPr>
              <w:rPr>
                <w:rFonts w:ascii="Calibri" w:hAnsi="Calibri" w:cs="Calibri"/>
                <w:color w:val="000000"/>
                <w:szCs w:val="24"/>
              </w:rPr>
            </w:pPr>
            <w:r w:rsidRPr="00662753">
              <w:rPr>
                <w:rFonts w:ascii="Calibri" w:hAnsi="Calibri" w:cs="Calibri"/>
                <w:color w:val="000000"/>
                <w:szCs w:val="24"/>
              </w:rPr>
              <w:t>Check list could be available on council pages under carers. Simple steps/suggestions so people can get basics right from start/signposted relevant services. I feel I was fortunate as worked in health and social care, aware therefore what's needed.</w:t>
            </w:r>
          </w:p>
          <w:p w14:paraId="344087F2" w14:textId="2D3E12F9"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7B633D71" w14:textId="77777777" w:rsidTr="000F5F67">
        <w:trPr>
          <w:trHeight w:val="169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73D2176"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lastRenderedPageBreak/>
              <w:t>Carers need physical and emotional support</w:t>
            </w:r>
          </w:p>
        </w:tc>
        <w:tc>
          <w:tcPr>
            <w:tcW w:w="581" w:type="dxa"/>
            <w:tcBorders>
              <w:top w:val="nil"/>
              <w:left w:val="nil"/>
              <w:bottom w:val="single" w:sz="4" w:space="0" w:color="auto"/>
              <w:right w:val="single" w:sz="4" w:space="0" w:color="auto"/>
            </w:tcBorders>
            <w:shd w:val="clear" w:color="auto" w:fill="auto"/>
            <w:vAlign w:val="center"/>
            <w:hideMark/>
          </w:tcPr>
          <w:p w14:paraId="6F3984CE"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36</w:t>
            </w:r>
          </w:p>
        </w:tc>
        <w:tc>
          <w:tcPr>
            <w:tcW w:w="642" w:type="dxa"/>
            <w:tcBorders>
              <w:top w:val="nil"/>
              <w:left w:val="nil"/>
              <w:bottom w:val="single" w:sz="4" w:space="0" w:color="auto"/>
              <w:right w:val="single" w:sz="4" w:space="0" w:color="auto"/>
            </w:tcBorders>
            <w:shd w:val="clear" w:color="auto" w:fill="auto"/>
            <w:vAlign w:val="center"/>
            <w:hideMark/>
          </w:tcPr>
          <w:p w14:paraId="0CA8C3FB"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14.2</w:t>
            </w:r>
          </w:p>
        </w:tc>
        <w:tc>
          <w:tcPr>
            <w:tcW w:w="6148" w:type="dxa"/>
            <w:tcBorders>
              <w:top w:val="nil"/>
              <w:left w:val="nil"/>
              <w:bottom w:val="single" w:sz="4" w:space="0" w:color="auto"/>
              <w:right w:val="single" w:sz="4" w:space="0" w:color="auto"/>
            </w:tcBorders>
            <w:shd w:val="clear" w:color="auto" w:fill="auto"/>
            <w:noWrap/>
            <w:vAlign w:val="bottom"/>
            <w:hideMark/>
          </w:tcPr>
          <w:p w14:paraId="750A8BE0" w14:textId="77777777" w:rsidR="00662753" w:rsidRPr="00662753"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72676BC6" w14:textId="0DDC720E" w:rsidR="00662753" w:rsidRPr="00662753" w:rsidRDefault="00662753" w:rsidP="00662753">
            <w:pPr>
              <w:pStyle w:val="ListParagraph"/>
              <w:numPr>
                <w:ilvl w:val="0"/>
                <w:numId w:val="18"/>
              </w:numPr>
              <w:rPr>
                <w:rFonts w:ascii="Calibri" w:hAnsi="Calibri" w:cs="Calibri"/>
                <w:color w:val="000000"/>
                <w:szCs w:val="24"/>
              </w:rPr>
            </w:pPr>
            <w:r w:rsidRPr="00662753">
              <w:rPr>
                <w:rFonts w:ascii="Calibri" w:hAnsi="Calibri" w:cs="Calibri"/>
                <w:color w:val="000000"/>
                <w:szCs w:val="24"/>
              </w:rPr>
              <w:t>There is not enough support for me. I have 2 teenagers with ASD and now they're no longer in school it is so much harder.</w:t>
            </w:r>
          </w:p>
          <w:p w14:paraId="14E2755C" w14:textId="494CE0CC" w:rsidR="00662753" w:rsidRPr="00662753" w:rsidRDefault="00662753" w:rsidP="00662753">
            <w:pPr>
              <w:pStyle w:val="ListParagraph"/>
              <w:numPr>
                <w:ilvl w:val="0"/>
                <w:numId w:val="18"/>
              </w:numPr>
              <w:rPr>
                <w:rFonts w:ascii="Calibri" w:hAnsi="Calibri" w:cs="Calibri"/>
                <w:color w:val="000000"/>
                <w:szCs w:val="24"/>
              </w:rPr>
            </w:pPr>
            <w:r w:rsidRPr="00662753">
              <w:rPr>
                <w:rFonts w:ascii="Calibri" w:hAnsi="Calibri" w:cs="Calibri"/>
                <w:color w:val="000000"/>
                <w:szCs w:val="24"/>
              </w:rPr>
              <w:t>I don't feel valued or supported and if things go wrong, no-one but me cares.</w:t>
            </w:r>
          </w:p>
          <w:p w14:paraId="41733273" w14:textId="5F9F158C"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26109E32" w14:textId="77777777" w:rsidTr="009F0BCC">
        <w:trPr>
          <w:trHeight w:val="2032"/>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293905D3" w14:textId="4F9C3B2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Lack of support from Cardiff Council</w:t>
            </w:r>
            <w:r>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Social services</w:t>
            </w:r>
            <w:r>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GP etc</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0BA1272D"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36</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4068B3AD"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14.2</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381C3859" w14:textId="77777777" w:rsidR="008150EC" w:rsidRPr="008150EC"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08E231E9" w14:textId="604DF420" w:rsidR="008150EC" w:rsidRPr="008150EC" w:rsidRDefault="008150EC" w:rsidP="008150EC">
            <w:pPr>
              <w:pStyle w:val="ListParagraph"/>
              <w:numPr>
                <w:ilvl w:val="0"/>
                <w:numId w:val="19"/>
              </w:numPr>
              <w:rPr>
                <w:rFonts w:ascii="Calibri" w:hAnsi="Calibri" w:cs="Calibri"/>
                <w:color w:val="000000"/>
                <w:szCs w:val="24"/>
              </w:rPr>
            </w:pPr>
            <w:r w:rsidRPr="008150EC">
              <w:rPr>
                <w:rFonts w:ascii="Calibri" w:hAnsi="Calibri" w:cs="Calibri"/>
                <w:color w:val="000000"/>
                <w:szCs w:val="24"/>
              </w:rPr>
              <w:t>My mum is 90, due to the lack of support from social services I had to employ Helping Hands to visit mum every other day as Social Services care was so delayed. I was lucky we had the funds to pay.</w:t>
            </w:r>
          </w:p>
          <w:p w14:paraId="299B4AAA" w14:textId="5BB2AB1F" w:rsidR="008150EC" w:rsidRPr="008150EC" w:rsidRDefault="008150EC" w:rsidP="008150EC">
            <w:pPr>
              <w:pStyle w:val="ListParagraph"/>
              <w:numPr>
                <w:ilvl w:val="0"/>
                <w:numId w:val="19"/>
              </w:numPr>
              <w:rPr>
                <w:rFonts w:ascii="Calibri" w:hAnsi="Calibri" w:cs="Calibri"/>
                <w:color w:val="000000"/>
                <w:szCs w:val="24"/>
              </w:rPr>
            </w:pPr>
            <w:r w:rsidRPr="008150EC">
              <w:rPr>
                <w:rFonts w:ascii="Calibri" w:hAnsi="Calibri" w:cs="Calibri"/>
                <w:color w:val="000000"/>
                <w:szCs w:val="24"/>
              </w:rPr>
              <w:t>It would be good if social services etc would reply to you.</w:t>
            </w:r>
          </w:p>
          <w:p w14:paraId="0BC1D4E2" w14:textId="4AA50777"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0D1A0D23" w14:textId="77777777" w:rsidTr="009F0BCC">
        <w:trPr>
          <w:trHeight w:val="1641"/>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6691B190"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Unpaid Carers need financial support</w:t>
            </w:r>
          </w:p>
        </w:tc>
        <w:tc>
          <w:tcPr>
            <w:tcW w:w="581" w:type="dxa"/>
            <w:tcBorders>
              <w:top w:val="nil"/>
              <w:left w:val="nil"/>
              <w:bottom w:val="single" w:sz="4" w:space="0" w:color="auto"/>
              <w:right w:val="single" w:sz="4" w:space="0" w:color="auto"/>
            </w:tcBorders>
            <w:shd w:val="clear" w:color="auto" w:fill="auto"/>
            <w:vAlign w:val="center"/>
            <w:hideMark/>
          </w:tcPr>
          <w:p w14:paraId="7E55D380"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31</w:t>
            </w:r>
          </w:p>
        </w:tc>
        <w:tc>
          <w:tcPr>
            <w:tcW w:w="642" w:type="dxa"/>
            <w:tcBorders>
              <w:top w:val="nil"/>
              <w:left w:val="nil"/>
              <w:bottom w:val="single" w:sz="4" w:space="0" w:color="auto"/>
              <w:right w:val="single" w:sz="4" w:space="0" w:color="auto"/>
            </w:tcBorders>
            <w:shd w:val="clear" w:color="auto" w:fill="auto"/>
            <w:vAlign w:val="center"/>
            <w:hideMark/>
          </w:tcPr>
          <w:p w14:paraId="3D9FCECF"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12.3</w:t>
            </w:r>
          </w:p>
        </w:tc>
        <w:tc>
          <w:tcPr>
            <w:tcW w:w="6148" w:type="dxa"/>
            <w:tcBorders>
              <w:top w:val="nil"/>
              <w:left w:val="nil"/>
              <w:bottom w:val="single" w:sz="4" w:space="0" w:color="auto"/>
              <w:right w:val="single" w:sz="4" w:space="0" w:color="auto"/>
            </w:tcBorders>
            <w:shd w:val="clear" w:color="auto" w:fill="auto"/>
            <w:noWrap/>
            <w:vAlign w:val="bottom"/>
            <w:hideMark/>
          </w:tcPr>
          <w:p w14:paraId="77219B53" w14:textId="77777777" w:rsidR="009F0BCC" w:rsidRPr="009F0BCC"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2C770A21" w14:textId="73DE4A5E" w:rsidR="009F0BCC" w:rsidRPr="009F0BCC" w:rsidRDefault="009F0BCC" w:rsidP="009F0BCC">
            <w:pPr>
              <w:pStyle w:val="ListParagraph"/>
              <w:numPr>
                <w:ilvl w:val="0"/>
                <w:numId w:val="20"/>
              </w:numPr>
              <w:rPr>
                <w:rFonts w:ascii="Calibri" w:hAnsi="Calibri" w:cs="Calibri"/>
                <w:color w:val="000000"/>
                <w:szCs w:val="24"/>
              </w:rPr>
            </w:pPr>
            <w:r w:rsidRPr="009F0BCC">
              <w:rPr>
                <w:rFonts w:ascii="Calibri" w:hAnsi="Calibri" w:cs="Calibri"/>
                <w:color w:val="000000"/>
                <w:szCs w:val="24"/>
              </w:rPr>
              <w:t>I have been forced to reduce my working hours.  I still have income but insufficient to meet existing responsibility, but I am not entitled to any £ support.</w:t>
            </w:r>
          </w:p>
          <w:p w14:paraId="31D7DA9B" w14:textId="3D172279" w:rsidR="009F0BCC" w:rsidRPr="009F0BCC" w:rsidRDefault="009F0BCC" w:rsidP="009F0BCC">
            <w:pPr>
              <w:pStyle w:val="ListParagraph"/>
              <w:numPr>
                <w:ilvl w:val="0"/>
                <w:numId w:val="20"/>
              </w:numPr>
              <w:rPr>
                <w:rFonts w:ascii="Calibri" w:hAnsi="Calibri" w:cs="Calibri"/>
                <w:color w:val="000000"/>
                <w:szCs w:val="24"/>
              </w:rPr>
            </w:pPr>
            <w:r w:rsidRPr="009F0BCC">
              <w:rPr>
                <w:rFonts w:ascii="Calibri" w:hAnsi="Calibri" w:cs="Calibri"/>
                <w:color w:val="000000"/>
                <w:szCs w:val="24"/>
              </w:rPr>
              <w:t>I can't get carer's allowance because my pension is classed as a benefit.</w:t>
            </w:r>
          </w:p>
          <w:p w14:paraId="36CDB809" w14:textId="33344401"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6A71DC66" w14:textId="77777777" w:rsidTr="009F0BCC">
        <w:trPr>
          <w:trHeight w:val="2028"/>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B769F5A" w14:textId="1C35B1B1"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b/>
                <w:bCs/>
                <w:color w:val="000000"/>
                <w:szCs w:val="24"/>
                <w:lang w:eastAsia="en-GB"/>
              </w:rPr>
              <w:t>Respite</w:t>
            </w:r>
            <w:r w:rsidRPr="007D2D32">
              <w:rPr>
                <w:rFonts w:ascii="Calibri" w:eastAsia="Times New Roman" w:hAnsi="Calibri" w:cs="Calibri"/>
                <w:color w:val="000000"/>
                <w:szCs w:val="24"/>
                <w:lang w:eastAsia="en-GB"/>
              </w:rPr>
              <w:t xml:space="preserve"> - Day Centre Care / Overnight care</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Sitting Service / Befriending Service</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50CC1CE8"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26</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417DC89F"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10.3</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38C0B923" w14:textId="77777777" w:rsidR="009F0BCC" w:rsidRPr="009F0BCC"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77342818" w14:textId="1E94F6A8" w:rsidR="009F0BCC" w:rsidRPr="009F0BCC" w:rsidRDefault="009F0BCC" w:rsidP="009F0BCC">
            <w:pPr>
              <w:pStyle w:val="ListParagraph"/>
              <w:numPr>
                <w:ilvl w:val="0"/>
                <w:numId w:val="21"/>
              </w:numPr>
              <w:rPr>
                <w:rFonts w:ascii="Calibri" w:hAnsi="Calibri" w:cs="Calibri"/>
                <w:color w:val="000000"/>
                <w:szCs w:val="24"/>
              </w:rPr>
            </w:pPr>
            <w:r w:rsidRPr="009F0BCC">
              <w:rPr>
                <w:rFonts w:ascii="Calibri" w:hAnsi="Calibri" w:cs="Calibri"/>
                <w:color w:val="000000"/>
                <w:szCs w:val="24"/>
              </w:rPr>
              <w:t>Inclusive playschemes are desperately needed. The only respite some parents get is school hours and when it's the holidays there is no break.</w:t>
            </w:r>
          </w:p>
          <w:p w14:paraId="53C74B0E" w14:textId="590B743A" w:rsidR="009F0BCC" w:rsidRPr="009F0BCC" w:rsidRDefault="009F0BCC" w:rsidP="009F0BCC">
            <w:pPr>
              <w:pStyle w:val="ListParagraph"/>
              <w:numPr>
                <w:ilvl w:val="0"/>
                <w:numId w:val="21"/>
              </w:numPr>
              <w:rPr>
                <w:rFonts w:ascii="Calibri" w:hAnsi="Calibri" w:cs="Calibri"/>
                <w:color w:val="000000"/>
                <w:szCs w:val="24"/>
              </w:rPr>
            </w:pPr>
            <w:r w:rsidRPr="009F0BCC">
              <w:rPr>
                <w:rFonts w:ascii="Calibri" w:hAnsi="Calibri" w:cs="Calibri"/>
                <w:color w:val="000000"/>
                <w:szCs w:val="24"/>
              </w:rPr>
              <w:t>Someone coming here to take him out and about, occasionally, would be very cheering and helpful for him.</w:t>
            </w:r>
          </w:p>
          <w:p w14:paraId="11865B86" w14:textId="495ABAE5"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33ED904E" w14:textId="77777777" w:rsidTr="009F0BCC">
        <w:trPr>
          <w:trHeight w:val="1197"/>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2D212227" w14:textId="3EDCB0BC"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b/>
                <w:bCs/>
                <w:color w:val="000000"/>
                <w:szCs w:val="24"/>
                <w:lang w:eastAsia="en-GB"/>
              </w:rPr>
              <w:t>Difficulty organising help</w:t>
            </w:r>
            <w:r w:rsidRPr="007D2D32">
              <w:rPr>
                <w:rFonts w:ascii="Calibri" w:eastAsia="Times New Roman" w:hAnsi="Calibri" w:cs="Calibri"/>
                <w:color w:val="000000"/>
                <w:szCs w:val="24"/>
                <w:lang w:eastAsia="en-GB"/>
              </w:rPr>
              <w:t xml:space="preserve"> </w:t>
            </w:r>
            <w:r w:rsidR="009F0BCC">
              <w:rPr>
                <w:rFonts w:ascii="Calibri" w:eastAsia="Times New Roman" w:hAnsi="Calibri" w:cs="Calibri"/>
                <w:color w:val="000000"/>
                <w:szCs w:val="24"/>
                <w:lang w:eastAsia="en-GB"/>
              </w:rPr>
              <w:t>–</w:t>
            </w:r>
            <w:r w:rsidRPr="007D2D32">
              <w:rPr>
                <w:rFonts w:ascii="Calibri" w:eastAsia="Times New Roman" w:hAnsi="Calibri" w:cs="Calibri"/>
                <w:color w:val="000000"/>
                <w:szCs w:val="24"/>
                <w:lang w:eastAsia="en-GB"/>
              </w:rPr>
              <w:t xml:space="preserve"> Digitally</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sidR="009F0BCC">
              <w:rPr>
                <w:rFonts w:ascii="Calibri" w:eastAsia="Times New Roman" w:hAnsi="Calibri" w:cs="Calibri"/>
                <w:color w:val="000000"/>
                <w:szCs w:val="24"/>
                <w:lang w:eastAsia="en-GB"/>
              </w:rPr>
              <w:t xml:space="preserve"> P</w:t>
            </w:r>
            <w:r w:rsidR="009F0BCC" w:rsidRPr="007D2D32">
              <w:rPr>
                <w:rFonts w:ascii="Calibri" w:eastAsia="Times New Roman" w:hAnsi="Calibri" w:cs="Calibri"/>
                <w:color w:val="000000"/>
                <w:szCs w:val="24"/>
                <w:lang w:eastAsia="en-GB"/>
              </w:rPr>
              <w:t>hone call</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sidR="009F0BCC">
              <w:rPr>
                <w:rFonts w:ascii="Calibri" w:eastAsia="Times New Roman" w:hAnsi="Calibri" w:cs="Calibri"/>
                <w:color w:val="000000"/>
                <w:szCs w:val="24"/>
                <w:lang w:eastAsia="en-GB"/>
              </w:rPr>
              <w:t xml:space="preserve"> P</w:t>
            </w:r>
            <w:r w:rsidRPr="007D2D32">
              <w:rPr>
                <w:rFonts w:ascii="Calibri" w:eastAsia="Times New Roman" w:hAnsi="Calibri" w:cs="Calibri"/>
                <w:color w:val="000000"/>
                <w:szCs w:val="24"/>
                <w:lang w:eastAsia="en-GB"/>
              </w:rPr>
              <w:t>aperwork</w:t>
            </w:r>
          </w:p>
        </w:tc>
        <w:tc>
          <w:tcPr>
            <w:tcW w:w="581" w:type="dxa"/>
            <w:tcBorders>
              <w:top w:val="nil"/>
              <w:left w:val="nil"/>
              <w:bottom w:val="single" w:sz="4" w:space="0" w:color="auto"/>
              <w:right w:val="single" w:sz="4" w:space="0" w:color="auto"/>
            </w:tcBorders>
            <w:shd w:val="clear" w:color="auto" w:fill="auto"/>
            <w:vAlign w:val="center"/>
            <w:hideMark/>
          </w:tcPr>
          <w:p w14:paraId="6B27F7A0"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21</w:t>
            </w:r>
          </w:p>
        </w:tc>
        <w:tc>
          <w:tcPr>
            <w:tcW w:w="642" w:type="dxa"/>
            <w:tcBorders>
              <w:top w:val="nil"/>
              <w:left w:val="nil"/>
              <w:bottom w:val="single" w:sz="4" w:space="0" w:color="auto"/>
              <w:right w:val="single" w:sz="4" w:space="0" w:color="auto"/>
            </w:tcBorders>
            <w:shd w:val="clear" w:color="auto" w:fill="auto"/>
            <w:vAlign w:val="center"/>
            <w:hideMark/>
          </w:tcPr>
          <w:p w14:paraId="77539D92"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8.3</w:t>
            </w:r>
          </w:p>
        </w:tc>
        <w:tc>
          <w:tcPr>
            <w:tcW w:w="6148" w:type="dxa"/>
            <w:tcBorders>
              <w:top w:val="nil"/>
              <w:left w:val="nil"/>
              <w:bottom w:val="single" w:sz="4" w:space="0" w:color="auto"/>
              <w:right w:val="single" w:sz="4" w:space="0" w:color="auto"/>
            </w:tcBorders>
            <w:shd w:val="clear" w:color="auto" w:fill="auto"/>
            <w:noWrap/>
            <w:vAlign w:val="bottom"/>
            <w:hideMark/>
          </w:tcPr>
          <w:p w14:paraId="4607C03A" w14:textId="77777777" w:rsidR="009F0BCC" w:rsidRPr="009F0BCC"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423078F1" w14:textId="724E1332" w:rsidR="009F0BCC" w:rsidRPr="009F0BCC" w:rsidRDefault="009F0BCC" w:rsidP="009F0BCC">
            <w:pPr>
              <w:pStyle w:val="ListParagraph"/>
              <w:numPr>
                <w:ilvl w:val="0"/>
                <w:numId w:val="22"/>
              </w:numPr>
              <w:rPr>
                <w:rFonts w:ascii="Calibri" w:hAnsi="Calibri" w:cs="Calibri"/>
                <w:color w:val="000000"/>
                <w:szCs w:val="24"/>
              </w:rPr>
            </w:pPr>
            <w:r w:rsidRPr="009F0BCC">
              <w:rPr>
                <w:rFonts w:ascii="Calibri" w:hAnsi="Calibri" w:cs="Calibri"/>
                <w:color w:val="000000"/>
                <w:szCs w:val="24"/>
              </w:rPr>
              <w:t>To ensure that the helpline is always answered promptly.</w:t>
            </w:r>
          </w:p>
          <w:p w14:paraId="38436C8F" w14:textId="77777777" w:rsidR="009F0BCC" w:rsidRPr="009F0BCC" w:rsidRDefault="009F0BCC" w:rsidP="009F0BCC">
            <w:pPr>
              <w:ind w:left="360"/>
              <w:rPr>
                <w:rFonts w:ascii="Calibri" w:hAnsi="Calibri" w:cs="Calibri"/>
                <w:color w:val="000000"/>
                <w:szCs w:val="24"/>
              </w:rPr>
            </w:pPr>
          </w:p>
          <w:p w14:paraId="5DD0F255" w14:textId="418FD5BE"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62E99BE3" w14:textId="77777777" w:rsidTr="007D2D32">
        <w:trPr>
          <w:trHeight w:val="936"/>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3BC5C99E" w14:textId="77E152AA"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Family</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friends support</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2DD47E9A"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20</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4C09A95E"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7.9</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09735ABF" w14:textId="77777777" w:rsidR="009F0BCC" w:rsidRPr="009F0BCC"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20290626" w14:textId="04C624E8" w:rsidR="009F0BCC" w:rsidRPr="009F0BCC" w:rsidRDefault="009F0BCC" w:rsidP="009F0BCC">
            <w:pPr>
              <w:pStyle w:val="ListParagraph"/>
              <w:numPr>
                <w:ilvl w:val="0"/>
                <w:numId w:val="22"/>
              </w:numPr>
              <w:rPr>
                <w:rFonts w:ascii="Calibri" w:hAnsi="Calibri" w:cs="Calibri"/>
                <w:color w:val="000000"/>
                <w:szCs w:val="24"/>
              </w:rPr>
            </w:pPr>
            <w:r w:rsidRPr="009F0BCC">
              <w:rPr>
                <w:rFonts w:ascii="Calibri" w:hAnsi="Calibri" w:cs="Calibri"/>
                <w:color w:val="000000"/>
                <w:szCs w:val="24"/>
              </w:rPr>
              <w:t xml:space="preserve">The situation is shared making it somewhat easier (with my brother).  Circumstances haven't deteriorated to the point where it's intolerable </w:t>
            </w:r>
            <w:proofErr w:type="gramStart"/>
            <w:r w:rsidRPr="009F0BCC">
              <w:rPr>
                <w:rFonts w:ascii="Calibri" w:hAnsi="Calibri" w:cs="Calibri"/>
                <w:color w:val="000000"/>
                <w:szCs w:val="24"/>
              </w:rPr>
              <w:t>i.e.</w:t>
            </w:r>
            <w:proofErr w:type="gramEnd"/>
            <w:r>
              <w:rPr>
                <w:rFonts w:ascii="Calibri" w:hAnsi="Calibri" w:cs="Calibri"/>
                <w:color w:val="000000"/>
                <w:szCs w:val="24"/>
              </w:rPr>
              <w:t xml:space="preserve"> </w:t>
            </w:r>
            <w:r w:rsidRPr="009F0BCC">
              <w:rPr>
                <w:rFonts w:ascii="Calibri" w:hAnsi="Calibri" w:cs="Calibri"/>
                <w:color w:val="000000"/>
                <w:szCs w:val="24"/>
              </w:rPr>
              <w:t>dementia.</w:t>
            </w:r>
          </w:p>
          <w:p w14:paraId="29B369AB" w14:textId="581DC74B"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69340F95" w14:textId="77777777" w:rsidTr="007D2D32">
        <w:trPr>
          <w:trHeight w:val="187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70E3A58" w14:textId="5486D245"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lastRenderedPageBreak/>
              <w:t>Emergency support</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w:t>
            </w:r>
            <w:r w:rsidR="009F0BCC">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plan for illness</w:t>
            </w:r>
          </w:p>
        </w:tc>
        <w:tc>
          <w:tcPr>
            <w:tcW w:w="581" w:type="dxa"/>
            <w:tcBorders>
              <w:top w:val="nil"/>
              <w:left w:val="nil"/>
              <w:bottom w:val="single" w:sz="4" w:space="0" w:color="auto"/>
              <w:right w:val="single" w:sz="4" w:space="0" w:color="auto"/>
            </w:tcBorders>
            <w:shd w:val="clear" w:color="auto" w:fill="auto"/>
            <w:vAlign w:val="center"/>
            <w:hideMark/>
          </w:tcPr>
          <w:p w14:paraId="37E10482"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19</w:t>
            </w:r>
          </w:p>
        </w:tc>
        <w:tc>
          <w:tcPr>
            <w:tcW w:w="642" w:type="dxa"/>
            <w:tcBorders>
              <w:top w:val="nil"/>
              <w:left w:val="nil"/>
              <w:bottom w:val="single" w:sz="4" w:space="0" w:color="auto"/>
              <w:right w:val="single" w:sz="4" w:space="0" w:color="auto"/>
            </w:tcBorders>
            <w:shd w:val="clear" w:color="auto" w:fill="auto"/>
            <w:vAlign w:val="center"/>
            <w:hideMark/>
          </w:tcPr>
          <w:p w14:paraId="4E76AE17"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7.5</w:t>
            </w:r>
          </w:p>
        </w:tc>
        <w:tc>
          <w:tcPr>
            <w:tcW w:w="6148" w:type="dxa"/>
            <w:tcBorders>
              <w:top w:val="nil"/>
              <w:left w:val="nil"/>
              <w:bottom w:val="single" w:sz="4" w:space="0" w:color="auto"/>
              <w:right w:val="single" w:sz="4" w:space="0" w:color="auto"/>
            </w:tcBorders>
            <w:shd w:val="clear" w:color="auto" w:fill="auto"/>
            <w:noWrap/>
            <w:vAlign w:val="bottom"/>
            <w:hideMark/>
          </w:tcPr>
          <w:p w14:paraId="5067D183" w14:textId="77777777" w:rsidR="002B246F" w:rsidRPr="007D2D32"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25103716" w14:textId="3AB6FE00"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I do not have anyone who could help me in case of an emergency. My brother has a carer who comes twice a week, but they need 2 days’ notice in case I have an important appointment. As an Asylum seeker I do not have right to work or access to public funds.</w:t>
            </w:r>
          </w:p>
          <w:p w14:paraId="3A019168" w14:textId="5B366259"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252FBE7C" w14:textId="77777777" w:rsidTr="007D2D32">
        <w:trPr>
          <w:trHeight w:val="1248"/>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0D46A7F1" w14:textId="5B96EDDF"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Regular reliable support</w:t>
            </w:r>
            <w:r w:rsidR="002B246F">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 xml:space="preserve">/ carers </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6AA56FBC"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16</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67BC7F6C"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6.3</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15FB7245"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307AAFE9" w14:textId="3B54AF7F"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Whilst the carers are very good. The people organising the rotas are all over the place. The late-night call is sometimes either two hours after he has been showered, or at 11 o’clock at night when you feel vulnerable about people coming into the house.</w:t>
            </w:r>
          </w:p>
          <w:p w14:paraId="4571434D" w14:textId="39373510"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7CAF75FB" w14:textId="77777777" w:rsidTr="007D2D32">
        <w:trPr>
          <w:trHeight w:val="624"/>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33AB68E6"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Waiting times</w:t>
            </w:r>
          </w:p>
        </w:tc>
        <w:tc>
          <w:tcPr>
            <w:tcW w:w="581" w:type="dxa"/>
            <w:tcBorders>
              <w:top w:val="nil"/>
              <w:left w:val="nil"/>
              <w:bottom w:val="single" w:sz="4" w:space="0" w:color="auto"/>
              <w:right w:val="single" w:sz="4" w:space="0" w:color="auto"/>
            </w:tcBorders>
            <w:shd w:val="clear" w:color="auto" w:fill="auto"/>
            <w:vAlign w:val="center"/>
            <w:hideMark/>
          </w:tcPr>
          <w:p w14:paraId="51E40ED4"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10</w:t>
            </w:r>
          </w:p>
        </w:tc>
        <w:tc>
          <w:tcPr>
            <w:tcW w:w="642" w:type="dxa"/>
            <w:tcBorders>
              <w:top w:val="nil"/>
              <w:left w:val="nil"/>
              <w:bottom w:val="single" w:sz="4" w:space="0" w:color="auto"/>
              <w:right w:val="single" w:sz="4" w:space="0" w:color="auto"/>
            </w:tcBorders>
            <w:shd w:val="clear" w:color="auto" w:fill="auto"/>
            <w:vAlign w:val="center"/>
            <w:hideMark/>
          </w:tcPr>
          <w:p w14:paraId="3519BB99"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4.0</w:t>
            </w:r>
          </w:p>
        </w:tc>
        <w:tc>
          <w:tcPr>
            <w:tcW w:w="6148" w:type="dxa"/>
            <w:tcBorders>
              <w:top w:val="nil"/>
              <w:left w:val="nil"/>
              <w:bottom w:val="single" w:sz="4" w:space="0" w:color="auto"/>
              <w:right w:val="single" w:sz="4" w:space="0" w:color="auto"/>
            </w:tcBorders>
            <w:shd w:val="clear" w:color="auto" w:fill="auto"/>
            <w:noWrap/>
            <w:vAlign w:val="bottom"/>
            <w:hideMark/>
          </w:tcPr>
          <w:p w14:paraId="65E865EA"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6C25804F" w14:textId="77777777"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Take any help on offer - but getting Social Care help is not a quick process.  The system def needs addressing.</w:t>
            </w:r>
          </w:p>
          <w:p w14:paraId="373EBB98" w14:textId="38DF345B"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7CBD6DBE" w14:textId="77777777" w:rsidTr="002B246F">
        <w:trPr>
          <w:trHeight w:val="1519"/>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724E0E20" w14:textId="6878CDB9"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Care services do not provide what they promote</w:t>
            </w:r>
            <w:r w:rsidR="002B246F">
              <w:rPr>
                <w:rFonts w:ascii="Calibri" w:eastAsia="Times New Roman" w:hAnsi="Calibri" w:cs="Calibri"/>
                <w:color w:val="000000"/>
                <w:szCs w:val="24"/>
                <w:lang w:eastAsia="en-GB"/>
              </w:rPr>
              <w:t xml:space="preserve"> </w:t>
            </w:r>
            <w:r w:rsidRPr="007D2D32">
              <w:rPr>
                <w:rFonts w:ascii="Calibri" w:eastAsia="Times New Roman" w:hAnsi="Calibri" w:cs="Calibri"/>
                <w:color w:val="000000"/>
                <w:szCs w:val="24"/>
                <w:lang w:eastAsia="en-GB"/>
              </w:rPr>
              <w:t xml:space="preserve">/ </w:t>
            </w:r>
            <w:r w:rsidR="002B246F">
              <w:rPr>
                <w:rFonts w:ascii="Calibri" w:eastAsia="Times New Roman" w:hAnsi="Calibri" w:cs="Calibri"/>
                <w:color w:val="000000"/>
                <w:szCs w:val="24"/>
                <w:lang w:eastAsia="en-GB"/>
              </w:rPr>
              <w:t>c</w:t>
            </w:r>
            <w:r w:rsidRPr="007D2D32">
              <w:rPr>
                <w:rFonts w:ascii="Calibri" w:eastAsia="Times New Roman" w:hAnsi="Calibri" w:cs="Calibri"/>
                <w:color w:val="000000"/>
                <w:szCs w:val="24"/>
                <w:lang w:eastAsia="en-GB"/>
              </w:rPr>
              <w:t>lient needs</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3780C9DA"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6</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62CC7D25"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2.4</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5A59F3C5"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40D4E0D0" w14:textId="2A27DD3D"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The agencies we have approached only offer a bigger package than mum needs - we wanted a small package that could grow if needed to get her used to the idea of non-family help which she agrees with in principle .........but needs some practice with.</w:t>
            </w:r>
          </w:p>
          <w:p w14:paraId="59E9E32F" w14:textId="0B5516D7"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1A481860" w14:textId="77777777" w:rsidTr="002B246F">
        <w:trPr>
          <w:trHeight w:val="882"/>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0A2812E7" w14:textId="4551E3B3"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Care workers deserve more pay and recognition</w:t>
            </w:r>
          </w:p>
        </w:tc>
        <w:tc>
          <w:tcPr>
            <w:tcW w:w="581" w:type="dxa"/>
            <w:tcBorders>
              <w:top w:val="nil"/>
              <w:left w:val="nil"/>
              <w:bottom w:val="single" w:sz="4" w:space="0" w:color="auto"/>
              <w:right w:val="single" w:sz="4" w:space="0" w:color="auto"/>
            </w:tcBorders>
            <w:shd w:val="clear" w:color="auto" w:fill="auto"/>
            <w:vAlign w:val="center"/>
            <w:hideMark/>
          </w:tcPr>
          <w:p w14:paraId="3E69EB94"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6</w:t>
            </w:r>
          </w:p>
        </w:tc>
        <w:tc>
          <w:tcPr>
            <w:tcW w:w="642" w:type="dxa"/>
            <w:tcBorders>
              <w:top w:val="nil"/>
              <w:left w:val="nil"/>
              <w:bottom w:val="single" w:sz="4" w:space="0" w:color="auto"/>
              <w:right w:val="single" w:sz="4" w:space="0" w:color="auto"/>
            </w:tcBorders>
            <w:shd w:val="clear" w:color="auto" w:fill="auto"/>
            <w:vAlign w:val="center"/>
            <w:hideMark/>
          </w:tcPr>
          <w:p w14:paraId="007F676F"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2.4</w:t>
            </w:r>
          </w:p>
        </w:tc>
        <w:tc>
          <w:tcPr>
            <w:tcW w:w="6148" w:type="dxa"/>
            <w:tcBorders>
              <w:top w:val="nil"/>
              <w:left w:val="nil"/>
              <w:bottom w:val="single" w:sz="4" w:space="0" w:color="auto"/>
              <w:right w:val="single" w:sz="4" w:space="0" w:color="auto"/>
            </w:tcBorders>
            <w:shd w:val="clear" w:color="auto" w:fill="auto"/>
            <w:noWrap/>
            <w:vAlign w:val="bottom"/>
            <w:hideMark/>
          </w:tcPr>
          <w:p w14:paraId="7623CF83"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6A01B645" w14:textId="77777777"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Pay carers more money and improve their conditions of work.</w:t>
            </w:r>
          </w:p>
          <w:p w14:paraId="32AFB88F" w14:textId="54BD1D8F"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123CEB99" w14:textId="77777777" w:rsidTr="002C4C35">
        <w:trPr>
          <w:trHeight w:val="1000"/>
        </w:trPr>
        <w:tc>
          <w:tcPr>
            <w:tcW w:w="2122" w:type="dxa"/>
            <w:tcBorders>
              <w:top w:val="nil"/>
              <w:left w:val="single" w:sz="4" w:space="0" w:color="auto"/>
              <w:bottom w:val="single" w:sz="4" w:space="0" w:color="auto"/>
              <w:right w:val="single" w:sz="4" w:space="0" w:color="auto"/>
            </w:tcBorders>
            <w:shd w:val="clear" w:color="auto" w:fill="DEEAF6" w:themeFill="accent5" w:themeFillTint="33"/>
            <w:vAlign w:val="center"/>
            <w:hideMark/>
          </w:tcPr>
          <w:p w14:paraId="6148E9B7" w14:textId="77777777" w:rsidR="007D2D32" w:rsidRPr="007D2D32" w:rsidRDefault="007D2D32" w:rsidP="007D2D32">
            <w:pPr>
              <w:spacing w:after="0" w:line="240" w:lineRule="auto"/>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Regular reviews and assessments needed</w:t>
            </w:r>
          </w:p>
        </w:tc>
        <w:tc>
          <w:tcPr>
            <w:tcW w:w="581" w:type="dxa"/>
            <w:tcBorders>
              <w:top w:val="nil"/>
              <w:left w:val="nil"/>
              <w:bottom w:val="single" w:sz="4" w:space="0" w:color="auto"/>
              <w:right w:val="single" w:sz="4" w:space="0" w:color="auto"/>
            </w:tcBorders>
            <w:shd w:val="clear" w:color="auto" w:fill="DEEAF6" w:themeFill="accent5" w:themeFillTint="33"/>
            <w:vAlign w:val="center"/>
            <w:hideMark/>
          </w:tcPr>
          <w:p w14:paraId="453B0B9D"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4</w:t>
            </w:r>
          </w:p>
        </w:tc>
        <w:tc>
          <w:tcPr>
            <w:tcW w:w="642" w:type="dxa"/>
            <w:tcBorders>
              <w:top w:val="nil"/>
              <w:left w:val="nil"/>
              <w:bottom w:val="single" w:sz="4" w:space="0" w:color="auto"/>
              <w:right w:val="single" w:sz="4" w:space="0" w:color="auto"/>
            </w:tcBorders>
            <w:shd w:val="clear" w:color="auto" w:fill="DEEAF6" w:themeFill="accent5" w:themeFillTint="33"/>
            <w:vAlign w:val="center"/>
            <w:hideMark/>
          </w:tcPr>
          <w:p w14:paraId="053962BA" w14:textId="77777777" w:rsidR="007D2D32" w:rsidRPr="007D2D32" w:rsidRDefault="007D2D32" w:rsidP="007D2D32">
            <w:pPr>
              <w:spacing w:after="0" w:line="240" w:lineRule="auto"/>
              <w:jc w:val="center"/>
              <w:rPr>
                <w:rFonts w:ascii="Calibri" w:eastAsia="Times New Roman" w:hAnsi="Calibri" w:cs="Calibri"/>
                <w:color w:val="000000"/>
                <w:szCs w:val="24"/>
                <w:lang w:eastAsia="en-GB"/>
              </w:rPr>
            </w:pPr>
            <w:r w:rsidRPr="007D2D32">
              <w:rPr>
                <w:rFonts w:ascii="Calibri" w:eastAsia="Times New Roman" w:hAnsi="Calibri" w:cs="Calibri"/>
                <w:color w:val="000000"/>
                <w:szCs w:val="24"/>
                <w:lang w:eastAsia="en-GB"/>
              </w:rPr>
              <w:t>1.6</w:t>
            </w:r>
          </w:p>
        </w:tc>
        <w:tc>
          <w:tcPr>
            <w:tcW w:w="6148" w:type="dxa"/>
            <w:tcBorders>
              <w:top w:val="nil"/>
              <w:left w:val="nil"/>
              <w:bottom w:val="single" w:sz="4" w:space="0" w:color="auto"/>
              <w:right w:val="single" w:sz="4" w:space="0" w:color="auto"/>
            </w:tcBorders>
            <w:shd w:val="clear" w:color="auto" w:fill="DEEAF6" w:themeFill="accent5" w:themeFillTint="33"/>
            <w:noWrap/>
            <w:vAlign w:val="bottom"/>
            <w:hideMark/>
          </w:tcPr>
          <w:p w14:paraId="43F50561"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69D89EDE" w14:textId="77777777"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It would be helpful if the council checked in with carers to see how things are going and carry out regular reviews like they used to before.</w:t>
            </w:r>
          </w:p>
          <w:p w14:paraId="058D2123" w14:textId="4B66DB39" w:rsidR="007D2D32" w:rsidRPr="007D2D32" w:rsidRDefault="007D2D32" w:rsidP="007D2D32">
            <w:pPr>
              <w:spacing w:after="0" w:line="240" w:lineRule="auto"/>
              <w:rPr>
                <w:rFonts w:ascii="Calibri" w:eastAsia="Times New Roman" w:hAnsi="Calibri" w:cs="Calibri"/>
                <w:szCs w:val="24"/>
                <w:lang w:eastAsia="en-GB"/>
              </w:rPr>
            </w:pPr>
          </w:p>
        </w:tc>
      </w:tr>
      <w:tr w:rsidR="007D2D32" w:rsidRPr="007D2D32" w14:paraId="708ED5DB" w14:textId="77777777" w:rsidTr="002C4C35">
        <w:trPr>
          <w:trHeight w:val="324"/>
        </w:trPr>
        <w:tc>
          <w:tcPr>
            <w:tcW w:w="2122" w:type="dxa"/>
            <w:tcBorders>
              <w:top w:val="nil"/>
              <w:left w:val="single" w:sz="4" w:space="0" w:color="auto"/>
              <w:bottom w:val="double" w:sz="6" w:space="0" w:color="auto"/>
              <w:right w:val="single" w:sz="4" w:space="0" w:color="auto"/>
            </w:tcBorders>
            <w:shd w:val="clear" w:color="auto" w:fill="FFFFFF" w:themeFill="background1"/>
            <w:vAlign w:val="center"/>
            <w:hideMark/>
          </w:tcPr>
          <w:p w14:paraId="462702AE" w14:textId="3BFFDC4E" w:rsidR="007D2D32" w:rsidRPr="007D2D32" w:rsidRDefault="007D2D32" w:rsidP="007D2D32">
            <w:pPr>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Other</w:t>
            </w:r>
          </w:p>
        </w:tc>
        <w:tc>
          <w:tcPr>
            <w:tcW w:w="581" w:type="dxa"/>
            <w:tcBorders>
              <w:top w:val="nil"/>
              <w:left w:val="nil"/>
              <w:bottom w:val="double" w:sz="6" w:space="0" w:color="auto"/>
              <w:right w:val="single" w:sz="4" w:space="0" w:color="auto"/>
            </w:tcBorders>
            <w:shd w:val="clear" w:color="auto" w:fill="FFFFFF" w:themeFill="background1"/>
            <w:vAlign w:val="center"/>
            <w:hideMark/>
          </w:tcPr>
          <w:p w14:paraId="619EAC98" w14:textId="235D2AF4" w:rsidR="007D2D32" w:rsidRPr="007D2D32" w:rsidRDefault="002C4C35" w:rsidP="007D2D32">
            <w:pPr>
              <w:spacing w:after="0" w:line="240" w:lineRule="auto"/>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32</w:t>
            </w:r>
          </w:p>
        </w:tc>
        <w:tc>
          <w:tcPr>
            <w:tcW w:w="642" w:type="dxa"/>
            <w:tcBorders>
              <w:top w:val="nil"/>
              <w:left w:val="nil"/>
              <w:bottom w:val="double" w:sz="6" w:space="0" w:color="auto"/>
              <w:right w:val="single" w:sz="4" w:space="0" w:color="auto"/>
            </w:tcBorders>
            <w:shd w:val="clear" w:color="auto" w:fill="FFFFFF" w:themeFill="background1"/>
            <w:vAlign w:val="center"/>
            <w:hideMark/>
          </w:tcPr>
          <w:p w14:paraId="1F5025D4" w14:textId="70585692" w:rsidR="007D2D32" w:rsidRPr="007D2D32" w:rsidRDefault="002C4C35" w:rsidP="007D2D32">
            <w:pPr>
              <w:spacing w:after="0" w:line="240" w:lineRule="auto"/>
              <w:jc w:val="center"/>
              <w:rPr>
                <w:rFonts w:ascii="Calibri" w:eastAsia="Times New Roman" w:hAnsi="Calibri" w:cs="Calibri"/>
                <w:color w:val="000000"/>
                <w:szCs w:val="24"/>
                <w:lang w:eastAsia="en-GB"/>
              </w:rPr>
            </w:pPr>
            <w:r>
              <w:rPr>
                <w:rFonts w:ascii="Calibri" w:eastAsia="Times New Roman" w:hAnsi="Calibri" w:cs="Calibri"/>
                <w:color w:val="000000"/>
                <w:szCs w:val="24"/>
                <w:lang w:eastAsia="en-GB"/>
              </w:rPr>
              <w:t>12.7</w:t>
            </w:r>
          </w:p>
        </w:tc>
        <w:tc>
          <w:tcPr>
            <w:tcW w:w="6148" w:type="dxa"/>
            <w:tcBorders>
              <w:top w:val="nil"/>
              <w:left w:val="nil"/>
              <w:bottom w:val="double" w:sz="6" w:space="0" w:color="auto"/>
              <w:right w:val="single" w:sz="4" w:space="0" w:color="auto"/>
            </w:tcBorders>
            <w:shd w:val="clear" w:color="auto" w:fill="FFFFFF" w:themeFill="background1"/>
            <w:noWrap/>
            <w:vAlign w:val="bottom"/>
            <w:hideMark/>
          </w:tcPr>
          <w:p w14:paraId="1DF82F41" w14:textId="77777777" w:rsidR="002B246F" w:rsidRPr="002B246F" w:rsidRDefault="007D2D32" w:rsidP="007D2D32">
            <w:pPr>
              <w:spacing w:after="0" w:line="240" w:lineRule="auto"/>
              <w:rPr>
                <w:rFonts w:ascii="Calibri" w:eastAsia="Times New Roman" w:hAnsi="Calibri" w:cs="Calibri"/>
                <w:szCs w:val="24"/>
                <w:lang w:eastAsia="en-GB"/>
              </w:rPr>
            </w:pPr>
            <w:r w:rsidRPr="007D2D32">
              <w:rPr>
                <w:rFonts w:ascii="Calibri" w:eastAsia="Times New Roman" w:hAnsi="Calibri" w:cs="Calibri"/>
                <w:szCs w:val="24"/>
                <w:lang w:eastAsia="en-GB"/>
              </w:rPr>
              <w:t> </w:t>
            </w:r>
          </w:p>
          <w:p w14:paraId="4661400C" w14:textId="77777777" w:rsidR="007D2D32"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Telecare alarm was super.</w:t>
            </w:r>
          </w:p>
          <w:p w14:paraId="60C7EAFD" w14:textId="11F647F4" w:rsidR="002B246F" w:rsidRPr="002B246F" w:rsidRDefault="002B246F" w:rsidP="002B246F">
            <w:pPr>
              <w:pStyle w:val="ListParagraph"/>
              <w:numPr>
                <w:ilvl w:val="0"/>
                <w:numId w:val="22"/>
              </w:numPr>
              <w:rPr>
                <w:rFonts w:ascii="Calibri" w:hAnsi="Calibri" w:cs="Calibri"/>
                <w:color w:val="000000"/>
                <w:szCs w:val="24"/>
              </w:rPr>
            </w:pPr>
            <w:r w:rsidRPr="002B246F">
              <w:rPr>
                <w:rFonts w:ascii="Calibri" w:hAnsi="Calibri" w:cs="Calibri"/>
                <w:color w:val="000000"/>
                <w:szCs w:val="24"/>
              </w:rPr>
              <w:t>I just take it day by day the best I can.</w:t>
            </w:r>
          </w:p>
        </w:tc>
      </w:tr>
      <w:tr w:rsidR="007D2D32" w:rsidRPr="007D2D32" w14:paraId="647088D7" w14:textId="77777777" w:rsidTr="007D2D32">
        <w:trPr>
          <w:trHeight w:val="324"/>
        </w:trPr>
        <w:tc>
          <w:tcPr>
            <w:tcW w:w="2122"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32AF2C9E" w14:textId="77777777" w:rsidR="007D2D32" w:rsidRPr="007D2D32" w:rsidRDefault="007D2D32" w:rsidP="007D2D32">
            <w:pPr>
              <w:spacing w:after="0" w:line="240" w:lineRule="auto"/>
              <w:jc w:val="right"/>
              <w:rPr>
                <w:rFonts w:ascii="Calibri" w:eastAsia="Times New Roman" w:hAnsi="Calibri" w:cs="Calibri"/>
                <w:b/>
                <w:bCs/>
                <w:szCs w:val="24"/>
                <w:lang w:eastAsia="en-GB"/>
              </w:rPr>
            </w:pPr>
            <w:r w:rsidRPr="007D2D32">
              <w:rPr>
                <w:rFonts w:ascii="Calibri" w:eastAsia="Times New Roman" w:hAnsi="Calibri" w:cs="Calibri"/>
                <w:b/>
                <w:bCs/>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noWrap/>
            <w:vAlign w:val="center"/>
            <w:hideMark/>
          </w:tcPr>
          <w:p w14:paraId="054F7F32" w14:textId="77777777" w:rsidR="007D2D32" w:rsidRPr="007D2D32" w:rsidRDefault="007D2D32" w:rsidP="007D2D32">
            <w:pPr>
              <w:spacing w:after="0" w:line="240" w:lineRule="auto"/>
              <w:jc w:val="center"/>
              <w:rPr>
                <w:rFonts w:ascii="Calibri" w:eastAsia="Times New Roman" w:hAnsi="Calibri" w:cs="Calibri"/>
                <w:b/>
                <w:bCs/>
                <w:szCs w:val="24"/>
                <w:lang w:eastAsia="en-GB"/>
              </w:rPr>
            </w:pPr>
            <w:r w:rsidRPr="007D2D32">
              <w:rPr>
                <w:rFonts w:ascii="Calibri" w:eastAsia="Times New Roman" w:hAnsi="Calibri" w:cs="Calibri"/>
                <w:b/>
                <w:bCs/>
                <w:szCs w:val="24"/>
                <w:lang w:eastAsia="en-GB"/>
              </w:rPr>
              <w:t>252</w:t>
            </w:r>
          </w:p>
        </w:tc>
        <w:tc>
          <w:tcPr>
            <w:tcW w:w="642" w:type="dxa"/>
            <w:tcBorders>
              <w:top w:val="nil"/>
              <w:left w:val="nil"/>
              <w:bottom w:val="single" w:sz="4" w:space="0" w:color="auto"/>
              <w:right w:val="single" w:sz="4" w:space="0" w:color="auto"/>
            </w:tcBorders>
            <w:shd w:val="clear" w:color="auto" w:fill="5B9BD5" w:themeFill="accent5"/>
            <w:noWrap/>
            <w:vAlign w:val="center"/>
            <w:hideMark/>
          </w:tcPr>
          <w:p w14:paraId="55CF53D1" w14:textId="77777777" w:rsidR="007D2D32" w:rsidRPr="007D2D32" w:rsidRDefault="007D2D32" w:rsidP="007D2D32">
            <w:pPr>
              <w:spacing w:after="0" w:line="240" w:lineRule="auto"/>
              <w:jc w:val="center"/>
              <w:rPr>
                <w:rFonts w:ascii="Calibri" w:eastAsia="Times New Roman" w:hAnsi="Calibri" w:cs="Calibri"/>
                <w:b/>
                <w:bCs/>
                <w:szCs w:val="24"/>
                <w:lang w:eastAsia="en-GB"/>
              </w:rPr>
            </w:pPr>
            <w:r w:rsidRPr="007D2D32">
              <w:rPr>
                <w:rFonts w:ascii="Calibri" w:eastAsia="Times New Roman" w:hAnsi="Calibri" w:cs="Calibri"/>
                <w:b/>
                <w:bCs/>
                <w:szCs w:val="24"/>
                <w:lang w:eastAsia="en-GB"/>
              </w:rPr>
              <w:t>-</w:t>
            </w:r>
          </w:p>
        </w:tc>
        <w:tc>
          <w:tcPr>
            <w:tcW w:w="6148" w:type="dxa"/>
            <w:tcBorders>
              <w:top w:val="nil"/>
              <w:left w:val="nil"/>
              <w:bottom w:val="single" w:sz="4" w:space="0" w:color="auto"/>
              <w:right w:val="single" w:sz="4" w:space="0" w:color="auto"/>
            </w:tcBorders>
            <w:shd w:val="clear" w:color="auto" w:fill="5B9BD5" w:themeFill="accent5"/>
            <w:noWrap/>
            <w:vAlign w:val="bottom"/>
            <w:hideMark/>
          </w:tcPr>
          <w:p w14:paraId="0DCF4AAD" w14:textId="77777777" w:rsidR="007D2D32" w:rsidRPr="007D2D32" w:rsidRDefault="007D2D32" w:rsidP="007D2D32">
            <w:pPr>
              <w:spacing w:after="0" w:line="240" w:lineRule="auto"/>
              <w:rPr>
                <w:rFonts w:ascii="Calibri" w:eastAsia="Times New Roman" w:hAnsi="Calibri" w:cs="Calibri"/>
                <w:b/>
                <w:bCs/>
                <w:szCs w:val="24"/>
                <w:lang w:eastAsia="en-GB"/>
              </w:rPr>
            </w:pPr>
            <w:r w:rsidRPr="007D2D32">
              <w:rPr>
                <w:rFonts w:ascii="Calibri" w:eastAsia="Times New Roman" w:hAnsi="Calibri" w:cs="Calibri"/>
                <w:b/>
                <w:bCs/>
                <w:szCs w:val="24"/>
                <w:lang w:eastAsia="en-GB"/>
              </w:rPr>
              <w:t> </w:t>
            </w:r>
          </w:p>
        </w:tc>
      </w:tr>
    </w:tbl>
    <w:p w14:paraId="49D69565" w14:textId="77777777" w:rsidR="002B246F" w:rsidRPr="005C3E35" w:rsidRDefault="002B246F" w:rsidP="002B246F">
      <w:pPr>
        <w:jc w:val="center"/>
        <w:rPr>
          <w:i/>
          <w:iCs/>
          <w:sz w:val="22"/>
          <w:szCs w:val="20"/>
        </w:rPr>
      </w:pPr>
      <w:r w:rsidRPr="005C3E35">
        <w:rPr>
          <w:i/>
          <w:iCs/>
          <w:sz w:val="22"/>
          <w:szCs w:val="20"/>
        </w:rPr>
        <w:t xml:space="preserve">NB. Percentages total more than 100% as respondents’ </w:t>
      </w:r>
      <w:r>
        <w:rPr>
          <w:i/>
          <w:iCs/>
          <w:sz w:val="22"/>
          <w:szCs w:val="20"/>
        </w:rPr>
        <w:br/>
      </w:r>
      <w:r w:rsidRPr="005C3E35">
        <w:rPr>
          <w:i/>
          <w:iCs/>
          <w:sz w:val="22"/>
          <w:szCs w:val="20"/>
        </w:rPr>
        <w:t xml:space="preserve">comments could fall into more than one </w:t>
      </w:r>
      <w:proofErr w:type="gramStart"/>
      <w:r w:rsidRPr="005C3E35">
        <w:rPr>
          <w:i/>
          <w:iCs/>
          <w:sz w:val="22"/>
          <w:szCs w:val="20"/>
        </w:rPr>
        <w:t>theme</w:t>
      </w:r>
      <w:proofErr w:type="gramEnd"/>
    </w:p>
    <w:p w14:paraId="447849B0" w14:textId="77777777" w:rsidR="002C4C35" w:rsidRDefault="002C4C35">
      <w:pPr>
        <w:rPr>
          <w:rFonts w:asciiTheme="majorHAnsi" w:eastAsiaTheme="majorEastAsia" w:hAnsiTheme="majorHAnsi" w:cstheme="majorBidi"/>
          <w:color w:val="2F5496" w:themeColor="accent1" w:themeShade="BF"/>
          <w:sz w:val="32"/>
          <w:szCs w:val="32"/>
          <w:shd w:val="clear" w:color="auto" w:fill="FFFFFF"/>
        </w:rPr>
      </w:pPr>
      <w:r>
        <w:rPr>
          <w:shd w:val="clear" w:color="auto" w:fill="FFFFFF"/>
        </w:rPr>
        <w:br w:type="page"/>
      </w:r>
    </w:p>
    <w:p w14:paraId="59445DB0" w14:textId="284D9C77" w:rsidR="00ED6F39" w:rsidRDefault="00ED6F39" w:rsidP="00ED6F39">
      <w:pPr>
        <w:pStyle w:val="Heading1"/>
        <w:rPr>
          <w:shd w:val="clear" w:color="auto" w:fill="FFFFFF"/>
        </w:rPr>
      </w:pPr>
      <w:bookmarkStart w:id="22" w:name="_Toc130902212"/>
      <w:r>
        <w:rPr>
          <w:shd w:val="clear" w:color="auto" w:fill="FFFFFF"/>
        </w:rPr>
        <w:lastRenderedPageBreak/>
        <w:t>About You</w:t>
      </w:r>
      <w:bookmarkEnd w:id="22"/>
    </w:p>
    <w:p w14:paraId="3158B59F" w14:textId="333C7558" w:rsidR="00ED6F39" w:rsidRDefault="00ED6F39" w:rsidP="00ED6F39"/>
    <w:p w14:paraId="267546C2" w14:textId="264D0831" w:rsidR="00ED6F39" w:rsidRDefault="00ED6F39" w:rsidP="005826B9">
      <w:pPr>
        <w:pStyle w:val="Heading2"/>
      </w:pPr>
      <w:bookmarkStart w:id="23" w:name="_Toc130902213"/>
      <w:r>
        <w:rPr>
          <w:shd w:val="clear" w:color="auto" w:fill="FFFFFF"/>
        </w:rPr>
        <w:t>Please provide your full postcode below (</w:t>
      </w:r>
      <w:proofErr w:type="gramStart"/>
      <w:r>
        <w:rPr>
          <w:shd w:val="clear" w:color="auto" w:fill="FFFFFF"/>
        </w:rPr>
        <w:t>e.g.</w:t>
      </w:r>
      <w:proofErr w:type="gramEnd"/>
      <w:r>
        <w:rPr>
          <w:shd w:val="clear" w:color="auto" w:fill="FFFFFF"/>
        </w:rPr>
        <w:t xml:space="preserve"> CF10 4UW).  This allows us to more accurately pinpoint respondents’ views and needs by area, and to make sure we've heard from people in all parts of the </w:t>
      </w:r>
      <w:proofErr w:type="gramStart"/>
      <w:r>
        <w:rPr>
          <w:shd w:val="clear" w:color="auto" w:fill="FFFFFF"/>
        </w:rPr>
        <w:t>city:-</w:t>
      </w:r>
      <w:bookmarkEnd w:id="23"/>
      <w:proofErr w:type="gramEnd"/>
    </w:p>
    <w:p w14:paraId="310E77F8" w14:textId="62047F84" w:rsidR="006B5A97" w:rsidRDefault="006B5A97" w:rsidP="00ED6F39">
      <w:r>
        <w:rPr>
          <w:noProof/>
        </w:rPr>
        <w:drawing>
          <wp:inline distT="0" distB="0" distL="0" distR="0" wp14:anchorId="619CC8FD" wp14:editId="6234FFFA">
            <wp:extent cx="5508000" cy="3892703"/>
            <wp:effectExtent l="0" t="0" r="0" b="0"/>
            <wp:docPr id="11" name="Picture 1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p&#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08000" cy="3892703"/>
                    </a:xfrm>
                    <a:prstGeom prst="rect">
                      <a:avLst/>
                    </a:prstGeom>
                  </pic:spPr>
                </pic:pic>
              </a:graphicData>
            </a:graphic>
          </wp:inline>
        </w:drawing>
      </w:r>
    </w:p>
    <w:p w14:paraId="13473FDF" w14:textId="1074CAD5" w:rsidR="00B75547" w:rsidRDefault="00B75547" w:rsidP="00ED6F39">
      <w:r>
        <w:t>There were 27 respondents identified that reside outside of the Cardiff Local Authority, these can be viewed below:</w:t>
      </w:r>
    </w:p>
    <w:tbl>
      <w:tblPr>
        <w:tblW w:w="2800" w:type="dxa"/>
        <w:jc w:val="center"/>
        <w:tblLook w:val="04A0" w:firstRow="1" w:lastRow="0" w:firstColumn="1" w:lastColumn="0" w:noHBand="0" w:noVBand="1"/>
      </w:tblPr>
      <w:tblGrid>
        <w:gridCol w:w="2122"/>
        <w:gridCol w:w="678"/>
      </w:tblGrid>
      <w:tr w:rsidR="00B75547" w:rsidRPr="00B75547" w14:paraId="702909CE" w14:textId="77777777" w:rsidTr="00B75547">
        <w:trPr>
          <w:trHeight w:val="288"/>
          <w:jc w:val="center"/>
        </w:trPr>
        <w:tc>
          <w:tcPr>
            <w:tcW w:w="212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242852D5" w14:textId="77777777" w:rsidR="00B75547" w:rsidRPr="00B75547" w:rsidRDefault="00B75547" w:rsidP="00B75547">
            <w:pPr>
              <w:spacing w:after="0" w:line="240" w:lineRule="auto"/>
              <w:rPr>
                <w:rFonts w:ascii="Calibri" w:eastAsia="Times New Roman" w:hAnsi="Calibri" w:cs="Calibri"/>
                <w:b/>
                <w:bCs/>
                <w:color w:val="000000"/>
                <w:szCs w:val="24"/>
                <w:lang w:eastAsia="en-GB"/>
              </w:rPr>
            </w:pPr>
            <w:r w:rsidRPr="00B75547">
              <w:rPr>
                <w:rFonts w:ascii="Calibri" w:eastAsia="Times New Roman" w:hAnsi="Calibri" w:cs="Calibri"/>
                <w:b/>
                <w:bCs/>
                <w:color w:val="000000"/>
                <w:szCs w:val="24"/>
                <w:lang w:eastAsia="en-GB"/>
              </w:rPr>
              <w:t>Local Authority</w:t>
            </w:r>
          </w:p>
        </w:tc>
        <w:tc>
          <w:tcPr>
            <w:tcW w:w="678"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39FE69AE" w14:textId="77777777" w:rsidR="00B75547" w:rsidRPr="00B75547" w:rsidRDefault="00B75547" w:rsidP="00B75547">
            <w:pPr>
              <w:spacing w:after="0" w:line="240" w:lineRule="auto"/>
              <w:rPr>
                <w:rFonts w:ascii="Calibri" w:eastAsia="Times New Roman" w:hAnsi="Calibri" w:cs="Calibri"/>
                <w:b/>
                <w:bCs/>
                <w:color w:val="000000"/>
                <w:szCs w:val="24"/>
                <w:lang w:eastAsia="en-GB"/>
              </w:rPr>
            </w:pPr>
            <w:r w:rsidRPr="00B75547">
              <w:rPr>
                <w:rFonts w:ascii="Calibri" w:eastAsia="Times New Roman" w:hAnsi="Calibri" w:cs="Calibri"/>
                <w:b/>
                <w:bCs/>
                <w:color w:val="000000"/>
                <w:szCs w:val="24"/>
                <w:lang w:eastAsia="en-GB"/>
              </w:rPr>
              <w:t>No.</w:t>
            </w:r>
          </w:p>
        </w:tc>
      </w:tr>
      <w:tr w:rsidR="00B75547" w:rsidRPr="00B75547" w14:paraId="2F0147A0"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16A1C9E"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Vale of Glamorgan</w:t>
            </w:r>
          </w:p>
        </w:tc>
        <w:tc>
          <w:tcPr>
            <w:tcW w:w="678" w:type="dxa"/>
            <w:tcBorders>
              <w:top w:val="nil"/>
              <w:left w:val="nil"/>
              <w:bottom w:val="single" w:sz="4" w:space="0" w:color="auto"/>
              <w:right w:val="single" w:sz="4" w:space="0" w:color="auto"/>
            </w:tcBorders>
            <w:shd w:val="clear" w:color="auto" w:fill="DEEAF6" w:themeFill="accent5" w:themeFillTint="33"/>
            <w:noWrap/>
            <w:vAlign w:val="bottom"/>
            <w:hideMark/>
          </w:tcPr>
          <w:p w14:paraId="0ED8D21C"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11</w:t>
            </w:r>
          </w:p>
        </w:tc>
      </w:tr>
      <w:tr w:rsidR="00B75547" w:rsidRPr="00B75547" w14:paraId="5BA31ABA"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F259B97"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Rhondda Cynon Taf</w:t>
            </w:r>
          </w:p>
        </w:tc>
        <w:tc>
          <w:tcPr>
            <w:tcW w:w="678" w:type="dxa"/>
            <w:tcBorders>
              <w:top w:val="nil"/>
              <w:left w:val="nil"/>
              <w:bottom w:val="single" w:sz="4" w:space="0" w:color="auto"/>
              <w:right w:val="single" w:sz="4" w:space="0" w:color="auto"/>
            </w:tcBorders>
            <w:shd w:val="clear" w:color="auto" w:fill="auto"/>
            <w:noWrap/>
            <w:vAlign w:val="bottom"/>
            <w:hideMark/>
          </w:tcPr>
          <w:p w14:paraId="40CEE139"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4</w:t>
            </w:r>
          </w:p>
        </w:tc>
      </w:tr>
      <w:tr w:rsidR="00B75547" w:rsidRPr="00B75547" w14:paraId="1CD5C0E3"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B45354D"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Caerphilly</w:t>
            </w:r>
          </w:p>
        </w:tc>
        <w:tc>
          <w:tcPr>
            <w:tcW w:w="678" w:type="dxa"/>
            <w:tcBorders>
              <w:top w:val="nil"/>
              <w:left w:val="nil"/>
              <w:bottom w:val="single" w:sz="4" w:space="0" w:color="auto"/>
              <w:right w:val="single" w:sz="4" w:space="0" w:color="auto"/>
            </w:tcBorders>
            <w:shd w:val="clear" w:color="auto" w:fill="DEEAF6" w:themeFill="accent5" w:themeFillTint="33"/>
            <w:noWrap/>
            <w:vAlign w:val="bottom"/>
            <w:hideMark/>
          </w:tcPr>
          <w:p w14:paraId="491A9BBF"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3</w:t>
            </w:r>
          </w:p>
        </w:tc>
      </w:tr>
      <w:tr w:rsidR="00B75547" w:rsidRPr="00B75547" w14:paraId="675EC0DC"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F55776A"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Newport</w:t>
            </w:r>
          </w:p>
        </w:tc>
        <w:tc>
          <w:tcPr>
            <w:tcW w:w="678" w:type="dxa"/>
            <w:tcBorders>
              <w:top w:val="nil"/>
              <w:left w:val="nil"/>
              <w:bottom w:val="single" w:sz="4" w:space="0" w:color="auto"/>
              <w:right w:val="single" w:sz="4" w:space="0" w:color="auto"/>
            </w:tcBorders>
            <w:shd w:val="clear" w:color="auto" w:fill="auto"/>
            <w:noWrap/>
            <w:vAlign w:val="bottom"/>
            <w:hideMark/>
          </w:tcPr>
          <w:p w14:paraId="1CD30B21"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3</w:t>
            </w:r>
          </w:p>
        </w:tc>
      </w:tr>
      <w:tr w:rsidR="00B75547" w:rsidRPr="00B75547" w14:paraId="4F9326C6"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919A9E3"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Bridgend</w:t>
            </w:r>
          </w:p>
        </w:tc>
        <w:tc>
          <w:tcPr>
            <w:tcW w:w="678" w:type="dxa"/>
            <w:tcBorders>
              <w:top w:val="nil"/>
              <w:left w:val="nil"/>
              <w:bottom w:val="single" w:sz="4" w:space="0" w:color="auto"/>
              <w:right w:val="single" w:sz="4" w:space="0" w:color="auto"/>
            </w:tcBorders>
            <w:shd w:val="clear" w:color="auto" w:fill="DEEAF6" w:themeFill="accent5" w:themeFillTint="33"/>
            <w:noWrap/>
            <w:vAlign w:val="bottom"/>
            <w:hideMark/>
          </w:tcPr>
          <w:p w14:paraId="28974DDF"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2</w:t>
            </w:r>
          </w:p>
        </w:tc>
      </w:tr>
      <w:tr w:rsidR="00B75547" w:rsidRPr="00B75547" w14:paraId="273D4268"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B434DB3"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Merthyr Tydfil</w:t>
            </w:r>
          </w:p>
        </w:tc>
        <w:tc>
          <w:tcPr>
            <w:tcW w:w="678" w:type="dxa"/>
            <w:tcBorders>
              <w:top w:val="nil"/>
              <w:left w:val="nil"/>
              <w:bottom w:val="single" w:sz="4" w:space="0" w:color="auto"/>
              <w:right w:val="single" w:sz="4" w:space="0" w:color="auto"/>
            </w:tcBorders>
            <w:shd w:val="clear" w:color="auto" w:fill="auto"/>
            <w:noWrap/>
            <w:vAlign w:val="bottom"/>
            <w:hideMark/>
          </w:tcPr>
          <w:p w14:paraId="4008A8B7"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2</w:t>
            </w:r>
          </w:p>
        </w:tc>
      </w:tr>
      <w:tr w:rsidR="00B75547" w:rsidRPr="00B75547" w14:paraId="58C0031C" w14:textId="77777777" w:rsidTr="00B75547">
        <w:trPr>
          <w:trHeight w:val="288"/>
          <w:jc w:val="center"/>
        </w:trPr>
        <w:tc>
          <w:tcPr>
            <w:tcW w:w="212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4296605"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Pembrokeshire</w:t>
            </w:r>
          </w:p>
        </w:tc>
        <w:tc>
          <w:tcPr>
            <w:tcW w:w="678" w:type="dxa"/>
            <w:tcBorders>
              <w:top w:val="nil"/>
              <w:left w:val="nil"/>
              <w:bottom w:val="single" w:sz="4" w:space="0" w:color="auto"/>
              <w:right w:val="single" w:sz="4" w:space="0" w:color="auto"/>
            </w:tcBorders>
            <w:shd w:val="clear" w:color="auto" w:fill="DEEAF6" w:themeFill="accent5" w:themeFillTint="33"/>
            <w:noWrap/>
            <w:vAlign w:val="bottom"/>
            <w:hideMark/>
          </w:tcPr>
          <w:p w14:paraId="733BD0A3"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1</w:t>
            </w:r>
          </w:p>
        </w:tc>
      </w:tr>
      <w:tr w:rsidR="00B75547" w:rsidRPr="00B75547" w14:paraId="5C07FFFD" w14:textId="77777777" w:rsidTr="00B75547">
        <w:trPr>
          <w:trHeight w:val="300"/>
          <w:jc w:val="center"/>
        </w:trPr>
        <w:tc>
          <w:tcPr>
            <w:tcW w:w="2122" w:type="dxa"/>
            <w:tcBorders>
              <w:top w:val="nil"/>
              <w:left w:val="single" w:sz="4" w:space="0" w:color="auto"/>
              <w:bottom w:val="double" w:sz="6" w:space="0" w:color="auto"/>
              <w:right w:val="single" w:sz="4" w:space="0" w:color="auto"/>
            </w:tcBorders>
            <w:shd w:val="clear" w:color="auto" w:fill="auto"/>
            <w:noWrap/>
            <w:vAlign w:val="bottom"/>
            <w:hideMark/>
          </w:tcPr>
          <w:p w14:paraId="594439CA" w14:textId="77777777" w:rsidR="00B75547" w:rsidRPr="00B75547" w:rsidRDefault="00B75547" w:rsidP="00B75547">
            <w:pPr>
              <w:spacing w:after="0" w:line="240" w:lineRule="auto"/>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Torfaen</w:t>
            </w:r>
          </w:p>
        </w:tc>
        <w:tc>
          <w:tcPr>
            <w:tcW w:w="678" w:type="dxa"/>
            <w:tcBorders>
              <w:top w:val="nil"/>
              <w:left w:val="nil"/>
              <w:bottom w:val="double" w:sz="6" w:space="0" w:color="auto"/>
              <w:right w:val="single" w:sz="4" w:space="0" w:color="auto"/>
            </w:tcBorders>
            <w:shd w:val="clear" w:color="auto" w:fill="auto"/>
            <w:noWrap/>
            <w:vAlign w:val="bottom"/>
            <w:hideMark/>
          </w:tcPr>
          <w:p w14:paraId="2969D473" w14:textId="77777777" w:rsidR="00B75547" w:rsidRPr="00B75547" w:rsidRDefault="00B75547" w:rsidP="00B75547">
            <w:pPr>
              <w:spacing w:after="0" w:line="240" w:lineRule="auto"/>
              <w:jc w:val="right"/>
              <w:rPr>
                <w:rFonts w:ascii="Calibri" w:eastAsia="Times New Roman" w:hAnsi="Calibri" w:cs="Calibri"/>
                <w:color w:val="000000"/>
                <w:szCs w:val="24"/>
                <w:lang w:eastAsia="en-GB"/>
              </w:rPr>
            </w:pPr>
            <w:r w:rsidRPr="00B75547">
              <w:rPr>
                <w:rFonts w:ascii="Calibri" w:eastAsia="Times New Roman" w:hAnsi="Calibri" w:cs="Calibri"/>
                <w:color w:val="000000"/>
                <w:szCs w:val="24"/>
                <w:lang w:eastAsia="en-GB"/>
              </w:rPr>
              <w:t>1</w:t>
            </w:r>
          </w:p>
        </w:tc>
      </w:tr>
      <w:tr w:rsidR="00B75547" w:rsidRPr="00B75547" w14:paraId="13A00658" w14:textId="77777777" w:rsidTr="00B75547">
        <w:trPr>
          <w:trHeight w:val="300"/>
          <w:jc w:val="center"/>
        </w:trPr>
        <w:tc>
          <w:tcPr>
            <w:tcW w:w="2122"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39F4804D" w14:textId="77777777" w:rsidR="00B75547" w:rsidRPr="00B75547" w:rsidRDefault="00B75547" w:rsidP="00B75547">
            <w:pPr>
              <w:spacing w:after="0" w:line="240" w:lineRule="auto"/>
              <w:jc w:val="right"/>
              <w:rPr>
                <w:rFonts w:ascii="Calibri" w:eastAsia="Times New Roman" w:hAnsi="Calibri" w:cs="Calibri"/>
                <w:b/>
                <w:bCs/>
                <w:color w:val="000000"/>
                <w:szCs w:val="24"/>
                <w:lang w:eastAsia="en-GB"/>
              </w:rPr>
            </w:pPr>
            <w:r w:rsidRPr="00B75547">
              <w:rPr>
                <w:rFonts w:ascii="Calibri" w:eastAsia="Times New Roman" w:hAnsi="Calibri" w:cs="Calibri"/>
                <w:b/>
                <w:bCs/>
                <w:color w:val="000000"/>
                <w:szCs w:val="24"/>
                <w:lang w:eastAsia="en-GB"/>
              </w:rPr>
              <w:t xml:space="preserve">Total </w:t>
            </w:r>
          </w:p>
        </w:tc>
        <w:tc>
          <w:tcPr>
            <w:tcW w:w="678" w:type="dxa"/>
            <w:tcBorders>
              <w:top w:val="nil"/>
              <w:left w:val="nil"/>
              <w:bottom w:val="single" w:sz="4" w:space="0" w:color="auto"/>
              <w:right w:val="single" w:sz="4" w:space="0" w:color="auto"/>
            </w:tcBorders>
            <w:shd w:val="clear" w:color="auto" w:fill="5B9BD5" w:themeFill="accent5"/>
            <w:noWrap/>
            <w:vAlign w:val="bottom"/>
            <w:hideMark/>
          </w:tcPr>
          <w:p w14:paraId="73EAD952" w14:textId="77777777" w:rsidR="00B75547" w:rsidRPr="00B75547" w:rsidRDefault="00B75547" w:rsidP="00B75547">
            <w:pPr>
              <w:spacing w:after="0" w:line="240" w:lineRule="auto"/>
              <w:jc w:val="right"/>
              <w:rPr>
                <w:rFonts w:ascii="Calibri" w:eastAsia="Times New Roman" w:hAnsi="Calibri" w:cs="Calibri"/>
                <w:b/>
                <w:bCs/>
                <w:color w:val="000000"/>
                <w:szCs w:val="24"/>
                <w:lang w:eastAsia="en-GB"/>
              </w:rPr>
            </w:pPr>
            <w:r w:rsidRPr="00B75547">
              <w:rPr>
                <w:rFonts w:ascii="Calibri" w:eastAsia="Times New Roman" w:hAnsi="Calibri" w:cs="Calibri"/>
                <w:b/>
                <w:bCs/>
                <w:color w:val="000000"/>
                <w:szCs w:val="24"/>
                <w:lang w:eastAsia="en-GB"/>
              </w:rPr>
              <w:t>27</w:t>
            </w:r>
          </w:p>
        </w:tc>
      </w:tr>
    </w:tbl>
    <w:p w14:paraId="384C5FEA" w14:textId="744008A1" w:rsidR="00B75547" w:rsidRDefault="00B75547" w:rsidP="00ED6F39"/>
    <w:p w14:paraId="5797F79B" w14:textId="7C02DD88" w:rsidR="005826B9" w:rsidRDefault="005826B9" w:rsidP="00ED6F39"/>
    <w:p w14:paraId="14F99DA6" w14:textId="77777777" w:rsidR="005826B9" w:rsidRDefault="005826B9" w:rsidP="00ED6F39"/>
    <w:p w14:paraId="110433B3" w14:textId="5DB845A3" w:rsidR="00B20251" w:rsidRDefault="00ED6F39" w:rsidP="00B20251">
      <w:pPr>
        <w:pStyle w:val="Heading2"/>
      </w:pPr>
      <w:bookmarkStart w:id="24" w:name="_Toc130902214"/>
      <w:r>
        <w:rPr>
          <w:shd w:val="clear" w:color="auto" w:fill="FFFFFF"/>
        </w:rPr>
        <w:lastRenderedPageBreak/>
        <w:t>What was your age on your last birthday?</w:t>
      </w:r>
      <w:bookmarkEnd w:id="24"/>
      <w:r w:rsidR="00B20251">
        <w:rPr>
          <w:shd w:val="clear" w:color="auto" w:fill="FFFFFF"/>
        </w:rPr>
        <w:br/>
      </w:r>
    </w:p>
    <w:tbl>
      <w:tblPr>
        <w:tblW w:w="3696" w:type="dxa"/>
        <w:jc w:val="center"/>
        <w:tblLook w:val="04A0" w:firstRow="1" w:lastRow="0" w:firstColumn="1" w:lastColumn="0" w:noHBand="0" w:noVBand="1"/>
      </w:tblPr>
      <w:tblGrid>
        <w:gridCol w:w="2127"/>
        <w:gridCol w:w="581"/>
        <w:gridCol w:w="1040"/>
      </w:tblGrid>
      <w:tr w:rsidR="00B20251" w:rsidRPr="00B20251" w14:paraId="4366415C" w14:textId="77777777" w:rsidTr="00B20251">
        <w:trPr>
          <w:trHeight w:val="288"/>
          <w:jc w:val="center"/>
        </w:trPr>
        <w:tc>
          <w:tcPr>
            <w:tcW w:w="2127" w:type="dxa"/>
            <w:tcBorders>
              <w:top w:val="nil"/>
              <w:left w:val="nil"/>
              <w:bottom w:val="nil"/>
              <w:right w:val="nil"/>
            </w:tcBorders>
            <w:shd w:val="clear" w:color="auto" w:fill="auto"/>
            <w:noWrap/>
            <w:vAlign w:val="bottom"/>
            <w:hideMark/>
          </w:tcPr>
          <w:p w14:paraId="69523C76" w14:textId="77777777" w:rsidR="00B20251" w:rsidRPr="00B20251" w:rsidRDefault="00B20251" w:rsidP="00B20251">
            <w:pPr>
              <w:spacing w:after="0" w:line="240" w:lineRule="auto"/>
              <w:rPr>
                <w:rFonts w:ascii="Times New Roman" w:eastAsia="Times New Roman" w:hAnsi="Times New Roman" w:cs="Times New Roman"/>
                <w:szCs w:val="24"/>
                <w:lang w:eastAsia="en-GB"/>
              </w:rPr>
            </w:pPr>
          </w:p>
        </w:tc>
        <w:tc>
          <w:tcPr>
            <w:tcW w:w="529"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12E66DCF" w14:textId="77777777" w:rsidR="00B20251" w:rsidRPr="00B20251" w:rsidRDefault="00B20251" w:rsidP="00B20251">
            <w:pPr>
              <w:spacing w:after="0" w:line="240" w:lineRule="auto"/>
              <w:rPr>
                <w:rFonts w:ascii="Calibri" w:eastAsia="Times New Roman" w:hAnsi="Calibri" w:cs="Calibri"/>
                <w:b/>
                <w:bCs/>
                <w:szCs w:val="24"/>
                <w:lang w:eastAsia="en-GB"/>
              </w:rPr>
            </w:pPr>
            <w:r w:rsidRPr="00B20251">
              <w:rPr>
                <w:rFonts w:ascii="Calibri" w:eastAsia="Times New Roman" w:hAnsi="Calibri" w:cs="Calibri"/>
                <w:b/>
                <w:bCs/>
                <w:szCs w:val="24"/>
                <w:lang w:eastAsia="en-GB"/>
              </w:rPr>
              <w:t>No.</w:t>
            </w:r>
          </w:p>
        </w:tc>
        <w:tc>
          <w:tcPr>
            <w:tcW w:w="104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2D0F6A1A" w14:textId="77777777" w:rsidR="00B20251" w:rsidRPr="00B20251" w:rsidRDefault="00B20251" w:rsidP="00B20251">
            <w:pPr>
              <w:spacing w:after="0" w:line="240" w:lineRule="auto"/>
              <w:rPr>
                <w:rFonts w:ascii="Calibri" w:eastAsia="Times New Roman" w:hAnsi="Calibri" w:cs="Calibri"/>
                <w:b/>
                <w:bCs/>
                <w:szCs w:val="24"/>
                <w:lang w:eastAsia="en-GB"/>
              </w:rPr>
            </w:pPr>
            <w:r w:rsidRPr="00B20251">
              <w:rPr>
                <w:rFonts w:ascii="Calibri" w:eastAsia="Times New Roman" w:hAnsi="Calibri" w:cs="Calibri"/>
                <w:b/>
                <w:bCs/>
                <w:szCs w:val="24"/>
                <w:lang w:eastAsia="en-GB"/>
              </w:rPr>
              <w:t>%</w:t>
            </w:r>
          </w:p>
        </w:tc>
      </w:tr>
      <w:tr w:rsidR="00B20251" w:rsidRPr="00B20251" w14:paraId="7754D1A9" w14:textId="77777777" w:rsidTr="00B20251">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4E63F10"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16-24</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500E1E15"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48A4DA3A"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0.5</w:t>
            </w:r>
          </w:p>
        </w:tc>
      </w:tr>
      <w:tr w:rsidR="00B20251" w:rsidRPr="00B20251" w14:paraId="2873BB06"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BFC447F"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25-34</w:t>
            </w:r>
          </w:p>
        </w:tc>
        <w:tc>
          <w:tcPr>
            <w:tcW w:w="529" w:type="dxa"/>
            <w:tcBorders>
              <w:top w:val="nil"/>
              <w:left w:val="nil"/>
              <w:bottom w:val="single" w:sz="4" w:space="0" w:color="auto"/>
              <w:right w:val="single" w:sz="4" w:space="0" w:color="auto"/>
            </w:tcBorders>
            <w:shd w:val="clear" w:color="auto" w:fill="auto"/>
            <w:noWrap/>
            <w:vAlign w:val="bottom"/>
            <w:hideMark/>
          </w:tcPr>
          <w:p w14:paraId="67DC789A"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24</w:t>
            </w:r>
          </w:p>
        </w:tc>
        <w:tc>
          <w:tcPr>
            <w:tcW w:w="1040" w:type="dxa"/>
            <w:tcBorders>
              <w:top w:val="nil"/>
              <w:left w:val="nil"/>
              <w:bottom w:val="single" w:sz="4" w:space="0" w:color="auto"/>
              <w:right w:val="single" w:sz="4" w:space="0" w:color="auto"/>
            </w:tcBorders>
            <w:shd w:val="clear" w:color="auto" w:fill="auto"/>
            <w:noWrap/>
            <w:vAlign w:val="bottom"/>
            <w:hideMark/>
          </w:tcPr>
          <w:p w14:paraId="100B9C31"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3.8</w:t>
            </w:r>
          </w:p>
        </w:tc>
      </w:tr>
      <w:tr w:rsidR="00B20251" w:rsidRPr="00B20251" w14:paraId="355770FC"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ADAA9FF"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35-44</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31B88D27"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50</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100BF234"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8.0</w:t>
            </w:r>
          </w:p>
        </w:tc>
      </w:tr>
      <w:tr w:rsidR="00B20251" w:rsidRPr="00B20251" w14:paraId="5CAF14F3"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69640F2"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45-54</w:t>
            </w:r>
          </w:p>
        </w:tc>
        <w:tc>
          <w:tcPr>
            <w:tcW w:w="529" w:type="dxa"/>
            <w:tcBorders>
              <w:top w:val="nil"/>
              <w:left w:val="nil"/>
              <w:bottom w:val="single" w:sz="4" w:space="0" w:color="auto"/>
              <w:right w:val="single" w:sz="4" w:space="0" w:color="auto"/>
            </w:tcBorders>
            <w:shd w:val="clear" w:color="auto" w:fill="auto"/>
            <w:noWrap/>
            <w:vAlign w:val="bottom"/>
            <w:hideMark/>
          </w:tcPr>
          <w:p w14:paraId="7D46761A"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115</w:t>
            </w:r>
          </w:p>
        </w:tc>
        <w:tc>
          <w:tcPr>
            <w:tcW w:w="1040" w:type="dxa"/>
            <w:tcBorders>
              <w:top w:val="nil"/>
              <w:left w:val="nil"/>
              <w:bottom w:val="single" w:sz="4" w:space="0" w:color="auto"/>
              <w:right w:val="single" w:sz="4" w:space="0" w:color="auto"/>
            </w:tcBorders>
            <w:shd w:val="clear" w:color="auto" w:fill="auto"/>
            <w:noWrap/>
            <w:vAlign w:val="bottom"/>
            <w:hideMark/>
          </w:tcPr>
          <w:p w14:paraId="132DBCC2"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18.4</w:t>
            </w:r>
          </w:p>
        </w:tc>
      </w:tr>
      <w:tr w:rsidR="00B20251" w:rsidRPr="00B20251" w14:paraId="5D1CC9A9"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3C38A24"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55-64</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3F975514"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166</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2BA7BD7A"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26.6</w:t>
            </w:r>
          </w:p>
        </w:tc>
      </w:tr>
      <w:tr w:rsidR="00B20251" w:rsidRPr="00B20251" w14:paraId="07A2D6CB"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4713827"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65-74</w:t>
            </w:r>
          </w:p>
        </w:tc>
        <w:tc>
          <w:tcPr>
            <w:tcW w:w="529" w:type="dxa"/>
            <w:tcBorders>
              <w:top w:val="nil"/>
              <w:left w:val="nil"/>
              <w:bottom w:val="single" w:sz="4" w:space="0" w:color="auto"/>
              <w:right w:val="single" w:sz="4" w:space="0" w:color="auto"/>
            </w:tcBorders>
            <w:shd w:val="clear" w:color="auto" w:fill="auto"/>
            <w:noWrap/>
            <w:vAlign w:val="bottom"/>
            <w:hideMark/>
          </w:tcPr>
          <w:p w14:paraId="76840F40"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136</w:t>
            </w:r>
          </w:p>
        </w:tc>
        <w:tc>
          <w:tcPr>
            <w:tcW w:w="1040" w:type="dxa"/>
            <w:tcBorders>
              <w:top w:val="nil"/>
              <w:left w:val="nil"/>
              <w:bottom w:val="single" w:sz="4" w:space="0" w:color="auto"/>
              <w:right w:val="single" w:sz="4" w:space="0" w:color="auto"/>
            </w:tcBorders>
            <w:shd w:val="clear" w:color="auto" w:fill="auto"/>
            <w:noWrap/>
            <w:vAlign w:val="bottom"/>
            <w:hideMark/>
          </w:tcPr>
          <w:p w14:paraId="4349F759"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21.8</w:t>
            </w:r>
          </w:p>
        </w:tc>
      </w:tr>
      <w:tr w:rsidR="00B20251" w:rsidRPr="00B20251" w14:paraId="79902D40" w14:textId="77777777" w:rsidTr="00B20251">
        <w:trPr>
          <w:trHeight w:val="288"/>
          <w:jc w:val="center"/>
        </w:trPr>
        <w:tc>
          <w:tcPr>
            <w:tcW w:w="2127"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D16EBD6"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75+</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43622C29"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119</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2844FC4F"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19.1</w:t>
            </w:r>
          </w:p>
        </w:tc>
      </w:tr>
      <w:tr w:rsidR="00B20251" w:rsidRPr="00B20251" w14:paraId="421275DE" w14:textId="77777777" w:rsidTr="00B20251">
        <w:trPr>
          <w:trHeight w:val="300"/>
          <w:jc w:val="center"/>
        </w:trPr>
        <w:tc>
          <w:tcPr>
            <w:tcW w:w="2127" w:type="dxa"/>
            <w:tcBorders>
              <w:top w:val="nil"/>
              <w:left w:val="single" w:sz="4" w:space="0" w:color="auto"/>
              <w:bottom w:val="double" w:sz="6" w:space="0" w:color="auto"/>
              <w:right w:val="single" w:sz="4" w:space="0" w:color="auto"/>
            </w:tcBorders>
            <w:shd w:val="clear" w:color="auto" w:fill="auto"/>
            <w:noWrap/>
            <w:vAlign w:val="bottom"/>
            <w:hideMark/>
          </w:tcPr>
          <w:p w14:paraId="2B24E630"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Prefer not to say</w:t>
            </w:r>
          </w:p>
        </w:tc>
        <w:tc>
          <w:tcPr>
            <w:tcW w:w="529" w:type="dxa"/>
            <w:tcBorders>
              <w:top w:val="nil"/>
              <w:left w:val="nil"/>
              <w:bottom w:val="double" w:sz="6" w:space="0" w:color="auto"/>
              <w:right w:val="single" w:sz="4" w:space="0" w:color="auto"/>
            </w:tcBorders>
            <w:shd w:val="clear" w:color="auto" w:fill="auto"/>
            <w:noWrap/>
            <w:vAlign w:val="bottom"/>
            <w:hideMark/>
          </w:tcPr>
          <w:p w14:paraId="419F95AE"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11</w:t>
            </w:r>
          </w:p>
        </w:tc>
        <w:tc>
          <w:tcPr>
            <w:tcW w:w="1040" w:type="dxa"/>
            <w:tcBorders>
              <w:top w:val="nil"/>
              <w:left w:val="nil"/>
              <w:bottom w:val="double" w:sz="6" w:space="0" w:color="auto"/>
              <w:right w:val="single" w:sz="4" w:space="0" w:color="auto"/>
            </w:tcBorders>
            <w:shd w:val="clear" w:color="auto" w:fill="auto"/>
            <w:noWrap/>
            <w:vAlign w:val="bottom"/>
            <w:hideMark/>
          </w:tcPr>
          <w:p w14:paraId="223E10AD"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1.8</w:t>
            </w:r>
          </w:p>
        </w:tc>
      </w:tr>
      <w:tr w:rsidR="00B20251" w:rsidRPr="00B20251" w14:paraId="62F1A8C3" w14:textId="77777777" w:rsidTr="00B20251">
        <w:trPr>
          <w:trHeight w:val="300"/>
          <w:jc w:val="center"/>
        </w:trPr>
        <w:tc>
          <w:tcPr>
            <w:tcW w:w="2127"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5940A841"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Total Respondents</w:t>
            </w:r>
          </w:p>
        </w:tc>
        <w:tc>
          <w:tcPr>
            <w:tcW w:w="529" w:type="dxa"/>
            <w:tcBorders>
              <w:top w:val="nil"/>
              <w:left w:val="nil"/>
              <w:bottom w:val="single" w:sz="4" w:space="0" w:color="auto"/>
              <w:right w:val="single" w:sz="4" w:space="0" w:color="auto"/>
            </w:tcBorders>
            <w:shd w:val="clear" w:color="auto" w:fill="5B9BD5" w:themeFill="accent5"/>
            <w:noWrap/>
            <w:vAlign w:val="bottom"/>
            <w:hideMark/>
          </w:tcPr>
          <w:p w14:paraId="2083A0F4"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624</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74C27439"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100.0</w:t>
            </w:r>
          </w:p>
        </w:tc>
      </w:tr>
    </w:tbl>
    <w:p w14:paraId="13F8CCED" w14:textId="4ADA5CF0" w:rsidR="00ED6F39" w:rsidRDefault="00ED6F39" w:rsidP="00ED6F39"/>
    <w:p w14:paraId="16823D74" w14:textId="77777777" w:rsidR="000F0D9E" w:rsidRDefault="000F0D9E" w:rsidP="00ED6F39">
      <w:pPr>
        <w:pStyle w:val="Heading2"/>
        <w:rPr>
          <w:shd w:val="clear" w:color="auto" w:fill="FFFFFF"/>
        </w:rPr>
      </w:pPr>
    </w:p>
    <w:p w14:paraId="535C3F4E" w14:textId="1CA23970" w:rsidR="00B20251" w:rsidRDefault="00ED6F39" w:rsidP="00ED6F39">
      <w:pPr>
        <w:pStyle w:val="Heading2"/>
        <w:rPr>
          <w:shd w:val="clear" w:color="auto" w:fill="FFFFFF"/>
        </w:rPr>
      </w:pPr>
      <w:bookmarkStart w:id="25" w:name="_Toc130902215"/>
      <w:r>
        <w:rPr>
          <w:shd w:val="clear" w:color="auto" w:fill="FFFFFF"/>
        </w:rPr>
        <w:t>Are you…?</w:t>
      </w:r>
      <w:bookmarkEnd w:id="25"/>
      <w:r w:rsidR="00B20251">
        <w:rPr>
          <w:shd w:val="clear" w:color="auto" w:fill="FFFFFF"/>
        </w:rPr>
        <w:br/>
      </w:r>
    </w:p>
    <w:tbl>
      <w:tblPr>
        <w:tblW w:w="3696" w:type="dxa"/>
        <w:jc w:val="center"/>
        <w:tblLook w:val="04A0" w:firstRow="1" w:lastRow="0" w:firstColumn="1" w:lastColumn="0" w:noHBand="0" w:noVBand="1"/>
      </w:tblPr>
      <w:tblGrid>
        <w:gridCol w:w="2127"/>
        <w:gridCol w:w="581"/>
        <w:gridCol w:w="1040"/>
      </w:tblGrid>
      <w:tr w:rsidR="00B20251" w:rsidRPr="00B20251" w14:paraId="644D7AEA" w14:textId="77777777" w:rsidTr="000F0D9E">
        <w:trPr>
          <w:trHeight w:val="288"/>
          <w:jc w:val="center"/>
        </w:trPr>
        <w:tc>
          <w:tcPr>
            <w:tcW w:w="2127" w:type="dxa"/>
            <w:tcBorders>
              <w:top w:val="nil"/>
              <w:left w:val="nil"/>
              <w:bottom w:val="nil"/>
              <w:right w:val="nil"/>
            </w:tcBorders>
            <w:shd w:val="clear" w:color="auto" w:fill="auto"/>
            <w:noWrap/>
            <w:vAlign w:val="bottom"/>
            <w:hideMark/>
          </w:tcPr>
          <w:p w14:paraId="14F5635D" w14:textId="77777777" w:rsidR="00B20251" w:rsidRPr="00B20251" w:rsidRDefault="00B20251" w:rsidP="00B20251">
            <w:pPr>
              <w:spacing w:after="0" w:line="240" w:lineRule="auto"/>
              <w:rPr>
                <w:rFonts w:ascii="Times New Roman" w:eastAsia="Times New Roman" w:hAnsi="Times New Roman" w:cs="Times New Roman"/>
                <w:szCs w:val="24"/>
                <w:lang w:eastAsia="en-GB"/>
              </w:rPr>
            </w:pPr>
          </w:p>
        </w:tc>
        <w:tc>
          <w:tcPr>
            <w:tcW w:w="529"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24F199F7" w14:textId="77777777" w:rsidR="00B20251" w:rsidRPr="00B20251" w:rsidRDefault="00B20251" w:rsidP="00B20251">
            <w:pPr>
              <w:spacing w:after="0" w:line="240" w:lineRule="auto"/>
              <w:rPr>
                <w:rFonts w:ascii="Calibri" w:eastAsia="Times New Roman" w:hAnsi="Calibri" w:cs="Calibri"/>
                <w:b/>
                <w:bCs/>
                <w:szCs w:val="24"/>
                <w:lang w:eastAsia="en-GB"/>
              </w:rPr>
            </w:pPr>
            <w:r w:rsidRPr="00B20251">
              <w:rPr>
                <w:rFonts w:ascii="Calibri" w:eastAsia="Times New Roman" w:hAnsi="Calibri" w:cs="Calibri"/>
                <w:b/>
                <w:bCs/>
                <w:szCs w:val="24"/>
                <w:lang w:eastAsia="en-GB"/>
              </w:rPr>
              <w:t>No.</w:t>
            </w:r>
          </w:p>
        </w:tc>
        <w:tc>
          <w:tcPr>
            <w:tcW w:w="1040" w:type="dxa"/>
            <w:tcBorders>
              <w:top w:val="single" w:sz="4" w:space="0" w:color="auto"/>
              <w:left w:val="nil"/>
              <w:bottom w:val="nil"/>
              <w:right w:val="single" w:sz="4" w:space="0" w:color="auto"/>
            </w:tcBorders>
            <w:shd w:val="clear" w:color="auto" w:fill="5B9BD5" w:themeFill="accent5"/>
            <w:noWrap/>
            <w:vAlign w:val="bottom"/>
            <w:hideMark/>
          </w:tcPr>
          <w:p w14:paraId="63AC4E87" w14:textId="77777777" w:rsidR="00B20251" w:rsidRPr="00B20251" w:rsidRDefault="00B20251" w:rsidP="00B20251">
            <w:pPr>
              <w:spacing w:after="0" w:line="240" w:lineRule="auto"/>
              <w:rPr>
                <w:rFonts w:ascii="Calibri" w:eastAsia="Times New Roman" w:hAnsi="Calibri" w:cs="Calibri"/>
                <w:b/>
                <w:bCs/>
                <w:szCs w:val="24"/>
                <w:lang w:eastAsia="en-GB"/>
              </w:rPr>
            </w:pPr>
            <w:r w:rsidRPr="00B20251">
              <w:rPr>
                <w:rFonts w:ascii="Calibri" w:eastAsia="Times New Roman" w:hAnsi="Calibri" w:cs="Calibri"/>
                <w:b/>
                <w:bCs/>
                <w:szCs w:val="24"/>
                <w:lang w:eastAsia="en-GB"/>
              </w:rPr>
              <w:t>%</w:t>
            </w:r>
          </w:p>
        </w:tc>
      </w:tr>
      <w:tr w:rsidR="00B20251" w:rsidRPr="00B20251" w14:paraId="313D882C" w14:textId="77777777" w:rsidTr="000F0D9E">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0B71561A"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Female</w:t>
            </w:r>
          </w:p>
        </w:tc>
        <w:tc>
          <w:tcPr>
            <w:tcW w:w="529"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1600D6ED"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427</w:t>
            </w:r>
          </w:p>
        </w:tc>
        <w:tc>
          <w:tcPr>
            <w:tcW w:w="1040"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3941ED68"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68.8</w:t>
            </w:r>
          </w:p>
        </w:tc>
      </w:tr>
      <w:tr w:rsidR="00B20251" w:rsidRPr="00B20251" w14:paraId="3923C54B" w14:textId="77777777" w:rsidTr="000F0D9E">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09DCE36"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Male</w:t>
            </w:r>
          </w:p>
        </w:tc>
        <w:tc>
          <w:tcPr>
            <w:tcW w:w="529" w:type="dxa"/>
            <w:tcBorders>
              <w:top w:val="nil"/>
              <w:left w:val="nil"/>
              <w:bottom w:val="single" w:sz="4" w:space="0" w:color="auto"/>
              <w:right w:val="single" w:sz="4" w:space="0" w:color="auto"/>
            </w:tcBorders>
            <w:shd w:val="clear" w:color="auto" w:fill="auto"/>
            <w:noWrap/>
            <w:vAlign w:val="bottom"/>
            <w:hideMark/>
          </w:tcPr>
          <w:p w14:paraId="60FCB95E"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187</w:t>
            </w:r>
          </w:p>
        </w:tc>
        <w:tc>
          <w:tcPr>
            <w:tcW w:w="1040" w:type="dxa"/>
            <w:tcBorders>
              <w:top w:val="nil"/>
              <w:left w:val="nil"/>
              <w:bottom w:val="single" w:sz="4" w:space="0" w:color="auto"/>
              <w:right w:val="single" w:sz="4" w:space="0" w:color="auto"/>
            </w:tcBorders>
            <w:shd w:val="clear" w:color="auto" w:fill="auto"/>
            <w:noWrap/>
            <w:vAlign w:val="bottom"/>
            <w:hideMark/>
          </w:tcPr>
          <w:p w14:paraId="5A603D7D"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30.1</w:t>
            </w:r>
          </w:p>
        </w:tc>
      </w:tr>
      <w:tr w:rsidR="00B20251" w:rsidRPr="00B20251" w14:paraId="7F1D75A1" w14:textId="77777777" w:rsidTr="000F0D9E">
        <w:trPr>
          <w:trHeight w:val="288"/>
          <w:jc w:val="center"/>
        </w:trPr>
        <w:tc>
          <w:tcPr>
            <w:tcW w:w="2127"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C54A2C4"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Other</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45F50ED9"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2</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54765E9"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0.3</w:t>
            </w:r>
          </w:p>
        </w:tc>
      </w:tr>
      <w:tr w:rsidR="00B20251" w:rsidRPr="00B20251" w14:paraId="5C67CBAB" w14:textId="77777777" w:rsidTr="000F0D9E">
        <w:trPr>
          <w:trHeight w:val="300"/>
          <w:jc w:val="center"/>
        </w:trPr>
        <w:tc>
          <w:tcPr>
            <w:tcW w:w="2127" w:type="dxa"/>
            <w:tcBorders>
              <w:top w:val="nil"/>
              <w:left w:val="single" w:sz="4" w:space="0" w:color="auto"/>
              <w:bottom w:val="double" w:sz="6" w:space="0" w:color="auto"/>
              <w:right w:val="single" w:sz="4" w:space="0" w:color="auto"/>
            </w:tcBorders>
            <w:shd w:val="clear" w:color="auto" w:fill="auto"/>
            <w:noWrap/>
            <w:vAlign w:val="bottom"/>
            <w:hideMark/>
          </w:tcPr>
          <w:p w14:paraId="2836A776" w14:textId="77777777" w:rsidR="00B20251" w:rsidRPr="00B20251" w:rsidRDefault="00B20251" w:rsidP="00B20251">
            <w:pPr>
              <w:spacing w:after="0" w:line="240" w:lineRule="auto"/>
              <w:rPr>
                <w:rFonts w:ascii="Calibri" w:eastAsia="Times New Roman" w:hAnsi="Calibri" w:cs="Calibri"/>
                <w:szCs w:val="24"/>
                <w:lang w:eastAsia="en-GB"/>
              </w:rPr>
            </w:pPr>
            <w:r w:rsidRPr="00B20251">
              <w:rPr>
                <w:rFonts w:ascii="Calibri" w:eastAsia="Times New Roman" w:hAnsi="Calibri" w:cs="Calibri"/>
                <w:szCs w:val="24"/>
                <w:lang w:eastAsia="en-GB"/>
              </w:rPr>
              <w:t>Prefer not to say</w:t>
            </w:r>
          </w:p>
        </w:tc>
        <w:tc>
          <w:tcPr>
            <w:tcW w:w="529" w:type="dxa"/>
            <w:tcBorders>
              <w:top w:val="nil"/>
              <w:left w:val="nil"/>
              <w:bottom w:val="double" w:sz="6" w:space="0" w:color="auto"/>
              <w:right w:val="single" w:sz="4" w:space="0" w:color="auto"/>
            </w:tcBorders>
            <w:shd w:val="clear" w:color="auto" w:fill="auto"/>
            <w:noWrap/>
            <w:vAlign w:val="bottom"/>
            <w:hideMark/>
          </w:tcPr>
          <w:p w14:paraId="53C32B03"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5</w:t>
            </w:r>
          </w:p>
        </w:tc>
        <w:tc>
          <w:tcPr>
            <w:tcW w:w="1040" w:type="dxa"/>
            <w:tcBorders>
              <w:top w:val="nil"/>
              <w:left w:val="nil"/>
              <w:bottom w:val="double" w:sz="6" w:space="0" w:color="auto"/>
              <w:right w:val="single" w:sz="4" w:space="0" w:color="auto"/>
            </w:tcBorders>
            <w:shd w:val="clear" w:color="auto" w:fill="auto"/>
            <w:noWrap/>
            <w:vAlign w:val="bottom"/>
            <w:hideMark/>
          </w:tcPr>
          <w:p w14:paraId="0156076F" w14:textId="77777777" w:rsidR="00B20251" w:rsidRPr="00B20251" w:rsidRDefault="00B20251" w:rsidP="00B20251">
            <w:pPr>
              <w:spacing w:after="0" w:line="240" w:lineRule="auto"/>
              <w:jc w:val="right"/>
              <w:rPr>
                <w:rFonts w:ascii="Calibri" w:eastAsia="Times New Roman" w:hAnsi="Calibri" w:cs="Calibri"/>
                <w:szCs w:val="24"/>
                <w:lang w:eastAsia="en-GB"/>
              </w:rPr>
            </w:pPr>
            <w:r w:rsidRPr="00B20251">
              <w:rPr>
                <w:rFonts w:ascii="Calibri" w:eastAsia="Times New Roman" w:hAnsi="Calibri" w:cs="Calibri"/>
                <w:szCs w:val="24"/>
                <w:lang w:eastAsia="en-GB"/>
              </w:rPr>
              <w:t>0.8</w:t>
            </w:r>
          </w:p>
        </w:tc>
      </w:tr>
      <w:tr w:rsidR="00B20251" w:rsidRPr="00B20251" w14:paraId="2F9D5C47" w14:textId="77777777" w:rsidTr="000F0D9E">
        <w:trPr>
          <w:trHeight w:val="300"/>
          <w:jc w:val="center"/>
        </w:trPr>
        <w:tc>
          <w:tcPr>
            <w:tcW w:w="2127"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14FD4E9E"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Total Respondents</w:t>
            </w:r>
          </w:p>
        </w:tc>
        <w:tc>
          <w:tcPr>
            <w:tcW w:w="529" w:type="dxa"/>
            <w:tcBorders>
              <w:top w:val="nil"/>
              <w:left w:val="nil"/>
              <w:bottom w:val="single" w:sz="4" w:space="0" w:color="auto"/>
              <w:right w:val="single" w:sz="4" w:space="0" w:color="auto"/>
            </w:tcBorders>
            <w:shd w:val="clear" w:color="auto" w:fill="5B9BD5" w:themeFill="accent5"/>
            <w:noWrap/>
            <w:vAlign w:val="bottom"/>
            <w:hideMark/>
          </w:tcPr>
          <w:p w14:paraId="54BDCD20"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621</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10733AA4" w14:textId="77777777" w:rsidR="00B20251" w:rsidRPr="00B20251" w:rsidRDefault="00B20251" w:rsidP="00B20251">
            <w:pPr>
              <w:spacing w:after="0" w:line="240" w:lineRule="auto"/>
              <w:jc w:val="right"/>
              <w:rPr>
                <w:rFonts w:ascii="Calibri" w:eastAsia="Times New Roman" w:hAnsi="Calibri" w:cs="Calibri"/>
                <w:b/>
                <w:bCs/>
                <w:szCs w:val="24"/>
                <w:lang w:eastAsia="en-GB"/>
              </w:rPr>
            </w:pPr>
            <w:r w:rsidRPr="00B20251">
              <w:rPr>
                <w:rFonts w:ascii="Calibri" w:eastAsia="Times New Roman" w:hAnsi="Calibri" w:cs="Calibri"/>
                <w:b/>
                <w:bCs/>
                <w:szCs w:val="24"/>
                <w:lang w:eastAsia="en-GB"/>
              </w:rPr>
              <w:t>100.0</w:t>
            </w:r>
          </w:p>
        </w:tc>
      </w:tr>
    </w:tbl>
    <w:p w14:paraId="45CAFEEB" w14:textId="77777777" w:rsidR="000F0D9E" w:rsidRDefault="00ED6F39" w:rsidP="000F0D9E">
      <w:pPr>
        <w:pStyle w:val="Heading2"/>
        <w:rPr>
          <w:rFonts w:eastAsia="Times New Roman"/>
          <w:lang w:eastAsia="en-GB"/>
        </w:rPr>
      </w:pPr>
      <w:r w:rsidRPr="00ED6F39">
        <w:rPr>
          <w:rFonts w:eastAsia="Times New Roman"/>
          <w:lang w:eastAsia="en-GB"/>
        </w:rPr>
        <w:br/>
      </w:r>
    </w:p>
    <w:p w14:paraId="0DAAAA59" w14:textId="1D7C54B9" w:rsidR="000F0D9E" w:rsidRPr="000F0D9E" w:rsidRDefault="00ED6F39" w:rsidP="000F0D9E">
      <w:pPr>
        <w:pStyle w:val="Heading2"/>
        <w:rPr>
          <w:lang w:eastAsia="en-GB"/>
        </w:rPr>
      </w:pPr>
      <w:bookmarkStart w:id="26" w:name="_Toc130902216"/>
      <w:r w:rsidRPr="00ED6F39">
        <w:rPr>
          <w:rFonts w:eastAsia="Times New Roman"/>
          <w:lang w:eastAsia="en-GB"/>
        </w:rPr>
        <w:t>Do you identify as Trans?</w:t>
      </w:r>
      <w:bookmarkEnd w:id="26"/>
      <w:r w:rsidR="000F0D9E">
        <w:rPr>
          <w:lang w:eastAsia="en-GB"/>
        </w:rPr>
        <w:br/>
      </w:r>
    </w:p>
    <w:tbl>
      <w:tblPr>
        <w:tblW w:w="4010" w:type="dxa"/>
        <w:jc w:val="center"/>
        <w:tblLook w:val="04A0" w:firstRow="1" w:lastRow="0" w:firstColumn="1" w:lastColumn="0" w:noHBand="0" w:noVBand="1"/>
      </w:tblPr>
      <w:tblGrid>
        <w:gridCol w:w="2410"/>
        <w:gridCol w:w="581"/>
        <w:gridCol w:w="1040"/>
      </w:tblGrid>
      <w:tr w:rsidR="000F0D9E" w:rsidRPr="000F0D9E" w14:paraId="3BC590B5" w14:textId="77777777" w:rsidTr="000F0D9E">
        <w:trPr>
          <w:trHeight w:val="288"/>
          <w:jc w:val="center"/>
        </w:trPr>
        <w:tc>
          <w:tcPr>
            <w:tcW w:w="2410" w:type="dxa"/>
            <w:tcBorders>
              <w:top w:val="nil"/>
              <w:left w:val="nil"/>
              <w:bottom w:val="nil"/>
              <w:right w:val="nil"/>
            </w:tcBorders>
            <w:shd w:val="clear" w:color="auto" w:fill="auto"/>
            <w:noWrap/>
            <w:vAlign w:val="bottom"/>
            <w:hideMark/>
          </w:tcPr>
          <w:p w14:paraId="6755D865" w14:textId="77777777" w:rsidR="000F0D9E" w:rsidRPr="000F0D9E" w:rsidRDefault="000F0D9E" w:rsidP="000F0D9E">
            <w:pPr>
              <w:spacing w:after="0" w:line="240" w:lineRule="auto"/>
              <w:rPr>
                <w:rFonts w:ascii="Times New Roman" w:eastAsia="Times New Roman" w:hAnsi="Times New Roman" w:cs="Times New Roman"/>
                <w:szCs w:val="24"/>
                <w:lang w:eastAsia="en-GB"/>
              </w:rPr>
            </w:pPr>
          </w:p>
        </w:tc>
        <w:tc>
          <w:tcPr>
            <w:tcW w:w="560"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635B8024" w14:textId="77777777" w:rsidR="000F0D9E" w:rsidRPr="000F0D9E" w:rsidRDefault="000F0D9E" w:rsidP="000F0D9E">
            <w:pPr>
              <w:spacing w:after="0" w:line="240" w:lineRule="auto"/>
              <w:rPr>
                <w:rFonts w:ascii="Calibri" w:eastAsia="Times New Roman" w:hAnsi="Calibri" w:cs="Calibri"/>
                <w:b/>
                <w:bCs/>
                <w:szCs w:val="24"/>
                <w:lang w:eastAsia="en-GB"/>
              </w:rPr>
            </w:pPr>
            <w:r w:rsidRPr="000F0D9E">
              <w:rPr>
                <w:rFonts w:ascii="Calibri" w:eastAsia="Times New Roman" w:hAnsi="Calibri" w:cs="Calibri"/>
                <w:b/>
                <w:bCs/>
                <w:szCs w:val="24"/>
                <w:lang w:eastAsia="en-GB"/>
              </w:rPr>
              <w:t>No.</w:t>
            </w:r>
          </w:p>
        </w:tc>
        <w:tc>
          <w:tcPr>
            <w:tcW w:w="104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84FE308" w14:textId="77777777" w:rsidR="000F0D9E" w:rsidRPr="000F0D9E" w:rsidRDefault="000F0D9E" w:rsidP="000F0D9E">
            <w:pPr>
              <w:spacing w:after="0" w:line="240" w:lineRule="auto"/>
              <w:rPr>
                <w:rFonts w:ascii="Calibri" w:eastAsia="Times New Roman" w:hAnsi="Calibri" w:cs="Calibri"/>
                <w:b/>
                <w:bCs/>
                <w:szCs w:val="24"/>
                <w:lang w:eastAsia="en-GB"/>
              </w:rPr>
            </w:pPr>
            <w:r w:rsidRPr="000F0D9E">
              <w:rPr>
                <w:rFonts w:ascii="Calibri" w:eastAsia="Times New Roman" w:hAnsi="Calibri" w:cs="Calibri"/>
                <w:b/>
                <w:bCs/>
                <w:szCs w:val="24"/>
                <w:lang w:eastAsia="en-GB"/>
              </w:rPr>
              <w:t>%</w:t>
            </w:r>
          </w:p>
        </w:tc>
      </w:tr>
      <w:tr w:rsidR="000F0D9E" w:rsidRPr="000F0D9E" w14:paraId="1EA84178" w14:textId="77777777" w:rsidTr="000F0D9E">
        <w:trPr>
          <w:trHeight w:val="288"/>
          <w:jc w:val="center"/>
        </w:trPr>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54D51B0"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w:t>
            </w:r>
          </w:p>
        </w:tc>
        <w:tc>
          <w:tcPr>
            <w:tcW w:w="560" w:type="dxa"/>
            <w:tcBorders>
              <w:top w:val="nil"/>
              <w:left w:val="nil"/>
              <w:bottom w:val="single" w:sz="4" w:space="0" w:color="auto"/>
              <w:right w:val="single" w:sz="4" w:space="0" w:color="auto"/>
            </w:tcBorders>
            <w:shd w:val="clear" w:color="auto" w:fill="DEEAF6" w:themeFill="accent5" w:themeFillTint="33"/>
            <w:noWrap/>
            <w:vAlign w:val="bottom"/>
            <w:hideMark/>
          </w:tcPr>
          <w:p w14:paraId="22438FED"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14F5396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0.5</w:t>
            </w:r>
          </w:p>
        </w:tc>
      </w:tr>
      <w:tr w:rsidR="000F0D9E" w:rsidRPr="000F0D9E" w14:paraId="119A1293" w14:textId="77777777" w:rsidTr="000F0D9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37E467A5"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No</w:t>
            </w:r>
          </w:p>
        </w:tc>
        <w:tc>
          <w:tcPr>
            <w:tcW w:w="560" w:type="dxa"/>
            <w:tcBorders>
              <w:top w:val="nil"/>
              <w:left w:val="nil"/>
              <w:bottom w:val="single" w:sz="4" w:space="0" w:color="auto"/>
              <w:right w:val="single" w:sz="4" w:space="0" w:color="auto"/>
            </w:tcBorders>
            <w:shd w:val="clear" w:color="auto" w:fill="auto"/>
            <w:noWrap/>
            <w:vAlign w:val="bottom"/>
            <w:hideMark/>
          </w:tcPr>
          <w:p w14:paraId="5068F09E"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590</w:t>
            </w:r>
          </w:p>
        </w:tc>
        <w:tc>
          <w:tcPr>
            <w:tcW w:w="1040" w:type="dxa"/>
            <w:tcBorders>
              <w:top w:val="nil"/>
              <w:left w:val="nil"/>
              <w:bottom w:val="single" w:sz="4" w:space="0" w:color="auto"/>
              <w:right w:val="single" w:sz="4" w:space="0" w:color="auto"/>
            </w:tcBorders>
            <w:shd w:val="clear" w:color="auto" w:fill="auto"/>
            <w:noWrap/>
            <w:vAlign w:val="bottom"/>
            <w:hideMark/>
          </w:tcPr>
          <w:p w14:paraId="64E3C8C5"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98.0</w:t>
            </w:r>
          </w:p>
        </w:tc>
      </w:tr>
      <w:tr w:rsidR="000F0D9E" w:rsidRPr="000F0D9E" w14:paraId="34AC8C96" w14:textId="77777777" w:rsidTr="000F0D9E">
        <w:trPr>
          <w:trHeight w:val="288"/>
          <w:jc w:val="center"/>
        </w:trPr>
        <w:tc>
          <w:tcPr>
            <w:tcW w:w="2410"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EC73F2F"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Prefer to self-describe</w:t>
            </w:r>
          </w:p>
        </w:tc>
        <w:tc>
          <w:tcPr>
            <w:tcW w:w="560" w:type="dxa"/>
            <w:tcBorders>
              <w:top w:val="nil"/>
              <w:left w:val="nil"/>
              <w:bottom w:val="single" w:sz="4" w:space="0" w:color="auto"/>
              <w:right w:val="single" w:sz="4" w:space="0" w:color="auto"/>
            </w:tcBorders>
            <w:shd w:val="clear" w:color="auto" w:fill="DEEAF6" w:themeFill="accent5" w:themeFillTint="33"/>
            <w:noWrap/>
            <w:vAlign w:val="bottom"/>
            <w:hideMark/>
          </w:tcPr>
          <w:p w14:paraId="1CCFC73E"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A1B4ED7"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0.5</w:t>
            </w:r>
          </w:p>
        </w:tc>
      </w:tr>
      <w:tr w:rsidR="000F0D9E" w:rsidRPr="000F0D9E" w14:paraId="4F62ECB5" w14:textId="77777777" w:rsidTr="000F0D9E">
        <w:trPr>
          <w:trHeight w:val="300"/>
          <w:jc w:val="center"/>
        </w:trPr>
        <w:tc>
          <w:tcPr>
            <w:tcW w:w="2410" w:type="dxa"/>
            <w:tcBorders>
              <w:top w:val="nil"/>
              <w:left w:val="single" w:sz="4" w:space="0" w:color="auto"/>
              <w:bottom w:val="double" w:sz="6" w:space="0" w:color="auto"/>
              <w:right w:val="single" w:sz="4" w:space="0" w:color="auto"/>
            </w:tcBorders>
            <w:shd w:val="clear" w:color="auto" w:fill="auto"/>
            <w:noWrap/>
            <w:vAlign w:val="bottom"/>
            <w:hideMark/>
          </w:tcPr>
          <w:p w14:paraId="5A9A2158"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Prefer not to say</w:t>
            </w:r>
          </w:p>
        </w:tc>
        <w:tc>
          <w:tcPr>
            <w:tcW w:w="560" w:type="dxa"/>
            <w:tcBorders>
              <w:top w:val="nil"/>
              <w:left w:val="nil"/>
              <w:bottom w:val="double" w:sz="6" w:space="0" w:color="auto"/>
              <w:right w:val="single" w:sz="4" w:space="0" w:color="auto"/>
            </w:tcBorders>
            <w:shd w:val="clear" w:color="auto" w:fill="auto"/>
            <w:noWrap/>
            <w:vAlign w:val="bottom"/>
            <w:hideMark/>
          </w:tcPr>
          <w:p w14:paraId="65FE186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6</w:t>
            </w:r>
          </w:p>
        </w:tc>
        <w:tc>
          <w:tcPr>
            <w:tcW w:w="1040" w:type="dxa"/>
            <w:tcBorders>
              <w:top w:val="nil"/>
              <w:left w:val="nil"/>
              <w:bottom w:val="double" w:sz="6" w:space="0" w:color="auto"/>
              <w:right w:val="single" w:sz="4" w:space="0" w:color="auto"/>
            </w:tcBorders>
            <w:shd w:val="clear" w:color="auto" w:fill="auto"/>
            <w:noWrap/>
            <w:vAlign w:val="bottom"/>
            <w:hideMark/>
          </w:tcPr>
          <w:p w14:paraId="5FFB867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1.0</w:t>
            </w:r>
          </w:p>
        </w:tc>
      </w:tr>
      <w:tr w:rsidR="000F0D9E" w:rsidRPr="000F0D9E" w14:paraId="00C146C3" w14:textId="77777777" w:rsidTr="000F0D9E">
        <w:trPr>
          <w:trHeight w:val="300"/>
          <w:jc w:val="center"/>
        </w:trPr>
        <w:tc>
          <w:tcPr>
            <w:tcW w:w="2410"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211FB54C" w14:textId="77777777" w:rsidR="000F0D9E" w:rsidRPr="000F0D9E" w:rsidRDefault="000F0D9E" w:rsidP="000F0D9E">
            <w:pPr>
              <w:spacing w:after="0" w:line="240" w:lineRule="auto"/>
              <w:jc w:val="right"/>
              <w:rPr>
                <w:rFonts w:ascii="Calibri" w:eastAsia="Times New Roman" w:hAnsi="Calibri" w:cs="Calibri"/>
                <w:b/>
                <w:bCs/>
                <w:szCs w:val="24"/>
                <w:lang w:eastAsia="en-GB"/>
              </w:rPr>
            </w:pPr>
            <w:r w:rsidRPr="000F0D9E">
              <w:rPr>
                <w:rFonts w:ascii="Calibri" w:eastAsia="Times New Roman" w:hAnsi="Calibri" w:cs="Calibri"/>
                <w:b/>
                <w:bCs/>
                <w:szCs w:val="24"/>
                <w:lang w:eastAsia="en-GB"/>
              </w:rPr>
              <w:t>Total Respondents</w:t>
            </w:r>
          </w:p>
        </w:tc>
        <w:tc>
          <w:tcPr>
            <w:tcW w:w="560" w:type="dxa"/>
            <w:tcBorders>
              <w:top w:val="nil"/>
              <w:left w:val="nil"/>
              <w:bottom w:val="single" w:sz="4" w:space="0" w:color="auto"/>
              <w:right w:val="single" w:sz="4" w:space="0" w:color="auto"/>
            </w:tcBorders>
            <w:shd w:val="clear" w:color="auto" w:fill="5B9BD5" w:themeFill="accent5"/>
            <w:noWrap/>
            <w:vAlign w:val="bottom"/>
            <w:hideMark/>
          </w:tcPr>
          <w:p w14:paraId="587ADA68" w14:textId="77777777" w:rsidR="000F0D9E" w:rsidRPr="000F0D9E" w:rsidRDefault="000F0D9E" w:rsidP="000F0D9E">
            <w:pPr>
              <w:spacing w:after="0" w:line="240" w:lineRule="auto"/>
              <w:jc w:val="right"/>
              <w:rPr>
                <w:rFonts w:ascii="Calibri" w:eastAsia="Times New Roman" w:hAnsi="Calibri" w:cs="Calibri"/>
                <w:b/>
                <w:bCs/>
                <w:szCs w:val="24"/>
                <w:lang w:eastAsia="en-GB"/>
              </w:rPr>
            </w:pPr>
            <w:r w:rsidRPr="000F0D9E">
              <w:rPr>
                <w:rFonts w:ascii="Calibri" w:eastAsia="Times New Roman" w:hAnsi="Calibri" w:cs="Calibri"/>
                <w:b/>
                <w:bCs/>
                <w:szCs w:val="24"/>
                <w:lang w:eastAsia="en-GB"/>
              </w:rPr>
              <w:t>602</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7C19B1A7" w14:textId="77777777" w:rsidR="000F0D9E" w:rsidRPr="000F0D9E" w:rsidRDefault="000F0D9E" w:rsidP="000F0D9E">
            <w:pPr>
              <w:spacing w:after="0" w:line="240" w:lineRule="auto"/>
              <w:jc w:val="right"/>
              <w:rPr>
                <w:rFonts w:ascii="Calibri" w:eastAsia="Times New Roman" w:hAnsi="Calibri" w:cs="Calibri"/>
                <w:b/>
                <w:bCs/>
                <w:szCs w:val="24"/>
                <w:lang w:eastAsia="en-GB"/>
              </w:rPr>
            </w:pPr>
            <w:r w:rsidRPr="000F0D9E">
              <w:rPr>
                <w:rFonts w:ascii="Calibri" w:eastAsia="Times New Roman" w:hAnsi="Calibri" w:cs="Calibri"/>
                <w:b/>
                <w:bCs/>
                <w:szCs w:val="24"/>
                <w:lang w:eastAsia="en-GB"/>
              </w:rPr>
              <w:t>100.0</w:t>
            </w:r>
          </w:p>
        </w:tc>
      </w:tr>
    </w:tbl>
    <w:p w14:paraId="464C184B" w14:textId="460D2D8B" w:rsidR="000F0D9E" w:rsidRDefault="000F0D9E" w:rsidP="00ED6F39">
      <w:pPr>
        <w:rPr>
          <w:lang w:eastAsia="en-GB"/>
        </w:rPr>
      </w:pPr>
    </w:p>
    <w:p w14:paraId="02990EAF" w14:textId="77777777" w:rsidR="000F0D9E" w:rsidRDefault="000F0D9E">
      <w:pPr>
        <w:rPr>
          <w:lang w:eastAsia="en-GB"/>
        </w:rPr>
      </w:pPr>
      <w:r>
        <w:rPr>
          <w:lang w:eastAsia="en-GB"/>
        </w:rPr>
        <w:br w:type="page"/>
      </w:r>
    </w:p>
    <w:p w14:paraId="4CCB5B02" w14:textId="4BD425BD" w:rsidR="00ED6F39" w:rsidRDefault="00ED6F39" w:rsidP="00ED6F39">
      <w:pPr>
        <w:pStyle w:val="Heading2"/>
        <w:rPr>
          <w:shd w:val="clear" w:color="auto" w:fill="FFFFFF"/>
        </w:rPr>
      </w:pPr>
      <w:bookmarkStart w:id="27" w:name="_Toc130902217"/>
      <w:r>
        <w:rPr>
          <w:shd w:val="clear" w:color="auto" w:fill="FFFFFF"/>
        </w:rPr>
        <w:lastRenderedPageBreak/>
        <w:t>Do any children live in your household?</w:t>
      </w:r>
      <w:bookmarkEnd w:id="27"/>
    </w:p>
    <w:p w14:paraId="24B8A1FF" w14:textId="5A2B8169" w:rsidR="000F0D9E" w:rsidRDefault="000F0D9E" w:rsidP="000F0D9E"/>
    <w:tbl>
      <w:tblPr>
        <w:tblW w:w="7209" w:type="dxa"/>
        <w:jc w:val="center"/>
        <w:tblLook w:val="04A0" w:firstRow="1" w:lastRow="0" w:firstColumn="1" w:lastColumn="0" w:noHBand="0" w:noVBand="1"/>
      </w:tblPr>
      <w:tblGrid>
        <w:gridCol w:w="5926"/>
        <w:gridCol w:w="581"/>
        <w:gridCol w:w="1040"/>
      </w:tblGrid>
      <w:tr w:rsidR="000F0D9E" w:rsidRPr="000F0D9E" w14:paraId="5BC9E4B7" w14:textId="77777777" w:rsidTr="000F0D9E">
        <w:trPr>
          <w:trHeight w:val="288"/>
          <w:jc w:val="center"/>
        </w:trPr>
        <w:tc>
          <w:tcPr>
            <w:tcW w:w="5926" w:type="dxa"/>
            <w:tcBorders>
              <w:top w:val="nil"/>
              <w:left w:val="nil"/>
              <w:bottom w:val="nil"/>
              <w:right w:val="nil"/>
            </w:tcBorders>
            <w:shd w:val="clear" w:color="auto" w:fill="auto"/>
            <w:noWrap/>
            <w:vAlign w:val="bottom"/>
            <w:hideMark/>
          </w:tcPr>
          <w:p w14:paraId="0966AA30" w14:textId="77777777" w:rsidR="000F0D9E" w:rsidRPr="000F0D9E" w:rsidRDefault="000F0D9E" w:rsidP="000F0D9E">
            <w:pPr>
              <w:spacing w:after="0" w:line="240" w:lineRule="auto"/>
              <w:rPr>
                <w:rFonts w:ascii="Times New Roman" w:eastAsia="Times New Roman" w:hAnsi="Times New Roman" w:cs="Times New Roman"/>
                <w:szCs w:val="24"/>
                <w:lang w:eastAsia="en-GB"/>
              </w:rPr>
            </w:pPr>
          </w:p>
        </w:tc>
        <w:tc>
          <w:tcPr>
            <w:tcW w:w="243"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429BB06E" w14:textId="77777777" w:rsidR="000F0D9E" w:rsidRPr="000F0D9E" w:rsidRDefault="000F0D9E" w:rsidP="000F0D9E">
            <w:pPr>
              <w:spacing w:after="0" w:line="240" w:lineRule="auto"/>
              <w:rPr>
                <w:rFonts w:ascii="Calibri" w:eastAsia="Times New Roman" w:hAnsi="Calibri" w:cs="Calibri"/>
                <w:b/>
                <w:bCs/>
                <w:szCs w:val="24"/>
                <w:lang w:eastAsia="en-GB"/>
              </w:rPr>
            </w:pPr>
            <w:r w:rsidRPr="000F0D9E">
              <w:rPr>
                <w:rFonts w:ascii="Calibri" w:eastAsia="Times New Roman" w:hAnsi="Calibri" w:cs="Calibri"/>
                <w:b/>
                <w:bCs/>
                <w:szCs w:val="24"/>
                <w:lang w:eastAsia="en-GB"/>
              </w:rPr>
              <w:t>No.</w:t>
            </w:r>
          </w:p>
        </w:tc>
        <w:tc>
          <w:tcPr>
            <w:tcW w:w="1040" w:type="dxa"/>
            <w:tcBorders>
              <w:top w:val="single" w:sz="4" w:space="0" w:color="auto"/>
              <w:left w:val="nil"/>
              <w:bottom w:val="nil"/>
              <w:right w:val="single" w:sz="4" w:space="0" w:color="auto"/>
            </w:tcBorders>
            <w:shd w:val="clear" w:color="auto" w:fill="5B9BD5" w:themeFill="accent5"/>
            <w:noWrap/>
            <w:vAlign w:val="bottom"/>
            <w:hideMark/>
          </w:tcPr>
          <w:p w14:paraId="69CC4041" w14:textId="77777777" w:rsidR="000F0D9E" w:rsidRPr="000F0D9E" w:rsidRDefault="000F0D9E" w:rsidP="000F0D9E">
            <w:pPr>
              <w:spacing w:after="0" w:line="240" w:lineRule="auto"/>
              <w:rPr>
                <w:rFonts w:ascii="Calibri" w:eastAsia="Times New Roman" w:hAnsi="Calibri" w:cs="Calibri"/>
                <w:b/>
                <w:bCs/>
                <w:szCs w:val="24"/>
                <w:lang w:eastAsia="en-GB"/>
              </w:rPr>
            </w:pPr>
            <w:r w:rsidRPr="000F0D9E">
              <w:rPr>
                <w:rFonts w:ascii="Calibri" w:eastAsia="Times New Roman" w:hAnsi="Calibri" w:cs="Calibri"/>
                <w:b/>
                <w:bCs/>
                <w:szCs w:val="24"/>
                <w:lang w:eastAsia="en-GB"/>
              </w:rPr>
              <w:t>%</w:t>
            </w:r>
          </w:p>
        </w:tc>
      </w:tr>
      <w:tr w:rsidR="000F0D9E" w:rsidRPr="000F0D9E" w14:paraId="63878874" w14:textId="77777777" w:rsidTr="000F0D9E">
        <w:trPr>
          <w:trHeight w:val="288"/>
          <w:jc w:val="center"/>
        </w:trPr>
        <w:tc>
          <w:tcPr>
            <w:tcW w:w="592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6B5817EB"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No children</w:t>
            </w:r>
          </w:p>
        </w:tc>
        <w:tc>
          <w:tcPr>
            <w:tcW w:w="243"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2D9A919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464</w:t>
            </w:r>
          </w:p>
        </w:tc>
        <w:tc>
          <w:tcPr>
            <w:tcW w:w="1040"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1DD084E8"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81.1</w:t>
            </w:r>
          </w:p>
        </w:tc>
      </w:tr>
      <w:tr w:rsidR="000F0D9E" w:rsidRPr="000F0D9E" w14:paraId="52208C68" w14:textId="77777777" w:rsidTr="000F0D9E">
        <w:trPr>
          <w:trHeight w:val="288"/>
          <w:jc w:val="center"/>
        </w:trPr>
        <w:tc>
          <w:tcPr>
            <w:tcW w:w="5926" w:type="dxa"/>
            <w:tcBorders>
              <w:top w:val="nil"/>
              <w:left w:val="single" w:sz="4" w:space="0" w:color="auto"/>
              <w:bottom w:val="single" w:sz="4" w:space="0" w:color="auto"/>
              <w:right w:val="single" w:sz="4" w:space="0" w:color="auto"/>
            </w:tcBorders>
            <w:shd w:val="clear" w:color="auto" w:fill="auto"/>
            <w:noWrap/>
            <w:vAlign w:val="bottom"/>
            <w:hideMark/>
          </w:tcPr>
          <w:p w14:paraId="618AB19D"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 under 5 years old (pre-school)</w:t>
            </w:r>
          </w:p>
        </w:tc>
        <w:tc>
          <w:tcPr>
            <w:tcW w:w="243" w:type="dxa"/>
            <w:tcBorders>
              <w:top w:val="nil"/>
              <w:left w:val="nil"/>
              <w:bottom w:val="single" w:sz="4" w:space="0" w:color="auto"/>
              <w:right w:val="single" w:sz="4" w:space="0" w:color="auto"/>
            </w:tcBorders>
            <w:shd w:val="clear" w:color="auto" w:fill="auto"/>
            <w:noWrap/>
            <w:vAlign w:val="bottom"/>
            <w:hideMark/>
          </w:tcPr>
          <w:p w14:paraId="20CCCE52"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17</w:t>
            </w:r>
          </w:p>
        </w:tc>
        <w:tc>
          <w:tcPr>
            <w:tcW w:w="1040" w:type="dxa"/>
            <w:tcBorders>
              <w:top w:val="nil"/>
              <w:left w:val="nil"/>
              <w:bottom w:val="single" w:sz="4" w:space="0" w:color="auto"/>
              <w:right w:val="single" w:sz="4" w:space="0" w:color="auto"/>
            </w:tcBorders>
            <w:shd w:val="clear" w:color="auto" w:fill="auto"/>
            <w:noWrap/>
            <w:vAlign w:val="bottom"/>
            <w:hideMark/>
          </w:tcPr>
          <w:p w14:paraId="6C13E40C"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3.0</w:t>
            </w:r>
          </w:p>
        </w:tc>
      </w:tr>
      <w:tr w:rsidR="000F0D9E" w:rsidRPr="000F0D9E" w14:paraId="3727A668" w14:textId="77777777" w:rsidTr="000F0D9E">
        <w:trPr>
          <w:trHeight w:val="288"/>
          <w:jc w:val="center"/>
        </w:trPr>
        <w:tc>
          <w:tcPr>
            <w:tcW w:w="592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5B748EC"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 aged 5 - 11 (primary school)</w:t>
            </w:r>
          </w:p>
        </w:tc>
        <w:tc>
          <w:tcPr>
            <w:tcW w:w="243" w:type="dxa"/>
            <w:tcBorders>
              <w:top w:val="nil"/>
              <w:left w:val="nil"/>
              <w:bottom w:val="single" w:sz="4" w:space="0" w:color="auto"/>
              <w:right w:val="single" w:sz="4" w:space="0" w:color="auto"/>
            </w:tcBorders>
            <w:shd w:val="clear" w:color="auto" w:fill="DEEAF6" w:themeFill="accent5" w:themeFillTint="33"/>
            <w:noWrap/>
            <w:vAlign w:val="bottom"/>
            <w:hideMark/>
          </w:tcPr>
          <w:p w14:paraId="23756917"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48</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A4D6BA6"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8.4</w:t>
            </w:r>
          </w:p>
        </w:tc>
      </w:tr>
      <w:tr w:rsidR="000F0D9E" w:rsidRPr="000F0D9E" w14:paraId="5A9B2137" w14:textId="77777777" w:rsidTr="000F0D9E">
        <w:trPr>
          <w:trHeight w:val="288"/>
          <w:jc w:val="center"/>
        </w:trPr>
        <w:tc>
          <w:tcPr>
            <w:tcW w:w="5926" w:type="dxa"/>
            <w:tcBorders>
              <w:top w:val="nil"/>
              <w:left w:val="single" w:sz="4" w:space="0" w:color="auto"/>
              <w:bottom w:val="single" w:sz="4" w:space="0" w:color="auto"/>
              <w:right w:val="single" w:sz="4" w:space="0" w:color="auto"/>
            </w:tcBorders>
            <w:shd w:val="clear" w:color="auto" w:fill="auto"/>
            <w:noWrap/>
            <w:vAlign w:val="bottom"/>
            <w:hideMark/>
          </w:tcPr>
          <w:p w14:paraId="0727BB3A"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 aged 11 - 16 (secondary school)</w:t>
            </w:r>
          </w:p>
        </w:tc>
        <w:tc>
          <w:tcPr>
            <w:tcW w:w="243" w:type="dxa"/>
            <w:tcBorders>
              <w:top w:val="nil"/>
              <w:left w:val="nil"/>
              <w:bottom w:val="single" w:sz="4" w:space="0" w:color="auto"/>
              <w:right w:val="single" w:sz="4" w:space="0" w:color="auto"/>
            </w:tcBorders>
            <w:shd w:val="clear" w:color="auto" w:fill="auto"/>
            <w:noWrap/>
            <w:vAlign w:val="bottom"/>
            <w:hideMark/>
          </w:tcPr>
          <w:p w14:paraId="1A465293"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52</w:t>
            </w:r>
          </w:p>
        </w:tc>
        <w:tc>
          <w:tcPr>
            <w:tcW w:w="1040" w:type="dxa"/>
            <w:tcBorders>
              <w:top w:val="nil"/>
              <w:left w:val="nil"/>
              <w:bottom w:val="single" w:sz="4" w:space="0" w:color="auto"/>
              <w:right w:val="single" w:sz="4" w:space="0" w:color="auto"/>
            </w:tcBorders>
            <w:shd w:val="clear" w:color="auto" w:fill="auto"/>
            <w:noWrap/>
            <w:vAlign w:val="bottom"/>
            <w:hideMark/>
          </w:tcPr>
          <w:p w14:paraId="16DA9537"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9.1</w:t>
            </w:r>
          </w:p>
        </w:tc>
      </w:tr>
      <w:tr w:rsidR="000F0D9E" w:rsidRPr="000F0D9E" w14:paraId="18412EEA" w14:textId="77777777" w:rsidTr="000F0D9E">
        <w:trPr>
          <w:trHeight w:val="288"/>
          <w:jc w:val="center"/>
        </w:trPr>
        <w:tc>
          <w:tcPr>
            <w:tcW w:w="592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C562AB4"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 aged 16 - 18 in full-time education, or working</w:t>
            </w:r>
          </w:p>
        </w:tc>
        <w:tc>
          <w:tcPr>
            <w:tcW w:w="243" w:type="dxa"/>
            <w:tcBorders>
              <w:top w:val="nil"/>
              <w:left w:val="nil"/>
              <w:bottom w:val="single" w:sz="4" w:space="0" w:color="auto"/>
              <w:right w:val="single" w:sz="4" w:space="0" w:color="auto"/>
            </w:tcBorders>
            <w:shd w:val="clear" w:color="auto" w:fill="DEEAF6" w:themeFill="accent5" w:themeFillTint="33"/>
            <w:noWrap/>
            <w:vAlign w:val="bottom"/>
            <w:hideMark/>
          </w:tcPr>
          <w:p w14:paraId="60B0E832"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21</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7DC8B7D4"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3.7</w:t>
            </w:r>
          </w:p>
        </w:tc>
      </w:tr>
      <w:tr w:rsidR="000F0D9E" w:rsidRPr="000F0D9E" w14:paraId="164DEE2E" w14:textId="77777777" w:rsidTr="000F0D9E">
        <w:trPr>
          <w:trHeight w:val="300"/>
          <w:jc w:val="center"/>
        </w:trPr>
        <w:tc>
          <w:tcPr>
            <w:tcW w:w="5926" w:type="dxa"/>
            <w:tcBorders>
              <w:top w:val="nil"/>
              <w:left w:val="single" w:sz="4" w:space="0" w:color="auto"/>
              <w:bottom w:val="double" w:sz="6" w:space="0" w:color="auto"/>
              <w:right w:val="single" w:sz="4" w:space="0" w:color="auto"/>
            </w:tcBorders>
            <w:shd w:val="clear" w:color="auto" w:fill="auto"/>
            <w:noWrap/>
            <w:vAlign w:val="bottom"/>
            <w:hideMark/>
          </w:tcPr>
          <w:p w14:paraId="17B173E5" w14:textId="77777777" w:rsidR="000F0D9E" w:rsidRPr="000F0D9E" w:rsidRDefault="000F0D9E" w:rsidP="000F0D9E">
            <w:pPr>
              <w:spacing w:after="0" w:line="240" w:lineRule="auto"/>
              <w:rPr>
                <w:rFonts w:ascii="Calibri" w:eastAsia="Times New Roman" w:hAnsi="Calibri" w:cs="Calibri"/>
                <w:szCs w:val="24"/>
                <w:lang w:eastAsia="en-GB"/>
              </w:rPr>
            </w:pPr>
            <w:r w:rsidRPr="000F0D9E">
              <w:rPr>
                <w:rFonts w:ascii="Calibri" w:eastAsia="Times New Roman" w:hAnsi="Calibri" w:cs="Calibri"/>
                <w:szCs w:val="24"/>
                <w:lang w:eastAsia="en-GB"/>
              </w:rPr>
              <w:t>Yes, aged 16 - 18 but not in full time education or working</w:t>
            </w:r>
          </w:p>
        </w:tc>
        <w:tc>
          <w:tcPr>
            <w:tcW w:w="243" w:type="dxa"/>
            <w:tcBorders>
              <w:top w:val="nil"/>
              <w:left w:val="nil"/>
              <w:bottom w:val="double" w:sz="6" w:space="0" w:color="auto"/>
              <w:right w:val="single" w:sz="4" w:space="0" w:color="auto"/>
            </w:tcBorders>
            <w:shd w:val="clear" w:color="auto" w:fill="auto"/>
            <w:noWrap/>
            <w:vAlign w:val="bottom"/>
            <w:hideMark/>
          </w:tcPr>
          <w:p w14:paraId="0DB7C41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12</w:t>
            </w:r>
          </w:p>
        </w:tc>
        <w:tc>
          <w:tcPr>
            <w:tcW w:w="1040" w:type="dxa"/>
            <w:tcBorders>
              <w:top w:val="nil"/>
              <w:left w:val="nil"/>
              <w:bottom w:val="double" w:sz="6" w:space="0" w:color="auto"/>
              <w:right w:val="single" w:sz="4" w:space="0" w:color="auto"/>
            </w:tcBorders>
            <w:shd w:val="clear" w:color="auto" w:fill="auto"/>
            <w:noWrap/>
            <w:vAlign w:val="bottom"/>
            <w:hideMark/>
          </w:tcPr>
          <w:p w14:paraId="5DEADDDA" w14:textId="77777777" w:rsidR="000F0D9E" w:rsidRPr="000F0D9E" w:rsidRDefault="000F0D9E" w:rsidP="000F0D9E">
            <w:pPr>
              <w:spacing w:after="0" w:line="240" w:lineRule="auto"/>
              <w:jc w:val="right"/>
              <w:rPr>
                <w:rFonts w:ascii="Calibri" w:eastAsia="Times New Roman" w:hAnsi="Calibri" w:cs="Calibri"/>
                <w:szCs w:val="24"/>
                <w:lang w:eastAsia="en-GB"/>
              </w:rPr>
            </w:pPr>
            <w:r w:rsidRPr="000F0D9E">
              <w:rPr>
                <w:rFonts w:ascii="Calibri" w:eastAsia="Times New Roman" w:hAnsi="Calibri" w:cs="Calibri"/>
                <w:szCs w:val="24"/>
                <w:lang w:eastAsia="en-GB"/>
              </w:rPr>
              <w:t>2.1</w:t>
            </w:r>
          </w:p>
        </w:tc>
      </w:tr>
      <w:tr w:rsidR="000F0D9E" w:rsidRPr="000F0D9E" w14:paraId="5CE80C6B" w14:textId="77777777" w:rsidTr="000F0D9E">
        <w:trPr>
          <w:trHeight w:val="300"/>
          <w:jc w:val="center"/>
        </w:trPr>
        <w:tc>
          <w:tcPr>
            <w:tcW w:w="592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46B72976" w14:textId="77777777" w:rsidR="000F0D9E" w:rsidRPr="000F0D9E" w:rsidRDefault="000F0D9E" w:rsidP="000F0D9E">
            <w:pPr>
              <w:spacing w:after="0" w:line="240" w:lineRule="auto"/>
              <w:jc w:val="right"/>
              <w:rPr>
                <w:rFonts w:ascii="Calibri" w:eastAsia="Times New Roman" w:hAnsi="Calibri" w:cs="Calibri"/>
                <w:b/>
                <w:bCs/>
                <w:szCs w:val="24"/>
                <w:lang w:eastAsia="en-GB"/>
              </w:rPr>
            </w:pPr>
            <w:r w:rsidRPr="000F0D9E">
              <w:rPr>
                <w:rFonts w:ascii="Calibri" w:eastAsia="Times New Roman" w:hAnsi="Calibri" w:cs="Calibri"/>
                <w:b/>
                <w:bCs/>
                <w:szCs w:val="24"/>
                <w:lang w:eastAsia="en-GB"/>
              </w:rPr>
              <w:t>Total Respondents</w:t>
            </w:r>
          </w:p>
        </w:tc>
        <w:tc>
          <w:tcPr>
            <w:tcW w:w="243" w:type="dxa"/>
            <w:tcBorders>
              <w:top w:val="nil"/>
              <w:left w:val="nil"/>
              <w:bottom w:val="single" w:sz="4" w:space="0" w:color="auto"/>
              <w:right w:val="single" w:sz="4" w:space="0" w:color="auto"/>
            </w:tcBorders>
            <w:shd w:val="clear" w:color="auto" w:fill="5B9BD5" w:themeFill="accent5"/>
            <w:noWrap/>
            <w:vAlign w:val="bottom"/>
            <w:hideMark/>
          </w:tcPr>
          <w:p w14:paraId="7BBE6A08" w14:textId="77777777" w:rsidR="000F0D9E" w:rsidRPr="000F0D9E" w:rsidRDefault="000F0D9E" w:rsidP="000F0D9E">
            <w:pPr>
              <w:spacing w:after="0" w:line="240" w:lineRule="auto"/>
              <w:jc w:val="right"/>
              <w:rPr>
                <w:rFonts w:ascii="Calibri" w:eastAsia="Times New Roman" w:hAnsi="Calibri" w:cs="Calibri"/>
                <w:b/>
                <w:bCs/>
                <w:szCs w:val="24"/>
                <w:lang w:eastAsia="en-GB"/>
              </w:rPr>
            </w:pPr>
            <w:r w:rsidRPr="000F0D9E">
              <w:rPr>
                <w:rFonts w:ascii="Calibri" w:eastAsia="Times New Roman" w:hAnsi="Calibri" w:cs="Calibri"/>
                <w:b/>
                <w:bCs/>
                <w:szCs w:val="24"/>
                <w:lang w:eastAsia="en-GB"/>
              </w:rPr>
              <w:t>572</w:t>
            </w:r>
          </w:p>
        </w:tc>
        <w:tc>
          <w:tcPr>
            <w:tcW w:w="1040" w:type="dxa"/>
            <w:tcBorders>
              <w:top w:val="nil"/>
              <w:left w:val="nil"/>
              <w:bottom w:val="single" w:sz="4" w:space="0" w:color="auto"/>
              <w:right w:val="single" w:sz="4" w:space="0" w:color="auto"/>
            </w:tcBorders>
            <w:shd w:val="clear" w:color="auto" w:fill="5B9BD5" w:themeFill="accent5"/>
            <w:noWrap/>
            <w:vAlign w:val="center"/>
            <w:hideMark/>
          </w:tcPr>
          <w:p w14:paraId="52F6B0C3" w14:textId="77777777" w:rsidR="000F0D9E" w:rsidRPr="000F0D9E" w:rsidRDefault="000F0D9E" w:rsidP="000F0D9E">
            <w:pPr>
              <w:spacing w:after="0" w:line="240" w:lineRule="auto"/>
              <w:jc w:val="center"/>
              <w:rPr>
                <w:rFonts w:ascii="Calibri" w:eastAsia="Times New Roman" w:hAnsi="Calibri" w:cs="Calibri"/>
                <w:b/>
                <w:bCs/>
                <w:szCs w:val="24"/>
                <w:lang w:eastAsia="en-GB"/>
              </w:rPr>
            </w:pPr>
            <w:r w:rsidRPr="000F0D9E">
              <w:rPr>
                <w:rFonts w:ascii="Calibri" w:eastAsia="Times New Roman" w:hAnsi="Calibri" w:cs="Calibri"/>
                <w:b/>
                <w:bCs/>
                <w:szCs w:val="24"/>
                <w:lang w:eastAsia="en-GB"/>
              </w:rPr>
              <w:t>-</w:t>
            </w:r>
          </w:p>
        </w:tc>
      </w:tr>
    </w:tbl>
    <w:p w14:paraId="6FC28843" w14:textId="2748EA58" w:rsidR="00ED6F39" w:rsidRDefault="000F0D9E" w:rsidP="004C5E98">
      <w:pPr>
        <w:jc w:val="center"/>
      </w:pPr>
      <w:r w:rsidRPr="000F0D9E">
        <w:rPr>
          <w:i/>
          <w:iCs/>
          <w:sz w:val="22"/>
          <w:szCs w:val="20"/>
        </w:rPr>
        <w:t>NB. Percentages total more than 100% as respondents could select multiple options</w:t>
      </w:r>
      <w:r w:rsidRPr="000F0D9E">
        <w:rPr>
          <w:i/>
          <w:iCs/>
        </w:rPr>
        <w:br/>
      </w:r>
    </w:p>
    <w:p w14:paraId="117AB296" w14:textId="16C86B15" w:rsidR="004C5E98" w:rsidRDefault="00ED6F39" w:rsidP="004C5E98">
      <w:pPr>
        <w:pStyle w:val="Heading2"/>
      </w:pPr>
      <w:bookmarkStart w:id="28" w:name="_Toc130902218"/>
      <w:r>
        <w:rPr>
          <w:shd w:val="clear" w:color="auto" w:fill="FFFFFF"/>
        </w:rPr>
        <w:t>Which of the following best describes what you are doing at present?</w:t>
      </w:r>
      <w:bookmarkEnd w:id="28"/>
      <w:r w:rsidR="004C5E98">
        <w:rPr>
          <w:shd w:val="clear" w:color="auto" w:fill="FFFFFF"/>
        </w:rPr>
        <w:br/>
      </w:r>
    </w:p>
    <w:tbl>
      <w:tblPr>
        <w:tblW w:w="6354" w:type="dxa"/>
        <w:jc w:val="center"/>
        <w:tblLook w:val="04A0" w:firstRow="1" w:lastRow="0" w:firstColumn="1" w:lastColumn="0" w:noHBand="0" w:noVBand="1"/>
      </w:tblPr>
      <w:tblGrid>
        <w:gridCol w:w="4962"/>
        <w:gridCol w:w="581"/>
        <w:gridCol w:w="1040"/>
      </w:tblGrid>
      <w:tr w:rsidR="004C5E98" w:rsidRPr="004C5E98" w14:paraId="3C7AF746" w14:textId="77777777" w:rsidTr="004C5E98">
        <w:trPr>
          <w:trHeight w:val="288"/>
          <w:jc w:val="center"/>
        </w:trPr>
        <w:tc>
          <w:tcPr>
            <w:tcW w:w="4962" w:type="dxa"/>
            <w:tcBorders>
              <w:top w:val="nil"/>
              <w:left w:val="nil"/>
              <w:bottom w:val="nil"/>
              <w:right w:val="nil"/>
            </w:tcBorders>
            <w:shd w:val="clear" w:color="auto" w:fill="auto"/>
            <w:noWrap/>
            <w:vAlign w:val="bottom"/>
            <w:hideMark/>
          </w:tcPr>
          <w:p w14:paraId="28F0848A" w14:textId="77777777" w:rsidR="004C5E98" w:rsidRPr="004C5E98" w:rsidRDefault="004C5E98" w:rsidP="004C5E98">
            <w:pPr>
              <w:spacing w:after="0" w:line="240" w:lineRule="auto"/>
              <w:rPr>
                <w:rFonts w:ascii="Times New Roman" w:eastAsia="Times New Roman" w:hAnsi="Times New Roman" w:cs="Times New Roman"/>
                <w:szCs w:val="24"/>
                <w:lang w:eastAsia="en-GB"/>
              </w:rPr>
            </w:pPr>
          </w:p>
        </w:tc>
        <w:tc>
          <w:tcPr>
            <w:tcW w:w="35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2E19698A" w14:textId="77777777" w:rsidR="004C5E98" w:rsidRPr="004C5E98" w:rsidRDefault="004C5E98" w:rsidP="004C5E98">
            <w:pPr>
              <w:spacing w:after="0" w:line="240" w:lineRule="auto"/>
              <w:rPr>
                <w:rFonts w:ascii="Calibri" w:eastAsia="Times New Roman" w:hAnsi="Calibri" w:cs="Calibri"/>
                <w:b/>
                <w:bCs/>
                <w:szCs w:val="24"/>
                <w:lang w:eastAsia="en-GB"/>
              </w:rPr>
            </w:pPr>
            <w:r w:rsidRPr="004C5E98">
              <w:rPr>
                <w:rFonts w:ascii="Calibri" w:eastAsia="Times New Roman" w:hAnsi="Calibri" w:cs="Calibri"/>
                <w:b/>
                <w:bCs/>
                <w:szCs w:val="24"/>
                <w:lang w:eastAsia="en-GB"/>
              </w:rPr>
              <w:t>No.</w:t>
            </w:r>
          </w:p>
        </w:tc>
        <w:tc>
          <w:tcPr>
            <w:tcW w:w="104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FF2B0F2" w14:textId="77777777" w:rsidR="004C5E98" w:rsidRPr="004C5E98" w:rsidRDefault="004C5E98" w:rsidP="004C5E98">
            <w:pPr>
              <w:spacing w:after="0" w:line="240" w:lineRule="auto"/>
              <w:rPr>
                <w:rFonts w:ascii="Calibri" w:eastAsia="Times New Roman" w:hAnsi="Calibri" w:cs="Calibri"/>
                <w:b/>
                <w:bCs/>
                <w:szCs w:val="24"/>
                <w:lang w:eastAsia="en-GB"/>
              </w:rPr>
            </w:pPr>
            <w:r w:rsidRPr="004C5E98">
              <w:rPr>
                <w:rFonts w:ascii="Calibri" w:eastAsia="Times New Roman" w:hAnsi="Calibri" w:cs="Calibri"/>
                <w:b/>
                <w:bCs/>
                <w:szCs w:val="24"/>
                <w:lang w:eastAsia="en-GB"/>
              </w:rPr>
              <w:t>%</w:t>
            </w:r>
          </w:p>
        </w:tc>
      </w:tr>
      <w:tr w:rsidR="004C5E98" w:rsidRPr="004C5E98" w14:paraId="6F76CD90" w14:textId="77777777" w:rsidTr="004C5E98">
        <w:trPr>
          <w:trHeight w:val="288"/>
          <w:jc w:val="center"/>
        </w:trPr>
        <w:tc>
          <w:tcPr>
            <w:tcW w:w="4962"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546D1D95"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Wholly retired from work</w:t>
            </w:r>
          </w:p>
        </w:tc>
        <w:tc>
          <w:tcPr>
            <w:tcW w:w="352" w:type="dxa"/>
            <w:tcBorders>
              <w:top w:val="nil"/>
              <w:left w:val="nil"/>
              <w:bottom w:val="single" w:sz="4" w:space="0" w:color="auto"/>
              <w:right w:val="single" w:sz="4" w:space="0" w:color="auto"/>
            </w:tcBorders>
            <w:shd w:val="clear" w:color="auto" w:fill="DEEAF6" w:themeFill="accent5" w:themeFillTint="33"/>
            <w:noWrap/>
            <w:vAlign w:val="bottom"/>
            <w:hideMark/>
          </w:tcPr>
          <w:p w14:paraId="7914BF35"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185</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2BF84B8B"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30.4</w:t>
            </w:r>
          </w:p>
        </w:tc>
      </w:tr>
      <w:tr w:rsidR="004C5E98" w:rsidRPr="004C5E98" w14:paraId="41D1CB3C"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BB904C0"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Caring for a child or adult</w:t>
            </w:r>
          </w:p>
        </w:tc>
        <w:tc>
          <w:tcPr>
            <w:tcW w:w="352" w:type="dxa"/>
            <w:tcBorders>
              <w:top w:val="nil"/>
              <w:left w:val="nil"/>
              <w:bottom w:val="single" w:sz="4" w:space="0" w:color="auto"/>
              <w:right w:val="single" w:sz="4" w:space="0" w:color="auto"/>
            </w:tcBorders>
            <w:shd w:val="clear" w:color="auto" w:fill="auto"/>
            <w:noWrap/>
            <w:vAlign w:val="bottom"/>
            <w:hideMark/>
          </w:tcPr>
          <w:p w14:paraId="43F801E8"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139</w:t>
            </w:r>
          </w:p>
        </w:tc>
        <w:tc>
          <w:tcPr>
            <w:tcW w:w="1040" w:type="dxa"/>
            <w:tcBorders>
              <w:top w:val="nil"/>
              <w:left w:val="nil"/>
              <w:bottom w:val="single" w:sz="4" w:space="0" w:color="auto"/>
              <w:right w:val="single" w:sz="4" w:space="0" w:color="auto"/>
            </w:tcBorders>
            <w:shd w:val="clear" w:color="auto" w:fill="auto"/>
            <w:noWrap/>
            <w:vAlign w:val="bottom"/>
            <w:hideMark/>
          </w:tcPr>
          <w:p w14:paraId="1C6DF80D"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22.8</w:t>
            </w:r>
          </w:p>
        </w:tc>
      </w:tr>
      <w:tr w:rsidR="004C5E98" w:rsidRPr="004C5E98" w14:paraId="69497D8A"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286EA5B3"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Working full time (30+ hours per week)</w:t>
            </w:r>
          </w:p>
        </w:tc>
        <w:tc>
          <w:tcPr>
            <w:tcW w:w="352" w:type="dxa"/>
            <w:tcBorders>
              <w:top w:val="nil"/>
              <w:left w:val="nil"/>
              <w:bottom w:val="single" w:sz="4" w:space="0" w:color="auto"/>
              <w:right w:val="single" w:sz="4" w:space="0" w:color="auto"/>
            </w:tcBorders>
            <w:shd w:val="clear" w:color="auto" w:fill="DEEAF6" w:themeFill="accent5" w:themeFillTint="33"/>
            <w:noWrap/>
            <w:vAlign w:val="bottom"/>
            <w:hideMark/>
          </w:tcPr>
          <w:p w14:paraId="37D782E5"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132</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1C54DE0"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21.7</w:t>
            </w:r>
          </w:p>
        </w:tc>
      </w:tr>
      <w:tr w:rsidR="004C5E98" w:rsidRPr="004C5E98" w14:paraId="274D9B53"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4361F7F1"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Working part time (less than 30 hours per week)</w:t>
            </w:r>
          </w:p>
        </w:tc>
        <w:tc>
          <w:tcPr>
            <w:tcW w:w="352" w:type="dxa"/>
            <w:tcBorders>
              <w:top w:val="nil"/>
              <w:left w:val="nil"/>
              <w:bottom w:val="single" w:sz="4" w:space="0" w:color="auto"/>
              <w:right w:val="single" w:sz="4" w:space="0" w:color="auto"/>
            </w:tcBorders>
            <w:shd w:val="clear" w:color="auto" w:fill="auto"/>
            <w:noWrap/>
            <w:vAlign w:val="bottom"/>
            <w:hideMark/>
          </w:tcPr>
          <w:p w14:paraId="2071A61B"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83</w:t>
            </w:r>
          </w:p>
        </w:tc>
        <w:tc>
          <w:tcPr>
            <w:tcW w:w="1040" w:type="dxa"/>
            <w:tcBorders>
              <w:top w:val="nil"/>
              <w:left w:val="nil"/>
              <w:bottom w:val="single" w:sz="4" w:space="0" w:color="auto"/>
              <w:right w:val="single" w:sz="4" w:space="0" w:color="auto"/>
            </w:tcBorders>
            <w:shd w:val="clear" w:color="auto" w:fill="auto"/>
            <w:noWrap/>
            <w:vAlign w:val="bottom"/>
            <w:hideMark/>
          </w:tcPr>
          <w:p w14:paraId="42FE0D36"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13.6</w:t>
            </w:r>
          </w:p>
        </w:tc>
      </w:tr>
      <w:tr w:rsidR="004C5E98" w:rsidRPr="004C5E98" w14:paraId="3C879AD5"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74C764C"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Permanently sick or disabled person</w:t>
            </w:r>
          </w:p>
        </w:tc>
        <w:tc>
          <w:tcPr>
            <w:tcW w:w="352" w:type="dxa"/>
            <w:tcBorders>
              <w:top w:val="nil"/>
              <w:left w:val="nil"/>
              <w:bottom w:val="single" w:sz="4" w:space="0" w:color="auto"/>
              <w:right w:val="single" w:sz="4" w:space="0" w:color="auto"/>
            </w:tcBorders>
            <w:shd w:val="clear" w:color="auto" w:fill="DEEAF6" w:themeFill="accent5" w:themeFillTint="33"/>
            <w:noWrap/>
            <w:vAlign w:val="bottom"/>
            <w:hideMark/>
          </w:tcPr>
          <w:p w14:paraId="7B6335D2"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21</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2814AEEE"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3.4</w:t>
            </w:r>
          </w:p>
        </w:tc>
      </w:tr>
      <w:tr w:rsidR="004C5E98" w:rsidRPr="004C5E98" w14:paraId="6F570B95"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394BA3F6"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Looking after home</w:t>
            </w:r>
          </w:p>
        </w:tc>
        <w:tc>
          <w:tcPr>
            <w:tcW w:w="352" w:type="dxa"/>
            <w:tcBorders>
              <w:top w:val="nil"/>
              <w:left w:val="nil"/>
              <w:bottom w:val="single" w:sz="4" w:space="0" w:color="auto"/>
              <w:right w:val="single" w:sz="4" w:space="0" w:color="auto"/>
            </w:tcBorders>
            <w:shd w:val="clear" w:color="auto" w:fill="auto"/>
            <w:noWrap/>
            <w:vAlign w:val="bottom"/>
            <w:hideMark/>
          </w:tcPr>
          <w:p w14:paraId="25DDF241"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17</w:t>
            </w:r>
          </w:p>
        </w:tc>
        <w:tc>
          <w:tcPr>
            <w:tcW w:w="1040" w:type="dxa"/>
            <w:tcBorders>
              <w:top w:val="nil"/>
              <w:left w:val="nil"/>
              <w:bottom w:val="single" w:sz="4" w:space="0" w:color="auto"/>
              <w:right w:val="single" w:sz="4" w:space="0" w:color="auto"/>
            </w:tcBorders>
            <w:shd w:val="clear" w:color="auto" w:fill="auto"/>
            <w:noWrap/>
            <w:vAlign w:val="bottom"/>
            <w:hideMark/>
          </w:tcPr>
          <w:p w14:paraId="4EA371F1"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2.8</w:t>
            </w:r>
          </w:p>
        </w:tc>
      </w:tr>
      <w:tr w:rsidR="004C5E98" w:rsidRPr="004C5E98" w14:paraId="0083976B"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9643595"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 xml:space="preserve">On a </w:t>
            </w:r>
            <w:proofErr w:type="gramStart"/>
            <w:r w:rsidRPr="004C5E98">
              <w:rPr>
                <w:rFonts w:ascii="Calibri" w:eastAsia="Times New Roman" w:hAnsi="Calibri" w:cs="Calibri"/>
                <w:szCs w:val="24"/>
                <w:lang w:eastAsia="en-GB"/>
              </w:rPr>
              <w:t>zero hour</w:t>
            </w:r>
            <w:proofErr w:type="gramEnd"/>
            <w:r w:rsidRPr="004C5E98">
              <w:rPr>
                <w:rFonts w:ascii="Calibri" w:eastAsia="Times New Roman" w:hAnsi="Calibri" w:cs="Calibri"/>
                <w:szCs w:val="24"/>
                <w:lang w:eastAsia="en-GB"/>
              </w:rPr>
              <w:t xml:space="preserve"> contract</w:t>
            </w:r>
          </w:p>
        </w:tc>
        <w:tc>
          <w:tcPr>
            <w:tcW w:w="352" w:type="dxa"/>
            <w:tcBorders>
              <w:top w:val="nil"/>
              <w:left w:val="nil"/>
              <w:bottom w:val="single" w:sz="4" w:space="0" w:color="auto"/>
              <w:right w:val="single" w:sz="4" w:space="0" w:color="auto"/>
            </w:tcBorders>
            <w:shd w:val="clear" w:color="auto" w:fill="DEEAF6" w:themeFill="accent5" w:themeFillTint="33"/>
            <w:noWrap/>
            <w:vAlign w:val="bottom"/>
            <w:hideMark/>
          </w:tcPr>
          <w:p w14:paraId="1468890C"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095E44D7"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0.7</w:t>
            </w:r>
          </w:p>
        </w:tc>
      </w:tr>
      <w:tr w:rsidR="004C5E98" w:rsidRPr="004C5E98" w14:paraId="655AA355"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35496E5"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Unemployed - Registered Job Seeker</w:t>
            </w:r>
          </w:p>
        </w:tc>
        <w:tc>
          <w:tcPr>
            <w:tcW w:w="352" w:type="dxa"/>
            <w:tcBorders>
              <w:top w:val="nil"/>
              <w:left w:val="nil"/>
              <w:bottom w:val="single" w:sz="4" w:space="0" w:color="auto"/>
              <w:right w:val="single" w:sz="4" w:space="0" w:color="auto"/>
            </w:tcBorders>
            <w:shd w:val="clear" w:color="auto" w:fill="auto"/>
            <w:noWrap/>
            <w:vAlign w:val="bottom"/>
            <w:hideMark/>
          </w:tcPr>
          <w:p w14:paraId="6F2DC3C7"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w:t>
            </w:r>
          </w:p>
        </w:tc>
        <w:tc>
          <w:tcPr>
            <w:tcW w:w="1040" w:type="dxa"/>
            <w:tcBorders>
              <w:top w:val="nil"/>
              <w:left w:val="nil"/>
              <w:bottom w:val="single" w:sz="4" w:space="0" w:color="auto"/>
              <w:right w:val="single" w:sz="4" w:space="0" w:color="auto"/>
            </w:tcBorders>
            <w:shd w:val="clear" w:color="auto" w:fill="auto"/>
            <w:noWrap/>
            <w:vAlign w:val="bottom"/>
            <w:hideMark/>
          </w:tcPr>
          <w:p w14:paraId="49BCA6DF"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0.7</w:t>
            </w:r>
          </w:p>
        </w:tc>
      </w:tr>
      <w:tr w:rsidR="004C5E98" w:rsidRPr="004C5E98" w14:paraId="3AD4FDDB" w14:textId="77777777" w:rsidTr="004C5E98">
        <w:trPr>
          <w:trHeight w:val="288"/>
          <w:jc w:val="center"/>
        </w:trPr>
        <w:tc>
          <w:tcPr>
            <w:tcW w:w="4962"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138EA6A"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Unemployed - Unregistered but seeking work</w:t>
            </w:r>
          </w:p>
        </w:tc>
        <w:tc>
          <w:tcPr>
            <w:tcW w:w="352" w:type="dxa"/>
            <w:tcBorders>
              <w:top w:val="nil"/>
              <w:left w:val="nil"/>
              <w:bottom w:val="single" w:sz="4" w:space="0" w:color="auto"/>
              <w:right w:val="single" w:sz="4" w:space="0" w:color="auto"/>
            </w:tcBorders>
            <w:shd w:val="clear" w:color="auto" w:fill="DEEAF6" w:themeFill="accent5" w:themeFillTint="33"/>
            <w:noWrap/>
            <w:vAlign w:val="bottom"/>
            <w:hideMark/>
          </w:tcPr>
          <w:p w14:paraId="5F85CBFB"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2AEF5678"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0.7</w:t>
            </w:r>
          </w:p>
        </w:tc>
      </w:tr>
      <w:tr w:rsidR="004C5E98" w:rsidRPr="004C5E98" w14:paraId="7B888B0B" w14:textId="77777777" w:rsidTr="004C5E98">
        <w:trPr>
          <w:trHeight w:val="300"/>
          <w:jc w:val="center"/>
        </w:trPr>
        <w:tc>
          <w:tcPr>
            <w:tcW w:w="4962" w:type="dxa"/>
            <w:tcBorders>
              <w:top w:val="nil"/>
              <w:left w:val="single" w:sz="4" w:space="0" w:color="auto"/>
              <w:bottom w:val="double" w:sz="6" w:space="0" w:color="auto"/>
              <w:right w:val="single" w:sz="4" w:space="0" w:color="auto"/>
            </w:tcBorders>
            <w:shd w:val="clear" w:color="auto" w:fill="auto"/>
            <w:noWrap/>
            <w:vAlign w:val="bottom"/>
            <w:hideMark/>
          </w:tcPr>
          <w:p w14:paraId="181B803F"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Other</w:t>
            </w:r>
          </w:p>
        </w:tc>
        <w:tc>
          <w:tcPr>
            <w:tcW w:w="352" w:type="dxa"/>
            <w:tcBorders>
              <w:top w:val="nil"/>
              <w:left w:val="nil"/>
              <w:bottom w:val="double" w:sz="6" w:space="0" w:color="auto"/>
              <w:right w:val="single" w:sz="4" w:space="0" w:color="auto"/>
            </w:tcBorders>
            <w:shd w:val="clear" w:color="auto" w:fill="auto"/>
            <w:noWrap/>
            <w:vAlign w:val="bottom"/>
            <w:hideMark/>
          </w:tcPr>
          <w:p w14:paraId="7213A183"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20</w:t>
            </w:r>
          </w:p>
        </w:tc>
        <w:tc>
          <w:tcPr>
            <w:tcW w:w="1040" w:type="dxa"/>
            <w:tcBorders>
              <w:top w:val="nil"/>
              <w:left w:val="nil"/>
              <w:bottom w:val="double" w:sz="6" w:space="0" w:color="auto"/>
              <w:right w:val="single" w:sz="4" w:space="0" w:color="auto"/>
            </w:tcBorders>
            <w:shd w:val="clear" w:color="auto" w:fill="auto"/>
            <w:noWrap/>
            <w:vAlign w:val="bottom"/>
            <w:hideMark/>
          </w:tcPr>
          <w:p w14:paraId="76281A5E"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3.3</w:t>
            </w:r>
          </w:p>
        </w:tc>
      </w:tr>
      <w:tr w:rsidR="004C5E98" w:rsidRPr="004C5E98" w14:paraId="7218D98D" w14:textId="77777777" w:rsidTr="004C5E98">
        <w:trPr>
          <w:trHeight w:val="300"/>
          <w:jc w:val="center"/>
        </w:trPr>
        <w:tc>
          <w:tcPr>
            <w:tcW w:w="4962"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404B31C9"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Total Respondents</w:t>
            </w:r>
          </w:p>
        </w:tc>
        <w:tc>
          <w:tcPr>
            <w:tcW w:w="352" w:type="dxa"/>
            <w:tcBorders>
              <w:top w:val="nil"/>
              <w:left w:val="nil"/>
              <w:bottom w:val="single" w:sz="4" w:space="0" w:color="auto"/>
              <w:right w:val="single" w:sz="4" w:space="0" w:color="auto"/>
            </w:tcBorders>
            <w:shd w:val="clear" w:color="auto" w:fill="5B9BD5" w:themeFill="accent5"/>
            <w:noWrap/>
            <w:vAlign w:val="bottom"/>
            <w:hideMark/>
          </w:tcPr>
          <w:p w14:paraId="1FC1D18D"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609</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6990C66B"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100.0</w:t>
            </w:r>
          </w:p>
        </w:tc>
      </w:tr>
    </w:tbl>
    <w:p w14:paraId="2221AED9" w14:textId="013D6F23" w:rsidR="00ED6F39" w:rsidRDefault="00ED6F39" w:rsidP="00ED6F39"/>
    <w:p w14:paraId="2CDD3CF3" w14:textId="296E361D" w:rsidR="00ED6F39" w:rsidRDefault="00ED6F39" w:rsidP="00ED6F39">
      <w:pPr>
        <w:pStyle w:val="Heading2"/>
        <w:rPr>
          <w:shd w:val="clear" w:color="auto" w:fill="FFFFFF"/>
        </w:rPr>
      </w:pPr>
      <w:bookmarkStart w:id="29" w:name="_Toc130902219"/>
      <w:r>
        <w:rPr>
          <w:shd w:val="clear" w:color="auto" w:fill="FFFFFF"/>
        </w:rPr>
        <w:t>Which of the following best describes your housing tenure?</w:t>
      </w:r>
      <w:bookmarkEnd w:id="29"/>
    </w:p>
    <w:p w14:paraId="041EB40E" w14:textId="28EE356F" w:rsidR="004C5E98" w:rsidRDefault="004C5E98" w:rsidP="004C5E98"/>
    <w:tbl>
      <w:tblPr>
        <w:tblW w:w="5158" w:type="dxa"/>
        <w:jc w:val="center"/>
        <w:tblLook w:val="04A0" w:firstRow="1" w:lastRow="0" w:firstColumn="1" w:lastColumn="0" w:noHBand="0" w:noVBand="1"/>
      </w:tblPr>
      <w:tblGrid>
        <w:gridCol w:w="3686"/>
        <w:gridCol w:w="581"/>
        <w:gridCol w:w="1040"/>
      </w:tblGrid>
      <w:tr w:rsidR="004C5E98" w:rsidRPr="004C5E98" w14:paraId="0977B49B" w14:textId="77777777" w:rsidTr="004C5E98">
        <w:trPr>
          <w:trHeight w:val="288"/>
          <w:jc w:val="center"/>
        </w:trPr>
        <w:tc>
          <w:tcPr>
            <w:tcW w:w="3686" w:type="dxa"/>
            <w:tcBorders>
              <w:top w:val="nil"/>
              <w:left w:val="nil"/>
              <w:bottom w:val="nil"/>
              <w:right w:val="nil"/>
            </w:tcBorders>
            <w:shd w:val="clear" w:color="auto" w:fill="auto"/>
            <w:noWrap/>
            <w:vAlign w:val="bottom"/>
            <w:hideMark/>
          </w:tcPr>
          <w:p w14:paraId="13988C50" w14:textId="77777777" w:rsidR="004C5E98" w:rsidRPr="004C5E98" w:rsidRDefault="004C5E98" w:rsidP="004C5E98">
            <w:pPr>
              <w:spacing w:after="0" w:line="240" w:lineRule="auto"/>
              <w:rPr>
                <w:rFonts w:ascii="Times New Roman" w:eastAsia="Times New Roman" w:hAnsi="Times New Roman" w:cs="Times New Roman"/>
                <w:szCs w:val="24"/>
                <w:lang w:eastAsia="en-GB"/>
              </w:rPr>
            </w:pPr>
          </w:p>
        </w:tc>
        <w:tc>
          <w:tcPr>
            <w:tcW w:w="432"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5E4B8E56" w14:textId="77777777" w:rsidR="004C5E98" w:rsidRPr="004C5E98" w:rsidRDefault="004C5E98" w:rsidP="004C5E98">
            <w:pPr>
              <w:spacing w:after="0" w:line="240" w:lineRule="auto"/>
              <w:rPr>
                <w:rFonts w:ascii="Calibri" w:eastAsia="Times New Roman" w:hAnsi="Calibri" w:cs="Calibri"/>
                <w:b/>
                <w:bCs/>
                <w:szCs w:val="24"/>
                <w:lang w:eastAsia="en-GB"/>
              </w:rPr>
            </w:pPr>
            <w:r w:rsidRPr="004C5E98">
              <w:rPr>
                <w:rFonts w:ascii="Calibri" w:eastAsia="Times New Roman" w:hAnsi="Calibri" w:cs="Calibri"/>
                <w:b/>
                <w:bCs/>
                <w:szCs w:val="24"/>
                <w:lang w:eastAsia="en-GB"/>
              </w:rPr>
              <w:t>No.</w:t>
            </w:r>
          </w:p>
        </w:tc>
        <w:tc>
          <w:tcPr>
            <w:tcW w:w="104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13A058B4" w14:textId="77777777" w:rsidR="004C5E98" w:rsidRPr="004C5E98" w:rsidRDefault="004C5E98" w:rsidP="004C5E98">
            <w:pPr>
              <w:spacing w:after="0" w:line="240" w:lineRule="auto"/>
              <w:rPr>
                <w:rFonts w:ascii="Calibri" w:eastAsia="Times New Roman" w:hAnsi="Calibri" w:cs="Calibri"/>
                <w:b/>
                <w:bCs/>
                <w:szCs w:val="24"/>
                <w:lang w:eastAsia="en-GB"/>
              </w:rPr>
            </w:pPr>
            <w:r w:rsidRPr="004C5E98">
              <w:rPr>
                <w:rFonts w:ascii="Calibri" w:eastAsia="Times New Roman" w:hAnsi="Calibri" w:cs="Calibri"/>
                <w:b/>
                <w:bCs/>
                <w:szCs w:val="24"/>
                <w:lang w:eastAsia="en-GB"/>
              </w:rPr>
              <w:t>%</w:t>
            </w:r>
          </w:p>
        </w:tc>
      </w:tr>
      <w:tr w:rsidR="004C5E98" w:rsidRPr="004C5E98" w14:paraId="4907E56E" w14:textId="77777777" w:rsidTr="004C5E98">
        <w:trPr>
          <w:trHeight w:val="288"/>
          <w:jc w:val="center"/>
        </w:trPr>
        <w:tc>
          <w:tcPr>
            <w:tcW w:w="368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50584F29"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Owned outright</w:t>
            </w:r>
          </w:p>
        </w:tc>
        <w:tc>
          <w:tcPr>
            <w:tcW w:w="432" w:type="dxa"/>
            <w:tcBorders>
              <w:top w:val="nil"/>
              <w:left w:val="nil"/>
              <w:bottom w:val="single" w:sz="4" w:space="0" w:color="auto"/>
              <w:right w:val="single" w:sz="4" w:space="0" w:color="auto"/>
            </w:tcBorders>
            <w:shd w:val="clear" w:color="auto" w:fill="DEEAF6" w:themeFill="accent5" w:themeFillTint="33"/>
            <w:noWrap/>
            <w:vAlign w:val="bottom"/>
            <w:hideMark/>
          </w:tcPr>
          <w:p w14:paraId="66E1C237"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314</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7DE4AE83"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51.3</w:t>
            </w:r>
          </w:p>
        </w:tc>
      </w:tr>
      <w:tr w:rsidR="004C5E98" w:rsidRPr="004C5E98" w14:paraId="081395CB" w14:textId="77777777" w:rsidTr="004C5E98">
        <w:trPr>
          <w:trHeight w:val="288"/>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4EF980F4"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Owned with a mortgage</w:t>
            </w:r>
          </w:p>
        </w:tc>
        <w:tc>
          <w:tcPr>
            <w:tcW w:w="432" w:type="dxa"/>
            <w:tcBorders>
              <w:top w:val="nil"/>
              <w:left w:val="nil"/>
              <w:bottom w:val="single" w:sz="4" w:space="0" w:color="auto"/>
              <w:right w:val="single" w:sz="4" w:space="0" w:color="auto"/>
            </w:tcBorders>
            <w:shd w:val="clear" w:color="auto" w:fill="auto"/>
            <w:noWrap/>
            <w:vAlign w:val="bottom"/>
            <w:hideMark/>
          </w:tcPr>
          <w:p w14:paraId="54D5023B"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119</w:t>
            </w:r>
          </w:p>
        </w:tc>
        <w:tc>
          <w:tcPr>
            <w:tcW w:w="1040" w:type="dxa"/>
            <w:tcBorders>
              <w:top w:val="nil"/>
              <w:left w:val="nil"/>
              <w:bottom w:val="single" w:sz="4" w:space="0" w:color="auto"/>
              <w:right w:val="single" w:sz="4" w:space="0" w:color="auto"/>
            </w:tcBorders>
            <w:shd w:val="clear" w:color="auto" w:fill="auto"/>
            <w:noWrap/>
            <w:vAlign w:val="bottom"/>
            <w:hideMark/>
          </w:tcPr>
          <w:p w14:paraId="0AC3795D"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19.4</w:t>
            </w:r>
          </w:p>
        </w:tc>
      </w:tr>
      <w:tr w:rsidR="004C5E98" w:rsidRPr="004C5E98" w14:paraId="31BACF39" w14:textId="77777777" w:rsidTr="004C5E98">
        <w:trPr>
          <w:trHeight w:val="288"/>
          <w:jc w:val="center"/>
        </w:trPr>
        <w:tc>
          <w:tcPr>
            <w:tcW w:w="368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2663847"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Rented from the Local Authority</w:t>
            </w:r>
          </w:p>
        </w:tc>
        <w:tc>
          <w:tcPr>
            <w:tcW w:w="432" w:type="dxa"/>
            <w:tcBorders>
              <w:top w:val="nil"/>
              <w:left w:val="nil"/>
              <w:bottom w:val="single" w:sz="4" w:space="0" w:color="auto"/>
              <w:right w:val="single" w:sz="4" w:space="0" w:color="auto"/>
            </w:tcBorders>
            <w:shd w:val="clear" w:color="auto" w:fill="DEEAF6" w:themeFill="accent5" w:themeFillTint="33"/>
            <w:noWrap/>
            <w:vAlign w:val="bottom"/>
            <w:hideMark/>
          </w:tcPr>
          <w:p w14:paraId="5689EA16"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54</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03E63639"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8.8</w:t>
            </w:r>
          </w:p>
        </w:tc>
      </w:tr>
      <w:tr w:rsidR="004C5E98" w:rsidRPr="004C5E98" w14:paraId="73276F3B" w14:textId="77777777" w:rsidTr="004C5E98">
        <w:trPr>
          <w:trHeight w:val="288"/>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14:paraId="66AC7F1E"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Rented from a Housing Association</w:t>
            </w:r>
          </w:p>
        </w:tc>
        <w:tc>
          <w:tcPr>
            <w:tcW w:w="432" w:type="dxa"/>
            <w:tcBorders>
              <w:top w:val="nil"/>
              <w:left w:val="nil"/>
              <w:bottom w:val="single" w:sz="4" w:space="0" w:color="auto"/>
              <w:right w:val="single" w:sz="4" w:space="0" w:color="auto"/>
            </w:tcBorders>
            <w:shd w:val="clear" w:color="auto" w:fill="auto"/>
            <w:noWrap/>
            <w:vAlign w:val="bottom"/>
            <w:hideMark/>
          </w:tcPr>
          <w:p w14:paraId="029591B2"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49</w:t>
            </w:r>
          </w:p>
        </w:tc>
        <w:tc>
          <w:tcPr>
            <w:tcW w:w="1040" w:type="dxa"/>
            <w:tcBorders>
              <w:top w:val="nil"/>
              <w:left w:val="nil"/>
              <w:bottom w:val="single" w:sz="4" w:space="0" w:color="auto"/>
              <w:right w:val="single" w:sz="4" w:space="0" w:color="auto"/>
            </w:tcBorders>
            <w:shd w:val="clear" w:color="auto" w:fill="auto"/>
            <w:noWrap/>
            <w:vAlign w:val="bottom"/>
            <w:hideMark/>
          </w:tcPr>
          <w:p w14:paraId="3F030D71"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8.0</w:t>
            </w:r>
          </w:p>
        </w:tc>
      </w:tr>
      <w:tr w:rsidR="004C5E98" w:rsidRPr="004C5E98" w14:paraId="196AC936" w14:textId="77777777" w:rsidTr="004C5E98">
        <w:trPr>
          <w:trHeight w:val="288"/>
          <w:jc w:val="center"/>
        </w:trPr>
        <w:tc>
          <w:tcPr>
            <w:tcW w:w="368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AE330B4"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Private rented</w:t>
            </w:r>
          </w:p>
        </w:tc>
        <w:tc>
          <w:tcPr>
            <w:tcW w:w="432" w:type="dxa"/>
            <w:tcBorders>
              <w:top w:val="nil"/>
              <w:left w:val="nil"/>
              <w:bottom w:val="single" w:sz="4" w:space="0" w:color="auto"/>
              <w:right w:val="single" w:sz="4" w:space="0" w:color="auto"/>
            </w:tcBorders>
            <w:shd w:val="clear" w:color="auto" w:fill="DEEAF6" w:themeFill="accent5" w:themeFillTint="33"/>
            <w:noWrap/>
            <w:vAlign w:val="bottom"/>
            <w:hideMark/>
          </w:tcPr>
          <w:p w14:paraId="08D0566A"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46</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3B8FDF00"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7.5</w:t>
            </w:r>
          </w:p>
        </w:tc>
      </w:tr>
      <w:tr w:rsidR="004C5E98" w:rsidRPr="004C5E98" w14:paraId="4530B08C" w14:textId="77777777" w:rsidTr="004C5E98">
        <w:trPr>
          <w:trHeight w:val="300"/>
          <w:jc w:val="center"/>
        </w:trPr>
        <w:tc>
          <w:tcPr>
            <w:tcW w:w="3686" w:type="dxa"/>
            <w:tcBorders>
              <w:top w:val="nil"/>
              <w:left w:val="single" w:sz="4" w:space="0" w:color="auto"/>
              <w:bottom w:val="double" w:sz="6" w:space="0" w:color="auto"/>
              <w:right w:val="single" w:sz="4" w:space="0" w:color="auto"/>
            </w:tcBorders>
            <w:shd w:val="clear" w:color="auto" w:fill="auto"/>
            <w:noWrap/>
            <w:vAlign w:val="bottom"/>
            <w:hideMark/>
          </w:tcPr>
          <w:p w14:paraId="30B5D7A9" w14:textId="77777777" w:rsidR="004C5E98" w:rsidRPr="004C5E98" w:rsidRDefault="004C5E98" w:rsidP="004C5E98">
            <w:pPr>
              <w:spacing w:after="0" w:line="240" w:lineRule="auto"/>
              <w:rPr>
                <w:rFonts w:ascii="Calibri" w:eastAsia="Times New Roman" w:hAnsi="Calibri" w:cs="Calibri"/>
                <w:szCs w:val="24"/>
                <w:lang w:eastAsia="en-GB"/>
              </w:rPr>
            </w:pPr>
            <w:r w:rsidRPr="004C5E98">
              <w:rPr>
                <w:rFonts w:ascii="Calibri" w:eastAsia="Times New Roman" w:hAnsi="Calibri" w:cs="Calibri"/>
                <w:szCs w:val="24"/>
                <w:lang w:eastAsia="en-GB"/>
              </w:rPr>
              <w:t>Other</w:t>
            </w:r>
          </w:p>
        </w:tc>
        <w:tc>
          <w:tcPr>
            <w:tcW w:w="432" w:type="dxa"/>
            <w:tcBorders>
              <w:top w:val="nil"/>
              <w:left w:val="nil"/>
              <w:bottom w:val="double" w:sz="6" w:space="0" w:color="auto"/>
              <w:right w:val="single" w:sz="4" w:space="0" w:color="auto"/>
            </w:tcBorders>
            <w:shd w:val="clear" w:color="auto" w:fill="auto"/>
            <w:noWrap/>
            <w:vAlign w:val="bottom"/>
            <w:hideMark/>
          </w:tcPr>
          <w:p w14:paraId="4B1F4D54"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30</w:t>
            </w:r>
          </w:p>
        </w:tc>
        <w:tc>
          <w:tcPr>
            <w:tcW w:w="1040" w:type="dxa"/>
            <w:tcBorders>
              <w:top w:val="nil"/>
              <w:left w:val="nil"/>
              <w:bottom w:val="double" w:sz="6" w:space="0" w:color="auto"/>
              <w:right w:val="single" w:sz="4" w:space="0" w:color="auto"/>
            </w:tcBorders>
            <w:shd w:val="clear" w:color="auto" w:fill="auto"/>
            <w:noWrap/>
            <w:vAlign w:val="bottom"/>
            <w:hideMark/>
          </w:tcPr>
          <w:p w14:paraId="0AE66EAE" w14:textId="77777777" w:rsidR="004C5E98" w:rsidRPr="004C5E98" w:rsidRDefault="004C5E98" w:rsidP="004C5E98">
            <w:pPr>
              <w:spacing w:after="0" w:line="240" w:lineRule="auto"/>
              <w:jc w:val="right"/>
              <w:rPr>
                <w:rFonts w:ascii="Calibri" w:eastAsia="Times New Roman" w:hAnsi="Calibri" w:cs="Calibri"/>
                <w:szCs w:val="24"/>
                <w:lang w:eastAsia="en-GB"/>
              </w:rPr>
            </w:pPr>
            <w:r w:rsidRPr="004C5E98">
              <w:rPr>
                <w:rFonts w:ascii="Calibri" w:eastAsia="Times New Roman" w:hAnsi="Calibri" w:cs="Calibri"/>
                <w:szCs w:val="24"/>
                <w:lang w:eastAsia="en-GB"/>
              </w:rPr>
              <w:t>4.9</w:t>
            </w:r>
          </w:p>
        </w:tc>
      </w:tr>
      <w:tr w:rsidR="004C5E98" w:rsidRPr="004C5E98" w14:paraId="7543C07A" w14:textId="77777777" w:rsidTr="004C5E98">
        <w:trPr>
          <w:trHeight w:val="300"/>
          <w:jc w:val="center"/>
        </w:trPr>
        <w:tc>
          <w:tcPr>
            <w:tcW w:w="368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77F1D28F"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Total Respondents</w:t>
            </w:r>
          </w:p>
        </w:tc>
        <w:tc>
          <w:tcPr>
            <w:tcW w:w="432" w:type="dxa"/>
            <w:tcBorders>
              <w:top w:val="nil"/>
              <w:left w:val="nil"/>
              <w:bottom w:val="single" w:sz="4" w:space="0" w:color="auto"/>
              <w:right w:val="single" w:sz="4" w:space="0" w:color="auto"/>
            </w:tcBorders>
            <w:shd w:val="clear" w:color="auto" w:fill="5B9BD5" w:themeFill="accent5"/>
            <w:noWrap/>
            <w:vAlign w:val="bottom"/>
            <w:hideMark/>
          </w:tcPr>
          <w:p w14:paraId="1327A0C7"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612</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724FAA43" w14:textId="77777777" w:rsidR="004C5E98" w:rsidRPr="004C5E98" w:rsidRDefault="004C5E98" w:rsidP="004C5E98">
            <w:pPr>
              <w:spacing w:after="0" w:line="240" w:lineRule="auto"/>
              <w:jc w:val="right"/>
              <w:rPr>
                <w:rFonts w:ascii="Calibri" w:eastAsia="Times New Roman" w:hAnsi="Calibri" w:cs="Calibri"/>
                <w:b/>
                <w:bCs/>
                <w:szCs w:val="24"/>
                <w:lang w:eastAsia="en-GB"/>
              </w:rPr>
            </w:pPr>
            <w:r w:rsidRPr="004C5E98">
              <w:rPr>
                <w:rFonts w:ascii="Calibri" w:eastAsia="Times New Roman" w:hAnsi="Calibri" w:cs="Calibri"/>
                <w:b/>
                <w:bCs/>
                <w:szCs w:val="24"/>
                <w:lang w:eastAsia="en-GB"/>
              </w:rPr>
              <w:t>100.0</w:t>
            </w:r>
          </w:p>
        </w:tc>
      </w:tr>
    </w:tbl>
    <w:p w14:paraId="5584AD94" w14:textId="77777777" w:rsidR="004C5E98" w:rsidRPr="004C5E98" w:rsidRDefault="004C5E98" w:rsidP="004C5E98"/>
    <w:p w14:paraId="15B14391" w14:textId="1267A63A" w:rsidR="00ED6F39" w:rsidRDefault="00ED6F39" w:rsidP="00ED6F39"/>
    <w:p w14:paraId="2D60C31B" w14:textId="77777777" w:rsidR="004C5E98" w:rsidRDefault="004C5E98" w:rsidP="00ED6F39"/>
    <w:p w14:paraId="42723A7D" w14:textId="7B40D4C4" w:rsidR="000D34CC" w:rsidRDefault="00ED6F39" w:rsidP="000D34CC">
      <w:pPr>
        <w:pStyle w:val="Heading2"/>
      </w:pPr>
      <w:bookmarkStart w:id="30" w:name="_Toc130902220"/>
      <w:r>
        <w:rPr>
          <w:shd w:val="clear" w:color="auto" w:fill="FFFFFF"/>
        </w:rPr>
        <w:lastRenderedPageBreak/>
        <w:t>Do you identify as a disabled person?</w:t>
      </w:r>
      <w:bookmarkEnd w:id="30"/>
      <w:r w:rsidR="000D34CC">
        <w:rPr>
          <w:shd w:val="clear" w:color="auto" w:fill="FFFFFF"/>
        </w:rPr>
        <w:br/>
      </w:r>
    </w:p>
    <w:tbl>
      <w:tblPr>
        <w:tblW w:w="3696" w:type="dxa"/>
        <w:jc w:val="center"/>
        <w:tblLook w:val="04A0" w:firstRow="1" w:lastRow="0" w:firstColumn="1" w:lastColumn="0" w:noHBand="0" w:noVBand="1"/>
      </w:tblPr>
      <w:tblGrid>
        <w:gridCol w:w="2127"/>
        <w:gridCol w:w="581"/>
        <w:gridCol w:w="1040"/>
      </w:tblGrid>
      <w:tr w:rsidR="000D34CC" w:rsidRPr="000D34CC" w14:paraId="35DBC005" w14:textId="77777777" w:rsidTr="000D34CC">
        <w:trPr>
          <w:trHeight w:val="288"/>
          <w:jc w:val="center"/>
        </w:trPr>
        <w:tc>
          <w:tcPr>
            <w:tcW w:w="2127" w:type="dxa"/>
            <w:tcBorders>
              <w:top w:val="nil"/>
              <w:left w:val="nil"/>
              <w:bottom w:val="nil"/>
              <w:right w:val="nil"/>
            </w:tcBorders>
            <w:shd w:val="clear" w:color="auto" w:fill="auto"/>
            <w:noWrap/>
            <w:vAlign w:val="bottom"/>
            <w:hideMark/>
          </w:tcPr>
          <w:p w14:paraId="1FB1EA07" w14:textId="77777777" w:rsidR="000D34CC" w:rsidRPr="000D34CC" w:rsidRDefault="000D34CC" w:rsidP="000D34CC">
            <w:pPr>
              <w:spacing w:after="0" w:line="240" w:lineRule="auto"/>
              <w:rPr>
                <w:rFonts w:ascii="Times New Roman" w:eastAsia="Times New Roman" w:hAnsi="Times New Roman" w:cs="Times New Roman"/>
                <w:szCs w:val="24"/>
                <w:lang w:eastAsia="en-GB"/>
              </w:rPr>
            </w:pPr>
          </w:p>
        </w:tc>
        <w:tc>
          <w:tcPr>
            <w:tcW w:w="529"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076BC1DF" w14:textId="77777777" w:rsidR="000D34CC" w:rsidRPr="000D34CC" w:rsidRDefault="000D34CC" w:rsidP="000D34CC">
            <w:pPr>
              <w:spacing w:after="0" w:line="240" w:lineRule="auto"/>
              <w:rPr>
                <w:rFonts w:ascii="Calibri" w:eastAsia="Times New Roman" w:hAnsi="Calibri" w:cs="Calibri"/>
                <w:b/>
                <w:bCs/>
                <w:szCs w:val="24"/>
                <w:lang w:eastAsia="en-GB"/>
              </w:rPr>
            </w:pPr>
            <w:r w:rsidRPr="000D34CC">
              <w:rPr>
                <w:rFonts w:ascii="Calibri" w:eastAsia="Times New Roman" w:hAnsi="Calibri" w:cs="Calibri"/>
                <w:b/>
                <w:bCs/>
                <w:szCs w:val="24"/>
                <w:lang w:eastAsia="en-GB"/>
              </w:rPr>
              <w:t>No.</w:t>
            </w:r>
          </w:p>
        </w:tc>
        <w:tc>
          <w:tcPr>
            <w:tcW w:w="1040"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4BF94BBF" w14:textId="77777777" w:rsidR="000D34CC" w:rsidRPr="000D34CC" w:rsidRDefault="000D34CC" w:rsidP="000D34CC">
            <w:pPr>
              <w:spacing w:after="0" w:line="240" w:lineRule="auto"/>
              <w:rPr>
                <w:rFonts w:ascii="Calibri" w:eastAsia="Times New Roman" w:hAnsi="Calibri" w:cs="Calibri"/>
                <w:b/>
                <w:bCs/>
                <w:szCs w:val="24"/>
                <w:lang w:eastAsia="en-GB"/>
              </w:rPr>
            </w:pPr>
            <w:r w:rsidRPr="000D34CC">
              <w:rPr>
                <w:rFonts w:ascii="Calibri" w:eastAsia="Times New Roman" w:hAnsi="Calibri" w:cs="Calibri"/>
                <w:b/>
                <w:bCs/>
                <w:szCs w:val="24"/>
                <w:lang w:eastAsia="en-GB"/>
              </w:rPr>
              <w:t>%</w:t>
            </w:r>
          </w:p>
        </w:tc>
      </w:tr>
      <w:tr w:rsidR="000D34CC" w:rsidRPr="000D34CC" w14:paraId="456C8A6D" w14:textId="77777777" w:rsidTr="000D34CC">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4A624D4B" w14:textId="77777777" w:rsidR="000D34CC" w:rsidRPr="000D34CC" w:rsidRDefault="000D34CC" w:rsidP="000D34CC">
            <w:pPr>
              <w:spacing w:after="0" w:line="240" w:lineRule="auto"/>
              <w:rPr>
                <w:rFonts w:ascii="Calibri" w:eastAsia="Times New Roman" w:hAnsi="Calibri" w:cs="Calibri"/>
                <w:szCs w:val="24"/>
                <w:lang w:eastAsia="en-GB"/>
              </w:rPr>
            </w:pPr>
            <w:r w:rsidRPr="000D34CC">
              <w:rPr>
                <w:rFonts w:ascii="Calibri" w:eastAsia="Times New Roman" w:hAnsi="Calibri" w:cs="Calibri"/>
                <w:szCs w:val="24"/>
                <w:lang w:eastAsia="en-GB"/>
              </w:rPr>
              <w:t>Yes</w:t>
            </w:r>
          </w:p>
        </w:tc>
        <w:tc>
          <w:tcPr>
            <w:tcW w:w="529" w:type="dxa"/>
            <w:tcBorders>
              <w:top w:val="nil"/>
              <w:left w:val="nil"/>
              <w:bottom w:val="single" w:sz="4" w:space="0" w:color="auto"/>
              <w:right w:val="single" w:sz="4" w:space="0" w:color="auto"/>
            </w:tcBorders>
            <w:shd w:val="clear" w:color="auto" w:fill="DEEAF6" w:themeFill="accent5" w:themeFillTint="33"/>
            <w:noWrap/>
            <w:vAlign w:val="bottom"/>
            <w:hideMark/>
          </w:tcPr>
          <w:p w14:paraId="383C090B"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124</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7233B9D1"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20.4</w:t>
            </w:r>
          </w:p>
        </w:tc>
      </w:tr>
      <w:tr w:rsidR="000D34CC" w:rsidRPr="000D34CC" w14:paraId="2BE3FBD2" w14:textId="77777777" w:rsidTr="000D34CC">
        <w:trPr>
          <w:trHeight w:val="288"/>
          <w:jc w:val="center"/>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007490B" w14:textId="77777777" w:rsidR="000D34CC" w:rsidRPr="000D34CC" w:rsidRDefault="000D34CC" w:rsidP="000D34CC">
            <w:pPr>
              <w:spacing w:after="0" w:line="240" w:lineRule="auto"/>
              <w:rPr>
                <w:rFonts w:ascii="Calibri" w:eastAsia="Times New Roman" w:hAnsi="Calibri" w:cs="Calibri"/>
                <w:szCs w:val="24"/>
                <w:lang w:eastAsia="en-GB"/>
              </w:rPr>
            </w:pPr>
            <w:r w:rsidRPr="000D34CC">
              <w:rPr>
                <w:rFonts w:ascii="Calibri" w:eastAsia="Times New Roman" w:hAnsi="Calibri" w:cs="Calibri"/>
                <w:szCs w:val="24"/>
                <w:lang w:eastAsia="en-GB"/>
              </w:rPr>
              <w:t>No</w:t>
            </w:r>
          </w:p>
        </w:tc>
        <w:tc>
          <w:tcPr>
            <w:tcW w:w="529" w:type="dxa"/>
            <w:tcBorders>
              <w:top w:val="nil"/>
              <w:left w:val="nil"/>
              <w:bottom w:val="single" w:sz="4" w:space="0" w:color="auto"/>
              <w:right w:val="single" w:sz="4" w:space="0" w:color="auto"/>
            </w:tcBorders>
            <w:shd w:val="clear" w:color="auto" w:fill="auto"/>
            <w:noWrap/>
            <w:vAlign w:val="bottom"/>
            <w:hideMark/>
          </w:tcPr>
          <w:p w14:paraId="628A15D8"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469</w:t>
            </w:r>
          </w:p>
        </w:tc>
        <w:tc>
          <w:tcPr>
            <w:tcW w:w="1040" w:type="dxa"/>
            <w:tcBorders>
              <w:top w:val="nil"/>
              <w:left w:val="nil"/>
              <w:bottom w:val="single" w:sz="4" w:space="0" w:color="auto"/>
              <w:right w:val="single" w:sz="4" w:space="0" w:color="auto"/>
            </w:tcBorders>
            <w:shd w:val="clear" w:color="auto" w:fill="auto"/>
            <w:noWrap/>
            <w:vAlign w:val="bottom"/>
            <w:hideMark/>
          </w:tcPr>
          <w:p w14:paraId="6674DA34"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77.0</w:t>
            </w:r>
          </w:p>
        </w:tc>
      </w:tr>
      <w:tr w:rsidR="000D34CC" w:rsidRPr="000D34CC" w14:paraId="2E9C4A05" w14:textId="77777777" w:rsidTr="000D34CC">
        <w:trPr>
          <w:trHeight w:val="300"/>
          <w:jc w:val="center"/>
        </w:trPr>
        <w:tc>
          <w:tcPr>
            <w:tcW w:w="2127" w:type="dxa"/>
            <w:tcBorders>
              <w:top w:val="nil"/>
              <w:left w:val="single" w:sz="4" w:space="0" w:color="auto"/>
              <w:bottom w:val="double" w:sz="6" w:space="0" w:color="auto"/>
              <w:right w:val="single" w:sz="4" w:space="0" w:color="auto"/>
            </w:tcBorders>
            <w:shd w:val="clear" w:color="auto" w:fill="DEEAF6" w:themeFill="accent5" w:themeFillTint="33"/>
            <w:noWrap/>
            <w:vAlign w:val="bottom"/>
            <w:hideMark/>
          </w:tcPr>
          <w:p w14:paraId="64407596" w14:textId="77777777" w:rsidR="000D34CC" w:rsidRPr="000D34CC" w:rsidRDefault="000D34CC" w:rsidP="000D34CC">
            <w:pPr>
              <w:spacing w:after="0" w:line="240" w:lineRule="auto"/>
              <w:rPr>
                <w:rFonts w:ascii="Calibri" w:eastAsia="Times New Roman" w:hAnsi="Calibri" w:cs="Calibri"/>
                <w:szCs w:val="24"/>
                <w:lang w:eastAsia="en-GB"/>
              </w:rPr>
            </w:pPr>
            <w:r w:rsidRPr="000D34CC">
              <w:rPr>
                <w:rFonts w:ascii="Calibri" w:eastAsia="Times New Roman" w:hAnsi="Calibri" w:cs="Calibri"/>
                <w:szCs w:val="24"/>
                <w:lang w:eastAsia="en-GB"/>
              </w:rPr>
              <w:t>Prefer not to say</w:t>
            </w:r>
          </w:p>
        </w:tc>
        <w:tc>
          <w:tcPr>
            <w:tcW w:w="529" w:type="dxa"/>
            <w:tcBorders>
              <w:top w:val="nil"/>
              <w:left w:val="nil"/>
              <w:bottom w:val="double" w:sz="6" w:space="0" w:color="auto"/>
              <w:right w:val="single" w:sz="4" w:space="0" w:color="auto"/>
            </w:tcBorders>
            <w:shd w:val="clear" w:color="auto" w:fill="DEEAF6" w:themeFill="accent5" w:themeFillTint="33"/>
            <w:noWrap/>
            <w:vAlign w:val="bottom"/>
            <w:hideMark/>
          </w:tcPr>
          <w:p w14:paraId="17EBF494"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16</w:t>
            </w:r>
          </w:p>
        </w:tc>
        <w:tc>
          <w:tcPr>
            <w:tcW w:w="1040" w:type="dxa"/>
            <w:tcBorders>
              <w:top w:val="nil"/>
              <w:left w:val="nil"/>
              <w:bottom w:val="double" w:sz="6" w:space="0" w:color="auto"/>
              <w:right w:val="single" w:sz="4" w:space="0" w:color="auto"/>
            </w:tcBorders>
            <w:shd w:val="clear" w:color="auto" w:fill="DEEAF6" w:themeFill="accent5" w:themeFillTint="33"/>
            <w:noWrap/>
            <w:vAlign w:val="bottom"/>
            <w:hideMark/>
          </w:tcPr>
          <w:p w14:paraId="5212999F" w14:textId="77777777" w:rsidR="000D34CC" w:rsidRPr="000D34CC" w:rsidRDefault="000D34CC" w:rsidP="000D34CC">
            <w:pPr>
              <w:spacing w:after="0" w:line="240" w:lineRule="auto"/>
              <w:jc w:val="right"/>
              <w:rPr>
                <w:rFonts w:ascii="Calibri" w:eastAsia="Times New Roman" w:hAnsi="Calibri" w:cs="Calibri"/>
                <w:szCs w:val="24"/>
                <w:lang w:eastAsia="en-GB"/>
              </w:rPr>
            </w:pPr>
            <w:r w:rsidRPr="000D34CC">
              <w:rPr>
                <w:rFonts w:ascii="Calibri" w:eastAsia="Times New Roman" w:hAnsi="Calibri" w:cs="Calibri"/>
                <w:szCs w:val="24"/>
                <w:lang w:eastAsia="en-GB"/>
              </w:rPr>
              <w:t>2.6</w:t>
            </w:r>
          </w:p>
        </w:tc>
      </w:tr>
      <w:tr w:rsidR="000D34CC" w:rsidRPr="000D34CC" w14:paraId="2D25EDF5" w14:textId="77777777" w:rsidTr="000D34CC">
        <w:trPr>
          <w:trHeight w:val="300"/>
          <w:jc w:val="center"/>
        </w:trPr>
        <w:tc>
          <w:tcPr>
            <w:tcW w:w="2127"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3CD072D0" w14:textId="77777777" w:rsidR="000D34CC" w:rsidRPr="000D34CC" w:rsidRDefault="000D34CC" w:rsidP="000D34CC">
            <w:pPr>
              <w:spacing w:after="0" w:line="240" w:lineRule="auto"/>
              <w:jc w:val="right"/>
              <w:rPr>
                <w:rFonts w:ascii="Calibri" w:eastAsia="Times New Roman" w:hAnsi="Calibri" w:cs="Calibri"/>
                <w:b/>
                <w:bCs/>
                <w:szCs w:val="24"/>
                <w:lang w:eastAsia="en-GB"/>
              </w:rPr>
            </w:pPr>
            <w:r w:rsidRPr="000D34CC">
              <w:rPr>
                <w:rFonts w:ascii="Calibri" w:eastAsia="Times New Roman" w:hAnsi="Calibri" w:cs="Calibri"/>
                <w:b/>
                <w:bCs/>
                <w:szCs w:val="24"/>
                <w:lang w:eastAsia="en-GB"/>
              </w:rPr>
              <w:t>Total Respondents</w:t>
            </w:r>
          </w:p>
        </w:tc>
        <w:tc>
          <w:tcPr>
            <w:tcW w:w="529" w:type="dxa"/>
            <w:tcBorders>
              <w:top w:val="nil"/>
              <w:left w:val="nil"/>
              <w:bottom w:val="single" w:sz="4" w:space="0" w:color="auto"/>
              <w:right w:val="single" w:sz="4" w:space="0" w:color="auto"/>
            </w:tcBorders>
            <w:shd w:val="clear" w:color="auto" w:fill="5B9BD5" w:themeFill="accent5"/>
            <w:noWrap/>
            <w:vAlign w:val="bottom"/>
            <w:hideMark/>
          </w:tcPr>
          <w:p w14:paraId="23D17CF7" w14:textId="77777777" w:rsidR="000D34CC" w:rsidRPr="000D34CC" w:rsidRDefault="000D34CC" w:rsidP="000D34CC">
            <w:pPr>
              <w:spacing w:after="0" w:line="240" w:lineRule="auto"/>
              <w:jc w:val="right"/>
              <w:rPr>
                <w:rFonts w:ascii="Calibri" w:eastAsia="Times New Roman" w:hAnsi="Calibri" w:cs="Calibri"/>
                <w:b/>
                <w:bCs/>
                <w:szCs w:val="24"/>
                <w:lang w:eastAsia="en-GB"/>
              </w:rPr>
            </w:pPr>
            <w:r w:rsidRPr="000D34CC">
              <w:rPr>
                <w:rFonts w:ascii="Calibri" w:eastAsia="Times New Roman" w:hAnsi="Calibri" w:cs="Calibri"/>
                <w:b/>
                <w:bCs/>
                <w:szCs w:val="24"/>
                <w:lang w:eastAsia="en-GB"/>
              </w:rPr>
              <w:t>609</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36B3DCAF" w14:textId="77777777" w:rsidR="000D34CC" w:rsidRPr="000D34CC" w:rsidRDefault="000D34CC" w:rsidP="000D34CC">
            <w:pPr>
              <w:spacing w:after="0" w:line="240" w:lineRule="auto"/>
              <w:jc w:val="right"/>
              <w:rPr>
                <w:rFonts w:ascii="Calibri" w:eastAsia="Times New Roman" w:hAnsi="Calibri" w:cs="Calibri"/>
                <w:b/>
                <w:bCs/>
                <w:szCs w:val="24"/>
                <w:lang w:eastAsia="en-GB"/>
              </w:rPr>
            </w:pPr>
            <w:r w:rsidRPr="000D34CC">
              <w:rPr>
                <w:rFonts w:ascii="Calibri" w:eastAsia="Times New Roman" w:hAnsi="Calibri" w:cs="Calibri"/>
                <w:b/>
                <w:bCs/>
                <w:szCs w:val="24"/>
                <w:lang w:eastAsia="en-GB"/>
              </w:rPr>
              <w:t>100.0</w:t>
            </w:r>
          </w:p>
        </w:tc>
      </w:tr>
    </w:tbl>
    <w:p w14:paraId="7A491E53" w14:textId="621D6244" w:rsidR="00ED6F39" w:rsidRDefault="00ED6F39" w:rsidP="00ED6F39"/>
    <w:p w14:paraId="4AFEA58A" w14:textId="520253A5" w:rsidR="00B74200" w:rsidRDefault="00ED6F39" w:rsidP="00B74200">
      <w:pPr>
        <w:pStyle w:val="Heading2"/>
      </w:pPr>
      <w:bookmarkStart w:id="31" w:name="_Toc130902221"/>
      <w:r>
        <w:rPr>
          <w:shd w:val="clear" w:color="auto" w:fill="FFFFFF"/>
        </w:rPr>
        <w:t>Please tick any of the following that apply to you:</w:t>
      </w:r>
      <w:bookmarkEnd w:id="31"/>
      <w:r w:rsidR="00B74200">
        <w:rPr>
          <w:shd w:val="clear" w:color="auto" w:fill="FFFFFF"/>
        </w:rPr>
        <w:br/>
      </w:r>
    </w:p>
    <w:tbl>
      <w:tblPr>
        <w:tblW w:w="5670" w:type="dxa"/>
        <w:jc w:val="center"/>
        <w:tblLook w:val="04A0" w:firstRow="1" w:lastRow="0" w:firstColumn="1" w:lastColumn="0" w:noHBand="0" w:noVBand="1"/>
      </w:tblPr>
      <w:tblGrid>
        <w:gridCol w:w="4253"/>
        <w:gridCol w:w="581"/>
        <w:gridCol w:w="836"/>
      </w:tblGrid>
      <w:tr w:rsidR="00B74200" w:rsidRPr="00B74200" w14:paraId="61481530" w14:textId="77777777" w:rsidTr="00B74200">
        <w:trPr>
          <w:trHeight w:val="288"/>
          <w:jc w:val="center"/>
        </w:trPr>
        <w:tc>
          <w:tcPr>
            <w:tcW w:w="4253" w:type="dxa"/>
            <w:tcBorders>
              <w:top w:val="nil"/>
              <w:left w:val="nil"/>
              <w:bottom w:val="nil"/>
              <w:right w:val="nil"/>
            </w:tcBorders>
            <w:shd w:val="clear" w:color="auto" w:fill="auto"/>
            <w:noWrap/>
            <w:vAlign w:val="bottom"/>
            <w:hideMark/>
          </w:tcPr>
          <w:p w14:paraId="43E9E90C" w14:textId="77777777" w:rsidR="00B74200" w:rsidRPr="00B74200" w:rsidRDefault="00B74200" w:rsidP="00B74200">
            <w:pPr>
              <w:spacing w:after="0" w:line="240" w:lineRule="auto"/>
              <w:rPr>
                <w:rFonts w:ascii="Times New Roman" w:eastAsia="Times New Roman" w:hAnsi="Times New Roman" w:cs="Times New Roman"/>
                <w:szCs w:val="24"/>
                <w:lang w:eastAsia="en-GB"/>
              </w:rPr>
            </w:pPr>
          </w:p>
        </w:tc>
        <w:tc>
          <w:tcPr>
            <w:tcW w:w="581" w:type="dxa"/>
            <w:tcBorders>
              <w:top w:val="single" w:sz="4" w:space="0" w:color="auto"/>
              <w:left w:val="single" w:sz="4" w:space="0" w:color="auto"/>
              <w:bottom w:val="single" w:sz="4" w:space="0" w:color="auto"/>
              <w:right w:val="single" w:sz="4" w:space="0" w:color="auto"/>
            </w:tcBorders>
            <w:shd w:val="clear" w:color="auto" w:fill="5B9BD5" w:themeFill="accent5"/>
            <w:noWrap/>
            <w:vAlign w:val="bottom"/>
            <w:hideMark/>
          </w:tcPr>
          <w:p w14:paraId="7F9E4700" w14:textId="77777777" w:rsidR="00B74200" w:rsidRPr="00B74200" w:rsidRDefault="00B74200" w:rsidP="00B74200">
            <w:pPr>
              <w:spacing w:after="0" w:line="240" w:lineRule="auto"/>
              <w:rPr>
                <w:rFonts w:ascii="Calibri" w:eastAsia="Times New Roman" w:hAnsi="Calibri" w:cs="Calibri"/>
                <w:b/>
                <w:bCs/>
                <w:szCs w:val="24"/>
                <w:lang w:eastAsia="en-GB"/>
              </w:rPr>
            </w:pPr>
            <w:r w:rsidRPr="00B74200">
              <w:rPr>
                <w:rFonts w:ascii="Calibri" w:eastAsia="Times New Roman" w:hAnsi="Calibri" w:cs="Calibri"/>
                <w:b/>
                <w:bCs/>
                <w:szCs w:val="24"/>
                <w:lang w:eastAsia="en-GB"/>
              </w:rPr>
              <w:t>No.</w:t>
            </w:r>
          </w:p>
        </w:tc>
        <w:tc>
          <w:tcPr>
            <w:tcW w:w="836" w:type="dxa"/>
            <w:tcBorders>
              <w:top w:val="single" w:sz="4" w:space="0" w:color="auto"/>
              <w:left w:val="nil"/>
              <w:bottom w:val="single" w:sz="4" w:space="0" w:color="auto"/>
              <w:right w:val="single" w:sz="4" w:space="0" w:color="auto"/>
            </w:tcBorders>
            <w:shd w:val="clear" w:color="auto" w:fill="5B9BD5" w:themeFill="accent5"/>
            <w:noWrap/>
            <w:vAlign w:val="bottom"/>
            <w:hideMark/>
          </w:tcPr>
          <w:p w14:paraId="7616BC70" w14:textId="77777777" w:rsidR="00B74200" w:rsidRPr="00B74200" w:rsidRDefault="00B74200" w:rsidP="00B74200">
            <w:pPr>
              <w:spacing w:after="0" w:line="240" w:lineRule="auto"/>
              <w:rPr>
                <w:rFonts w:ascii="Calibri" w:eastAsia="Times New Roman" w:hAnsi="Calibri" w:cs="Calibri"/>
                <w:b/>
                <w:bCs/>
                <w:szCs w:val="24"/>
                <w:lang w:eastAsia="en-GB"/>
              </w:rPr>
            </w:pPr>
            <w:r w:rsidRPr="00B74200">
              <w:rPr>
                <w:rFonts w:ascii="Calibri" w:eastAsia="Times New Roman" w:hAnsi="Calibri" w:cs="Calibri"/>
                <w:b/>
                <w:bCs/>
                <w:szCs w:val="24"/>
                <w:lang w:eastAsia="en-GB"/>
              </w:rPr>
              <w:t>%</w:t>
            </w:r>
          </w:p>
        </w:tc>
      </w:tr>
      <w:tr w:rsidR="00B74200" w:rsidRPr="00B74200" w14:paraId="18E4C685" w14:textId="77777777" w:rsidTr="00B74200">
        <w:trPr>
          <w:trHeight w:val="288"/>
          <w:jc w:val="center"/>
        </w:trPr>
        <w:tc>
          <w:tcPr>
            <w:tcW w:w="4253"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2561C00F"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Long-standing illness or health condition (</w:t>
            </w:r>
            <w:proofErr w:type="gramStart"/>
            <w:r w:rsidRPr="00B74200">
              <w:rPr>
                <w:rFonts w:ascii="Calibri" w:eastAsia="Times New Roman" w:hAnsi="Calibri" w:cs="Calibri"/>
                <w:szCs w:val="24"/>
                <w:lang w:eastAsia="en-GB"/>
              </w:rPr>
              <w:t>e.g.</w:t>
            </w:r>
            <w:proofErr w:type="gramEnd"/>
            <w:r w:rsidRPr="00B74200">
              <w:rPr>
                <w:rFonts w:ascii="Calibri" w:eastAsia="Times New Roman" w:hAnsi="Calibri" w:cs="Calibri"/>
                <w:szCs w:val="24"/>
                <w:lang w:eastAsia="en-GB"/>
              </w:rPr>
              <w:t xml:space="preserve"> cancer, diabetes, or asthma)</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3211CF53"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169</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704B6EC1"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47.9</w:t>
            </w:r>
          </w:p>
        </w:tc>
      </w:tr>
      <w:tr w:rsidR="00B74200" w:rsidRPr="00B74200" w14:paraId="79C78C00"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1BA09F14"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Mental health difficulties</w:t>
            </w:r>
          </w:p>
        </w:tc>
        <w:tc>
          <w:tcPr>
            <w:tcW w:w="581" w:type="dxa"/>
            <w:tcBorders>
              <w:top w:val="nil"/>
              <w:left w:val="nil"/>
              <w:bottom w:val="single" w:sz="4" w:space="0" w:color="auto"/>
              <w:right w:val="single" w:sz="4" w:space="0" w:color="auto"/>
            </w:tcBorders>
            <w:shd w:val="clear" w:color="auto" w:fill="auto"/>
            <w:noWrap/>
            <w:vAlign w:val="bottom"/>
            <w:hideMark/>
          </w:tcPr>
          <w:p w14:paraId="7C039608"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85</w:t>
            </w:r>
          </w:p>
        </w:tc>
        <w:tc>
          <w:tcPr>
            <w:tcW w:w="836" w:type="dxa"/>
            <w:tcBorders>
              <w:top w:val="nil"/>
              <w:left w:val="nil"/>
              <w:bottom w:val="single" w:sz="4" w:space="0" w:color="auto"/>
              <w:right w:val="single" w:sz="4" w:space="0" w:color="auto"/>
            </w:tcBorders>
            <w:shd w:val="clear" w:color="auto" w:fill="auto"/>
            <w:noWrap/>
            <w:vAlign w:val="bottom"/>
            <w:hideMark/>
          </w:tcPr>
          <w:p w14:paraId="309FB3F5"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24.1</w:t>
            </w:r>
          </w:p>
        </w:tc>
      </w:tr>
      <w:tr w:rsidR="00B74200" w:rsidRPr="00B74200" w14:paraId="6A1D219C"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752DF92"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Deaf/ Deafened/ Hard of hearing</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4157E2BE"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74</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63A272DB"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21.0</w:t>
            </w:r>
          </w:p>
        </w:tc>
      </w:tr>
      <w:tr w:rsidR="00B74200" w:rsidRPr="00B74200" w14:paraId="1DD7F21F"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7A9F46A5"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Mobility impairment</w:t>
            </w:r>
          </w:p>
        </w:tc>
        <w:tc>
          <w:tcPr>
            <w:tcW w:w="581" w:type="dxa"/>
            <w:tcBorders>
              <w:top w:val="nil"/>
              <w:left w:val="nil"/>
              <w:bottom w:val="single" w:sz="4" w:space="0" w:color="auto"/>
              <w:right w:val="single" w:sz="4" w:space="0" w:color="auto"/>
            </w:tcBorders>
            <w:shd w:val="clear" w:color="auto" w:fill="auto"/>
            <w:noWrap/>
            <w:vAlign w:val="bottom"/>
            <w:hideMark/>
          </w:tcPr>
          <w:p w14:paraId="4B661423"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74</w:t>
            </w:r>
          </w:p>
        </w:tc>
        <w:tc>
          <w:tcPr>
            <w:tcW w:w="836" w:type="dxa"/>
            <w:tcBorders>
              <w:top w:val="nil"/>
              <w:left w:val="nil"/>
              <w:bottom w:val="single" w:sz="4" w:space="0" w:color="auto"/>
              <w:right w:val="single" w:sz="4" w:space="0" w:color="auto"/>
            </w:tcBorders>
            <w:shd w:val="clear" w:color="auto" w:fill="auto"/>
            <w:noWrap/>
            <w:vAlign w:val="bottom"/>
            <w:hideMark/>
          </w:tcPr>
          <w:p w14:paraId="261F67A5"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21.0</w:t>
            </w:r>
          </w:p>
        </w:tc>
      </w:tr>
      <w:tr w:rsidR="00B74200" w:rsidRPr="00B74200" w14:paraId="01FFA63D"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00704630"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Visual impairment</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6E415861"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30</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5BE8833D"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8.5</w:t>
            </w:r>
          </w:p>
        </w:tc>
      </w:tr>
      <w:tr w:rsidR="00B74200" w:rsidRPr="00B74200" w14:paraId="2EE3EADD"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479914ED"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Learning impairment/ difficulties</w:t>
            </w:r>
          </w:p>
        </w:tc>
        <w:tc>
          <w:tcPr>
            <w:tcW w:w="581" w:type="dxa"/>
            <w:tcBorders>
              <w:top w:val="nil"/>
              <w:left w:val="nil"/>
              <w:bottom w:val="single" w:sz="4" w:space="0" w:color="auto"/>
              <w:right w:val="single" w:sz="4" w:space="0" w:color="auto"/>
            </w:tcBorders>
            <w:shd w:val="clear" w:color="auto" w:fill="auto"/>
            <w:noWrap/>
            <w:vAlign w:val="bottom"/>
            <w:hideMark/>
          </w:tcPr>
          <w:p w14:paraId="56C4ACBA"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10</w:t>
            </w:r>
          </w:p>
        </w:tc>
        <w:tc>
          <w:tcPr>
            <w:tcW w:w="836" w:type="dxa"/>
            <w:tcBorders>
              <w:top w:val="nil"/>
              <w:left w:val="nil"/>
              <w:bottom w:val="single" w:sz="4" w:space="0" w:color="auto"/>
              <w:right w:val="single" w:sz="4" w:space="0" w:color="auto"/>
            </w:tcBorders>
            <w:shd w:val="clear" w:color="auto" w:fill="auto"/>
            <w:noWrap/>
            <w:vAlign w:val="bottom"/>
            <w:hideMark/>
          </w:tcPr>
          <w:p w14:paraId="52234A3D"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2.8</w:t>
            </w:r>
          </w:p>
        </w:tc>
      </w:tr>
      <w:tr w:rsidR="00B74200" w:rsidRPr="00B74200" w14:paraId="589DEB04"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8B5FEEB"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Wheelchair user</w:t>
            </w:r>
          </w:p>
        </w:tc>
        <w:tc>
          <w:tcPr>
            <w:tcW w:w="581" w:type="dxa"/>
            <w:tcBorders>
              <w:top w:val="nil"/>
              <w:left w:val="nil"/>
              <w:bottom w:val="single" w:sz="4" w:space="0" w:color="auto"/>
              <w:right w:val="single" w:sz="4" w:space="0" w:color="auto"/>
            </w:tcBorders>
            <w:shd w:val="clear" w:color="auto" w:fill="DEEAF6" w:themeFill="accent5" w:themeFillTint="33"/>
            <w:noWrap/>
            <w:vAlign w:val="bottom"/>
            <w:hideMark/>
          </w:tcPr>
          <w:p w14:paraId="79016704"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6</w:t>
            </w:r>
          </w:p>
        </w:tc>
        <w:tc>
          <w:tcPr>
            <w:tcW w:w="836" w:type="dxa"/>
            <w:tcBorders>
              <w:top w:val="nil"/>
              <w:left w:val="nil"/>
              <w:bottom w:val="single" w:sz="4" w:space="0" w:color="auto"/>
              <w:right w:val="single" w:sz="4" w:space="0" w:color="auto"/>
            </w:tcBorders>
            <w:shd w:val="clear" w:color="auto" w:fill="DEEAF6" w:themeFill="accent5" w:themeFillTint="33"/>
            <w:noWrap/>
            <w:vAlign w:val="bottom"/>
            <w:hideMark/>
          </w:tcPr>
          <w:p w14:paraId="45DA0927"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1.7</w:t>
            </w:r>
          </w:p>
        </w:tc>
      </w:tr>
      <w:tr w:rsidR="00B74200" w:rsidRPr="00B74200" w14:paraId="74662A4A" w14:textId="77777777" w:rsidTr="00B74200">
        <w:trPr>
          <w:trHeight w:val="288"/>
          <w:jc w:val="center"/>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14:paraId="3D4DEE17"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Other</w:t>
            </w:r>
          </w:p>
        </w:tc>
        <w:tc>
          <w:tcPr>
            <w:tcW w:w="581" w:type="dxa"/>
            <w:tcBorders>
              <w:top w:val="nil"/>
              <w:left w:val="nil"/>
              <w:bottom w:val="single" w:sz="4" w:space="0" w:color="auto"/>
              <w:right w:val="single" w:sz="4" w:space="0" w:color="auto"/>
            </w:tcBorders>
            <w:shd w:val="clear" w:color="auto" w:fill="auto"/>
            <w:noWrap/>
            <w:vAlign w:val="bottom"/>
            <w:hideMark/>
          </w:tcPr>
          <w:p w14:paraId="71B3C8EF"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92</w:t>
            </w:r>
          </w:p>
        </w:tc>
        <w:tc>
          <w:tcPr>
            <w:tcW w:w="836" w:type="dxa"/>
            <w:tcBorders>
              <w:top w:val="nil"/>
              <w:left w:val="nil"/>
              <w:bottom w:val="single" w:sz="4" w:space="0" w:color="auto"/>
              <w:right w:val="single" w:sz="4" w:space="0" w:color="auto"/>
            </w:tcBorders>
            <w:shd w:val="clear" w:color="auto" w:fill="auto"/>
            <w:noWrap/>
            <w:vAlign w:val="bottom"/>
            <w:hideMark/>
          </w:tcPr>
          <w:p w14:paraId="19307E33"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26.1</w:t>
            </w:r>
          </w:p>
        </w:tc>
      </w:tr>
      <w:tr w:rsidR="00B74200" w:rsidRPr="00B74200" w14:paraId="31FC00D0" w14:textId="77777777" w:rsidTr="00B74200">
        <w:trPr>
          <w:trHeight w:val="300"/>
          <w:jc w:val="center"/>
        </w:trPr>
        <w:tc>
          <w:tcPr>
            <w:tcW w:w="4253" w:type="dxa"/>
            <w:tcBorders>
              <w:top w:val="nil"/>
              <w:left w:val="single" w:sz="4" w:space="0" w:color="auto"/>
              <w:bottom w:val="double" w:sz="6" w:space="0" w:color="auto"/>
              <w:right w:val="single" w:sz="4" w:space="0" w:color="auto"/>
            </w:tcBorders>
            <w:shd w:val="clear" w:color="auto" w:fill="DEEAF6" w:themeFill="accent5" w:themeFillTint="33"/>
            <w:noWrap/>
            <w:vAlign w:val="bottom"/>
            <w:hideMark/>
          </w:tcPr>
          <w:p w14:paraId="0E7148D4" w14:textId="77777777" w:rsidR="00B74200" w:rsidRPr="00B74200" w:rsidRDefault="00B74200" w:rsidP="00B74200">
            <w:pPr>
              <w:spacing w:after="0" w:line="240" w:lineRule="auto"/>
              <w:rPr>
                <w:rFonts w:ascii="Calibri" w:eastAsia="Times New Roman" w:hAnsi="Calibri" w:cs="Calibri"/>
                <w:szCs w:val="24"/>
                <w:lang w:eastAsia="en-GB"/>
              </w:rPr>
            </w:pPr>
            <w:r w:rsidRPr="00B74200">
              <w:rPr>
                <w:rFonts w:ascii="Calibri" w:eastAsia="Times New Roman" w:hAnsi="Calibri" w:cs="Calibri"/>
                <w:szCs w:val="24"/>
                <w:lang w:eastAsia="en-GB"/>
              </w:rPr>
              <w:t>Prefer not to say</w:t>
            </w:r>
          </w:p>
        </w:tc>
        <w:tc>
          <w:tcPr>
            <w:tcW w:w="581" w:type="dxa"/>
            <w:tcBorders>
              <w:top w:val="nil"/>
              <w:left w:val="nil"/>
              <w:bottom w:val="double" w:sz="6" w:space="0" w:color="auto"/>
              <w:right w:val="single" w:sz="4" w:space="0" w:color="auto"/>
            </w:tcBorders>
            <w:shd w:val="clear" w:color="auto" w:fill="DEEAF6" w:themeFill="accent5" w:themeFillTint="33"/>
            <w:noWrap/>
            <w:vAlign w:val="bottom"/>
            <w:hideMark/>
          </w:tcPr>
          <w:p w14:paraId="2B03AEE1"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24</w:t>
            </w:r>
          </w:p>
        </w:tc>
        <w:tc>
          <w:tcPr>
            <w:tcW w:w="836" w:type="dxa"/>
            <w:tcBorders>
              <w:top w:val="nil"/>
              <w:left w:val="nil"/>
              <w:bottom w:val="double" w:sz="6" w:space="0" w:color="auto"/>
              <w:right w:val="single" w:sz="4" w:space="0" w:color="auto"/>
            </w:tcBorders>
            <w:shd w:val="clear" w:color="auto" w:fill="DEEAF6" w:themeFill="accent5" w:themeFillTint="33"/>
            <w:noWrap/>
            <w:vAlign w:val="bottom"/>
            <w:hideMark/>
          </w:tcPr>
          <w:p w14:paraId="4758BA9D" w14:textId="77777777" w:rsidR="00B74200" w:rsidRPr="00B74200" w:rsidRDefault="00B74200" w:rsidP="00B74200">
            <w:pPr>
              <w:spacing w:after="0" w:line="240" w:lineRule="auto"/>
              <w:jc w:val="right"/>
              <w:rPr>
                <w:rFonts w:ascii="Calibri" w:eastAsia="Times New Roman" w:hAnsi="Calibri" w:cs="Calibri"/>
                <w:szCs w:val="24"/>
                <w:lang w:eastAsia="en-GB"/>
              </w:rPr>
            </w:pPr>
            <w:r w:rsidRPr="00B74200">
              <w:rPr>
                <w:rFonts w:ascii="Calibri" w:eastAsia="Times New Roman" w:hAnsi="Calibri" w:cs="Calibri"/>
                <w:szCs w:val="24"/>
                <w:lang w:eastAsia="en-GB"/>
              </w:rPr>
              <w:t>6.8</w:t>
            </w:r>
          </w:p>
        </w:tc>
      </w:tr>
      <w:tr w:rsidR="00B74200" w:rsidRPr="00B74200" w14:paraId="6A9A3234" w14:textId="77777777" w:rsidTr="00B74200">
        <w:trPr>
          <w:trHeight w:val="300"/>
          <w:jc w:val="center"/>
        </w:trPr>
        <w:tc>
          <w:tcPr>
            <w:tcW w:w="4253"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2BB7F4FE" w14:textId="77777777" w:rsidR="00B74200" w:rsidRPr="00B74200" w:rsidRDefault="00B74200" w:rsidP="00B74200">
            <w:pPr>
              <w:spacing w:after="0" w:line="240" w:lineRule="auto"/>
              <w:jc w:val="right"/>
              <w:rPr>
                <w:rFonts w:ascii="Calibri" w:eastAsia="Times New Roman" w:hAnsi="Calibri" w:cs="Calibri"/>
                <w:b/>
                <w:bCs/>
                <w:szCs w:val="24"/>
                <w:lang w:eastAsia="en-GB"/>
              </w:rPr>
            </w:pPr>
            <w:r w:rsidRPr="00B74200">
              <w:rPr>
                <w:rFonts w:ascii="Calibri" w:eastAsia="Times New Roman" w:hAnsi="Calibri" w:cs="Calibri"/>
                <w:b/>
                <w:bCs/>
                <w:szCs w:val="24"/>
                <w:lang w:eastAsia="en-GB"/>
              </w:rPr>
              <w:t>Total Respondents</w:t>
            </w:r>
          </w:p>
        </w:tc>
        <w:tc>
          <w:tcPr>
            <w:tcW w:w="581" w:type="dxa"/>
            <w:tcBorders>
              <w:top w:val="nil"/>
              <w:left w:val="nil"/>
              <w:bottom w:val="single" w:sz="4" w:space="0" w:color="auto"/>
              <w:right w:val="single" w:sz="4" w:space="0" w:color="auto"/>
            </w:tcBorders>
            <w:shd w:val="clear" w:color="auto" w:fill="5B9BD5" w:themeFill="accent5"/>
            <w:noWrap/>
            <w:vAlign w:val="bottom"/>
            <w:hideMark/>
          </w:tcPr>
          <w:p w14:paraId="4B3E8E69" w14:textId="77777777" w:rsidR="00B74200" w:rsidRPr="00B74200" w:rsidRDefault="00B74200" w:rsidP="00B74200">
            <w:pPr>
              <w:spacing w:after="0" w:line="240" w:lineRule="auto"/>
              <w:jc w:val="right"/>
              <w:rPr>
                <w:rFonts w:ascii="Calibri" w:eastAsia="Times New Roman" w:hAnsi="Calibri" w:cs="Calibri"/>
                <w:b/>
                <w:bCs/>
                <w:szCs w:val="24"/>
                <w:lang w:eastAsia="en-GB"/>
              </w:rPr>
            </w:pPr>
            <w:r w:rsidRPr="00B74200">
              <w:rPr>
                <w:rFonts w:ascii="Calibri" w:eastAsia="Times New Roman" w:hAnsi="Calibri" w:cs="Calibri"/>
                <w:b/>
                <w:bCs/>
                <w:szCs w:val="24"/>
                <w:lang w:eastAsia="en-GB"/>
              </w:rPr>
              <w:t>353</w:t>
            </w:r>
          </w:p>
        </w:tc>
        <w:tc>
          <w:tcPr>
            <w:tcW w:w="836" w:type="dxa"/>
            <w:tcBorders>
              <w:top w:val="nil"/>
              <w:left w:val="nil"/>
              <w:bottom w:val="single" w:sz="4" w:space="0" w:color="auto"/>
              <w:right w:val="single" w:sz="4" w:space="0" w:color="auto"/>
            </w:tcBorders>
            <w:shd w:val="clear" w:color="auto" w:fill="5B9BD5" w:themeFill="accent5"/>
            <w:noWrap/>
            <w:vAlign w:val="center"/>
            <w:hideMark/>
          </w:tcPr>
          <w:p w14:paraId="39EA3FB1" w14:textId="77777777" w:rsidR="00B74200" w:rsidRPr="00B74200" w:rsidRDefault="00B74200" w:rsidP="00B74200">
            <w:pPr>
              <w:spacing w:after="0" w:line="240" w:lineRule="auto"/>
              <w:jc w:val="center"/>
              <w:rPr>
                <w:rFonts w:ascii="Calibri" w:eastAsia="Times New Roman" w:hAnsi="Calibri" w:cs="Calibri"/>
                <w:b/>
                <w:bCs/>
                <w:szCs w:val="24"/>
                <w:lang w:eastAsia="en-GB"/>
              </w:rPr>
            </w:pPr>
            <w:r w:rsidRPr="00B74200">
              <w:rPr>
                <w:rFonts w:ascii="Calibri" w:eastAsia="Times New Roman" w:hAnsi="Calibri" w:cs="Calibri"/>
                <w:b/>
                <w:bCs/>
                <w:szCs w:val="24"/>
                <w:lang w:eastAsia="en-GB"/>
              </w:rPr>
              <w:t>-</w:t>
            </w:r>
          </w:p>
        </w:tc>
      </w:tr>
    </w:tbl>
    <w:p w14:paraId="118F6161" w14:textId="1124D381" w:rsidR="00C712A4" w:rsidRPr="00C712A4" w:rsidRDefault="00C712A4" w:rsidP="00C712A4">
      <w:pPr>
        <w:jc w:val="center"/>
        <w:rPr>
          <w:i/>
          <w:iCs/>
          <w:sz w:val="22"/>
          <w:szCs w:val="20"/>
          <w:shd w:val="clear" w:color="auto" w:fill="FFFFFF"/>
        </w:rPr>
      </w:pPr>
      <w:r w:rsidRPr="00C712A4">
        <w:rPr>
          <w:i/>
          <w:iCs/>
          <w:sz w:val="22"/>
          <w:szCs w:val="20"/>
        </w:rPr>
        <w:t xml:space="preserve">NB. Percentages total more than 100% as respondents could select multiple </w:t>
      </w:r>
      <w:proofErr w:type="gramStart"/>
      <w:r w:rsidRPr="00C712A4">
        <w:rPr>
          <w:i/>
          <w:iCs/>
          <w:sz w:val="22"/>
          <w:szCs w:val="20"/>
        </w:rPr>
        <w:t>options</w:t>
      </w:r>
      <w:proofErr w:type="gramEnd"/>
    </w:p>
    <w:p w14:paraId="04081D6E" w14:textId="77777777" w:rsidR="00C712A4" w:rsidRDefault="00C712A4" w:rsidP="00353412">
      <w:pPr>
        <w:pStyle w:val="Heading2"/>
        <w:rPr>
          <w:shd w:val="clear" w:color="auto" w:fill="FFFFFF"/>
        </w:rPr>
      </w:pPr>
    </w:p>
    <w:p w14:paraId="793A403E" w14:textId="4497864D" w:rsidR="00353412" w:rsidRDefault="00ED6F39" w:rsidP="00353412">
      <w:pPr>
        <w:pStyle w:val="Heading2"/>
      </w:pPr>
      <w:bookmarkStart w:id="32" w:name="_Toc130902222"/>
      <w:r>
        <w:rPr>
          <w:shd w:val="clear" w:color="auto" w:fill="FFFFFF"/>
        </w:rPr>
        <w:t>Do you consider yourself to be Welsh?</w:t>
      </w:r>
      <w:bookmarkEnd w:id="32"/>
      <w:r w:rsidR="00353412">
        <w:rPr>
          <w:shd w:val="clear" w:color="auto" w:fill="FFFFFF"/>
        </w:rPr>
        <w:br/>
      </w:r>
    </w:p>
    <w:tbl>
      <w:tblPr>
        <w:tblW w:w="3696" w:type="dxa"/>
        <w:jc w:val="center"/>
        <w:tblLook w:val="04A0" w:firstRow="1" w:lastRow="0" w:firstColumn="1" w:lastColumn="0" w:noHBand="0" w:noVBand="1"/>
      </w:tblPr>
      <w:tblGrid>
        <w:gridCol w:w="2127"/>
        <w:gridCol w:w="581"/>
        <w:gridCol w:w="1040"/>
      </w:tblGrid>
      <w:tr w:rsidR="00353412" w:rsidRPr="00353412" w14:paraId="453ABEBF" w14:textId="77777777" w:rsidTr="00353412">
        <w:trPr>
          <w:trHeight w:val="288"/>
          <w:jc w:val="center"/>
        </w:trPr>
        <w:tc>
          <w:tcPr>
            <w:tcW w:w="2127" w:type="dxa"/>
            <w:tcBorders>
              <w:top w:val="nil"/>
              <w:left w:val="nil"/>
              <w:bottom w:val="nil"/>
              <w:right w:val="nil"/>
            </w:tcBorders>
            <w:shd w:val="clear" w:color="auto" w:fill="auto"/>
            <w:noWrap/>
            <w:vAlign w:val="bottom"/>
            <w:hideMark/>
          </w:tcPr>
          <w:p w14:paraId="6FBAE194" w14:textId="77777777" w:rsidR="00353412" w:rsidRPr="00353412" w:rsidRDefault="00353412" w:rsidP="00353412">
            <w:pPr>
              <w:spacing w:after="0" w:line="240" w:lineRule="auto"/>
              <w:rPr>
                <w:rFonts w:ascii="Times New Roman" w:eastAsia="Times New Roman" w:hAnsi="Times New Roman" w:cs="Times New Roman"/>
                <w:szCs w:val="24"/>
                <w:lang w:eastAsia="en-GB"/>
              </w:rPr>
            </w:pPr>
          </w:p>
        </w:tc>
        <w:tc>
          <w:tcPr>
            <w:tcW w:w="529"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6F6CEE56" w14:textId="77777777" w:rsidR="00353412" w:rsidRPr="00353412" w:rsidRDefault="00353412" w:rsidP="00353412">
            <w:pPr>
              <w:spacing w:after="0" w:line="240" w:lineRule="auto"/>
              <w:rPr>
                <w:rFonts w:ascii="Calibri" w:eastAsia="Times New Roman" w:hAnsi="Calibri" w:cs="Calibri"/>
                <w:b/>
                <w:bCs/>
                <w:szCs w:val="24"/>
                <w:lang w:eastAsia="en-GB"/>
              </w:rPr>
            </w:pPr>
            <w:r w:rsidRPr="00353412">
              <w:rPr>
                <w:rFonts w:ascii="Calibri" w:eastAsia="Times New Roman" w:hAnsi="Calibri" w:cs="Calibri"/>
                <w:b/>
                <w:bCs/>
                <w:szCs w:val="24"/>
                <w:lang w:eastAsia="en-GB"/>
              </w:rPr>
              <w:t>No.</w:t>
            </w:r>
          </w:p>
        </w:tc>
        <w:tc>
          <w:tcPr>
            <w:tcW w:w="1040" w:type="dxa"/>
            <w:tcBorders>
              <w:top w:val="single" w:sz="4" w:space="0" w:color="auto"/>
              <w:left w:val="nil"/>
              <w:bottom w:val="nil"/>
              <w:right w:val="single" w:sz="4" w:space="0" w:color="auto"/>
            </w:tcBorders>
            <w:shd w:val="clear" w:color="auto" w:fill="5B9BD5" w:themeFill="accent5"/>
            <w:noWrap/>
            <w:vAlign w:val="bottom"/>
            <w:hideMark/>
          </w:tcPr>
          <w:p w14:paraId="410057F2" w14:textId="77777777" w:rsidR="00353412" w:rsidRPr="00353412" w:rsidRDefault="00353412" w:rsidP="00353412">
            <w:pPr>
              <w:spacing w:after="0" w:line="240" w:lineRule="auto"/>
              <w:rPr>
                <w:rFonts w:ascii="Calibri" w:eastAsia="Times New Roman" w:hAnsi="Calibri" w:cs="Calibri"/>
                <w:b/>
                <w:bCs/>
                <w:szCs w:val="24"/>
                <w:lang w:eastAsia="en-GB"/>
              </w:rPr>
            </w:pPr>
            <w:r w:rsidRPr="00353412">
              <w:rPr>
                <w:rFonts w:ascii="Calibri" w:eastAsia="Times New Roman" w:hAnsi="Calibri" w:cs="Calibri"/>
                <w:b/>
                <w:bCs/>
                <w:szCs w:val="24"/>
                <w:lang w:eastAsia="en-GB"/>
              </w:rPr>
              <w:t>%</w:t>
            </w:r>
          </w:p>
        </w:tc>
      </w:tr>
      <w:tr w:rsidR="00353412" w:rsidRPr="00353412" w14:paraId="6880F8A7" w14:textId="77777777" w:rsidTr="00353412">
        <w:trPr>
          <w:trHeight w:val="288"/>
          <w:jc w:val="center"/>
        </w:trPr>
        <w:tc>
          <w:tcPr>
            <w:tcW w:w="2127"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79B48B70" w14:textId="77777777" w:rsidR="00353412" w:rsidRPr="00353412" w:rsidRDefault="00353412" w:rsidP="00353412">
            <w:pPr>
              <w:spacing w:after="0" w:line="240" w:lineRule="auto"/>
              <w:rPr>
                <w:rFonts w:ascii="Calibri" w:eastAsia="Times New Roman" w:hAnsi="Calibri" w:cs="Calibri"/>
                <w:szCs w:val="24"/>
                <w:lang w:eastAsia="en-GB"/>
              </w:rPr>
            </w:pPr>
            <w:r w:rsidRPr="00353412">
              <w:rPr>
                <w:rFonts w:ascii="Calibri" w:eastAsia="Times New Roman" w:hAnsi="Calibri" w:cs="Calibri"/>
                <w:szCs w:val="24"/>
                <w:lang w:eastAsia="en-GB"/>
              </w:rPr>
              <w:t>Yes</w:t>
            </w:r>
          </w:p>
        </w:tc>
        <w:tc>
          <w:tcPr>
            <w:tcW w:w="529"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1E5630AA" w14:textId="77777777" w:rsidR="00353412" w:rsidRPr="00353412" w:rsidRDefault="00353412" w:rsidP="00353412">
            <w:pPr>
              <w:spacing w:after="0" w:line="240" w:lineRule="auto"/>
              <w:jc w:val="right"/>
              <w:rPr>
                <w:rFonts w:ascii="Calibri" w:eastAsia="Times New Roman" w:hAnsi="Calibri" w:cs="Calibri"/>
                <w:szCs w:val="24"/>
                <w:lang w:eastAsia="en-GB"/>
              </w:rPr>
            </w:pPr>
            <w:r w:rsidRPr="00353412">
              <w:rPr>
                <w:rFonts w:ascii="Calibri" w:eastAsia="Times New Roman" w:hAnsi="Calibri" w:cs="Calibri"/>
                <w:szCs w:val="24"/>
                <w:lang w:eastAsia="en-GB"/>
              </w:rPr>
              <w:t>457</w:t>
            </w:r>
          </w:p>
        </w:tc>
        <w:tc>
          <w:tcPr>
            <w:tcW w:w="1040"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6B95AFAA" w14:textId="77777777" w:rsidR="00353412" w:rsidRPr="00353412" w:rsidRDefault="00353412" w:rsidP="00353412">
            <w:pPr>
              <w:spacing w:after="0" w:line="240" w:lineRule="auto"/>
              <w:jc w:val="right"/>
              <w:rPr>
                <w:rFonts w:ascii="Calibri" w:eastAsia="Times New Roman" w:hAnsi="Calibri" w:cs="Calibri"/>
                <w:szCs w:val="24"/>
                <w:lang w:eastAsia="en-GB"/>
              </w:rPr>
            </w:pPr>
            <w:r w:rsidRPr="00353412">
              <w:rPr>
                <w:rFonts w:ascii="Calibri" w:eastAsia="Times New Roman" w:hAnsi="Calibri" w:cs="Calibri"/>
                <w:szCs w:val="24"/>
                <w:lang w:eastAsia="en-GB"/>
              </w:rPr>
              <w:t>76.8</w:t>
            </w:r>
          </w:p>
        </w:tc>
      </w:tr>
      <w:tr w:rsidR="00353412" w:rsidRPr="00353412" w14:paraId="0362E08A" w14:textId="77777777" w:rsidTr="00353412">
        <w:trPr>
          <w:trHeight w:val="300"/>
          <w:jc w:val="center"/>
        </w:trPr>
        <w:tc>
          <w:tcPr>
            <w:tcW w:w="2127" w:type="dxa"/>
            <w:tcBorders>
              <w:top w:val="nil"/>
              <w:left w:val="single" w:sz="4" w:space="0" w:color="auto"/>
              <w:bottom w:val="double" w:sz="6" w:space="0" w:color="auto"/>
              <w:right w:val="single" w:sz="4" w:space="0" w:color="auto"/>
            </w:tcBorders>
            <w:shd w:val="clear" w:color="auto" w:fill="auto"/>
            <w:noWrap/>
            <w:vAlign w:val="bottom"/>
            <w:hideMark/>
          </w:tcPr>
          <w:p w14:paraId="36D00E16" w14:textId="77777777" w:rsidR="00353412" w:rsidRPr="00353412" w:rsidRDefault="00353412" w:rsidP="00353412">
            <w:pPr>
              <w:spacing w:after="0" w:line="240" w:lineRule="auto"/>
              <w:rPr>
                <w:rFonts w:ascii="Calibri" w:eastAsia="Times New Roman" w:hAnsi="Calibri" w:cs="Calibri"/>
                <w:szCs w:val="24"/>
                <w:lang w:eastAsia="en-GB"/>
              </w:rPr>
            </w:pPr>
            <w:r w:rsidRPr="00353412">
              <w:rPr>
                <w:rFonts w:ascii="Calibri" w:eastAsia="Times New Roman" w:hAnsi="Calibri" w:cs="Calibri"/>
                <w:szCs w:val="24"/>
                <w:lang w:eastAsia="en-GB"/>
              </w:rPr>
              <w:t>No</w:t>
            </w:r>
          </w:p>
        </w:tc>
        <w:tc>
          <w:tcPr>
            <w:tcW w:w="529" w:type="dxa"/>
            <w:tcBorders>
              <w:top w:val="nil"/>
              <w:left w:val="nil"/>
              <w:bottom w:val="double" w:sz="6" w:space="0" w:color="auto"/>
              <w:right w:val="single" w:sz="4" w:space="0" w:color="auto"/>
            </w:tcBorders>
            <w:shd w:val="clear" w:color="auto" w:fill="auto"/>
            <w:noWrap/>
            <w:vAlign w:val="bottom"/>
            <w:hideMark/>
          </w:tcPr>
          <w:p w14:paraId="66B93FA7" w14:textId="77777777" w:rsidR="00353412" w:rsidRPr="00353412" w:rsidRDefault="00353412" w:rsidP="00353412">
            <w:pPr>
              <w:spacing w:after="0" w:line="240" w:lineRule="auto"/>
              <w:jc w:val="right"/>
              <w:rPr>
                <w:rFonts w:ascii="Calibri" w:eastAsia="Times New Roman" w:hAnsi="Calibri" w:cs="Calibri"/>
                <w:szCs w:val="24"/>
                <w:lang w:eastAsia="en-GB"/>
              </w:rPr>
            </w:pPr>
            <w:r w:rsidRPr="00353412">
              <w:rPr>
                <w:rFonts w:ascii="Calibri" w:eastAsia="Times New Roman" w:hAnsi="Calibri" w:cs="Calibri"/>
                <w:szCs w:val="24"/>
                <w:lang w:eastAsia="en-GB"/>
              </w:rPr>
              <w:t>138</w:t>
            </w:r>
          </w:p>
        </w:tc>
        <w:tc>
          <w:tcPr>
            <w:tcW w:w="1040" w:type="dxa"/>
            <w:tcBorders>
              <w:top w:val="nil"/>
              <w:left w:val="nil"/>
              <w:bottom w:val="double" w:sz="6" w:space="0" w:color="auto"/>
              <w:right w:val="single" w:sz="4" w:space="0" w:color="auto"/>
            </w:tcBorders>
            <w:shd w:val="clear" w:color="auto" w:fill="auto"/>
            <w:noWrap/>
            <w:vAlign w:val="bottom"/>
            <w:hideMark/>
          </w:tcPr>
          <w:p w14:paraId="6BCBC574" w14:textId="77777777" w:rsidR="00353412" w:rsidRPr="00353412" w:rsidRDefault="00353412" w:rsidP="00353412">
            <w:pPr>
              <w:spacing w:after="0" w:line="240" w:lineRule="auto"/>
              <w:jc w:val="right"/>
              <w:rPr>
                <w:rFonts w:ascii="Calibri" w:eastAsia="Times New Roman" w:hAnsi="Calibri" w:cs="Calibri"/>
                <w:szCs w:val="24"/>
                <w:lang w:eastAsia="en-GB"/>
              </w:rPr>
            </w:pPr>
            <w:r w:rsidRPr="00353412">
              <w:rPr>
                <w:rFonts w:ascii="Calibri" w:eastAsia="Times New Roman" w:hAnsi="Calibri" w:cs="Calibri"/>
                <w:szCs w:val="24"/>
                <w:lang w:eastAsia="en-GB"/>
              </w:rPr>
              <w:t>23.2</w:t>
            </w:r>
          </w:p>
        </w:tc>
      </w:tr>
      <w:tr w:rsidR="00353412" w:rsidRPr="00353412" w14:paraId="0B524EEE" w14:textId="77777777" w:rsidTr="00353412">
        <w:trPr>
          <w:trHeight w:val="300"/>
          <w:jc w:val="center"/>
        </w:trPr>
        <w:tc>
          <w:tcPr>
            <w:tcW w:w="2127"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034CC91B" w14:textId="77777777" w:rsidR="00353412" w:rsidRPr="00353412" w:rsidRDefault="00353412" w:rsidP="00353412">
            <w:pPr>
              <w:spacing w:after="0" w:line="240" w:lineRule="auto"/>
              <w:jc w:val="right"/>
              <w:rPr>
                <w:rFonts w:ascii="Calibri" w:eastAsia="Times New Roman" w:hAnsi="Calibri" w:cs="Calibri"/>
                <w:b/>
                <w:bCs/>
                <w:szCs w:val="24"/>
                <w:lang w:eastAsia="en-GB"/>
              </w:rPr>
            </w:pPr>
            <w:r w:rsidRPr="00353412">
              <w:rPr>
                <w:rFonts w:ascii="Calibri" w:eastAsia="Times New Roman" w:hAnsi="Calibri" w:cs="Calibri"/>
                <w:b/>
                <w:bCs/>
                <w:szCs w:val="24"/>
                <w:lang w:eastAsia="en-GB"/>
              </w:rPr>
              <w:t>Total Respondents</w:t>
            </w:r>
          </w:p>
        </w:tc>
        <w:tc>
          <w:tcPr>
            <w:tcW w:w="529" w:type="dxa"/>
            <w:tcBorders>
              <w:top w:val="nil"/>
              <w:left w:val="nil"/>
              <w:bottom w:val="single" w:sz="4" w:space="0" w:color="auto"/>
              <w:right w:val="single" w:sz="4" w:space="0" w:color="auto"/>
            </w:tcBorders>
            <w:shd w:val="clear" w:color="auto" w:fill="5B9BD5" w:themeFill="accent5"/>
            <w:noWrap/>
            <w:vAlign w:val="bottom"/>
            <w:hideMark/>
          </w:tcPr>
          <w:p w14:paraId="33CBC26A" w14:textId="77777777" w:rsidR="00353412" w:rsidRPr="00353412" w:rsidRDefault="00353412" w:rsidP="00353412">
            <w:pPr>
              <w:spacing w:after="0" w:line="240" w:lineRule="auto"/>
              <w:jc w:val="right"/>
              <w:rPr>
                <w:rFonts w:ascii="Calibri" w:eastAsia="Times New Roman" w:hAnsi="Calibri" w:cs="Calibri"/>
                <w:b/>
                <w:bCs/>
                <w:szCs w:val="24"/>
                <w:lang w:eastAsia="en-GB"/>
              </w:rPr>
            </w:pPr>
            <w:r w:rsidRPr="00353412">
              <w:rPr>
                <w:rFonts w:ascii="Calibri" w:eastAsia="Times New Roman" w:hAnsi="Calibri" w:cs="Calibri"/>
                <w:b/>
                <w:bCs/>
                <w:szCs w:val="24"/>
                <w:lang w:eastAsia="en-GB"/>
              </w:rPr>
              <w:t>595</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2AEE196E" w14:textId="77777777" w:rsidR="00353412" w:rsidRPr="00353412" w:rsidRDefault="00353412" w:rsidP="00353412">
            <w:pPr>
              <w:spacing w:after="0" w:line="240" w:lineRule="auto"/>
              <w:jc w:val="right"/>
              <w:rPr>
                <w:rFonts w:ascii="Calibri" w:eastAsia="Times New Roman" w:hAnsi="Calibri" w:cs="Calibri"/>
                <w:b/>
                <w:bCs/>
                <w:szCs w:val="24"/>
                <w:lang w:eastAsia="en-GB"/>
              </w:rPr>
            </w:pPr>
            <w:r w:rsidRPr="00353412">
              <w:rPr>
                <w:rFonts w:ascii="Calibri" w:eastAsia="Times New Roman" w:hAnsi="Calibri" w:cs="Calibri"/>
                <w:b/>
                <w:bCs/>
                <w:szCs w:val="24"/>
                <w:lang w:eastAsia="en-GB"/>
              </w:rPr>
              <w:t>100.0</w:t>
            </w:r>
          </w:p>
        </w:tc>
      </w:tr>
    </w:tbl>
    <w:p w14:paraId="32EBDFDD" w14:textId="77777777" w:rsidR="00353412" w:rsidRPr="00353412" w:rsidRDefault="00353412" w:rsidP="00353412"/>
    <w:p w14:paraId="643B6905" w14:textId="402D02F3" w:rsidR="00ED6F39" w:rsidRDefault="00ED6F39" w:rsidP="00ED6F39"/>
    <w:p w14:paraId="19D6F5CD" w14:textId="66A084EC" w:rsidR="00FE11B1" w:rsidRDefault="00FE11B1" w:rsidP="00ED6F39"/>
    <w:p w14:paraId="37184E91" w14:textId="1E103C2A" w:rsidR="00FE11B1" w:rsidRDefault="00FE11B1" w:rsidP="00ED6F39"/>
    <w:p w14:paraId="6FE0E81A" w14:textId="19C8A080" w:rsidR="00FE11B1" w:rsidRDefault="00FE11B1" w:rsidP="00ED6F39"/>
    <w:p w14:paraId="40C212C3" w14:textId="6756C2FA" w:rsidR="00FE11B1" w:rsidRDefault="00FE11B1" w:rsidP="00ED6F39"/>
    <w:p w14:paraId="0682D454" w14:textId="77777777" w:rsidR="00FE11B1" w:rsidRDefault="00FE11B1" w:rsidP="00ED6F39"/>
    <w:p w14:paraId="5C0ACCC7" w14:textId="5AD1884B" w:rsidR="00ED6F39" w:rsidRDefault="00ED6F39" w:rsidP="00ED6F39">
      <w:pPr>
        <w:pStyle w:val="Heading2"/>
        <w:rPr>
          <w:sz w:val="24"/>
          <w:szCs w:val="24"/>
        </w:rPr>
      </w:pPr>
      <w:bookmarkStart w:id="33" w:name="_Toc130902223"/>
      <w:r>
        <w:rPr>
          <w:sz w:val="28"/>
          <w:szCs w:val="28"/>
          <w:shd w:val="clear" w:color="auto" w:fill="FFFFFF"/>
        </w:rPr>
        <w:lastRenderedPageBreak/>
        <w:t>What is your ethnic group?  </w:t>
      </w:r>
      <w:r>
        <w:rPr>
          <w:shd w:val="clear" w:color="auto" w:fill="FFFFFF"/>
        </w:rPr>
        <w:br/>
      </w:r>
      <w:r w:rsidRPr="00ED6F39">
        <w:rPr>
          <w:rStyle w:val="textspan9"/>
          <w:rFonts w:ascii="Calibri" w:hAnsi="Calibri" w:cs="Calibri"/>
          <w:b w:val="0"/>
          <w:bCs/>
          <w:i/>
          <w:iCs/>
          <w:color w:val="2E74B5" w:themeColor="accent5" w:themeShade="BF"/>
          <w:sz w:val="22"/>
          <w:szCs w:val="22"/>
          <w:shd w:val="clear" w:color="auto" w:fill="FFFFFF"/>
        </w:rPr>
        <w:t>(Where the term ‘British’ is used, this refers to any of the four home nations of Wales, England, Northern Ireland and Scotland, or any combination of these).</w:t>
      </w:r>
      <w:bookmarkEnd w:id="33"/>
      <w:r w:rsidRPr="00ED6F39">
        <w:rPr>
          <w:rStyle w:val="textspan8"/>
          <w:rFonts w:ascii="Calibri" w:hAnsi="Calibri" w:cs="Calibri"/>
          <w:i/>
          <w:iCs/>
          <w:color w:val="2E74B5" w:themeColor="accent5" w:themeShade="BF"/>
          <w:sz w:val="22"/>
          <w:szCs w:val="22"/>
          <w:shd w:val="clear" w:color="auto" w:fill="FFFFFF"/>
        </w:rPr>
        <w:t> </w:t>
      </w:r>
      <w:r w:rsidRPr="00ED6F39">
        <w:rPr>
          <w:sz w:val="24"/>
          <w:szCs w:val="24"/>
        </w:rPr>
        <w:t> </w:t>
      </w:r>
    </w:p>
    <w:p w14:paraId="33668B00" w14:textId="7FEF4C19" w:rsidR="00FE11B1" w:rsidRDefault="00FE11B1" w:rsidP="00FE11B1"/>
    <w:tbl>
      <w:tblPr>
        <w:tblW w:w="7433" w:type="dxa"/>
        <w:jc w:val="center"/>
        <w:tblLook w:val="04A0" w:firstRow="1" w:lastRow="0" w:firstColumn="1" w:lastColumn="0" w:noHBand="0" w:noVBand="1"/>
      </w:tblPr>
      <w:tblGrid>
        <w:gridCol w:w="6096"/>
        <w:gridCol w:w="581"/>
        <w:gridCol w:w="1040"/>
      </w:tblGrid>
      <w:tr w:rsidR="00FE11B1" w:rsidRPr="00FE11B1" w14:paraId="04F068C4" w14:textId="77777777" w:rsidTr="00FE11B1">
        <w:trPr>
          <w:trHeight w:val="288"/>
          <w:jc w:val="center"/>
        </w:trPr>
        <w:tc>
          <w:tcPr>
            <w:tcW w:w="6096" w:type="dxa"/>
            <w:tcBorders>
              <w:top w:val="nil"/>
              <w:left w:val="nil"/>
              <w:bottom w:val="nil"/>
              <w:right w:val="nil"/>
            </w:tcBorders>
            <w:shd w:val="clear" w:color="auto" w:fill="auto"/>
            <w:noWrap/>
            <w:vAlign w:val="bottom"/>
            <w:hideMark/>
          </w:tcPr>
          <w:p w14:paraId="1C8F0A4C" w14:textId="77777777" w:rsidR="00FE11B1" w:rsidRPr="00FE11B1" w:rsidRDefault="00FE11B1" w:rsidP="00FE11B1">
            <w:pPr>
              <w:spacing w:after="0" w:line="240" w:lineRule="auto"/>
              <w:rPr>
                <w:rFonts w:eastAsia="Times New Roman" w:cstheme="minorHAnsi"/>
                <w:szCs w:val="24"/>
                <w:lang w:eastAsia="en-GB"/>
              </w:rPr>
            </w:pPr>
          </w:p>
        </w:tc>
        <w:tc>
          <w:tcPr>
            <w:tcW w:w="297" w:type="dxa"/>
            <w:tcBorders>
              <w:top w:val="single" w:sz="4" w:space="0" w:color="auto"/>
              <w:left w:val="single" w:sz="4" w:space="0" w:color="auto"/>
              <w:bottom w:val="nil"/>
              <w:right w:val="single" w:sz="4" w:space="0" w:color="auto"/>
            </w:tcBorders>
            <w:shd w:val="clear" w:color="auto" w:fill="5B9BD5" w:themeFill="accent5"/>
            <w:noWrap/>
            <w:vAlign w:val="bottom"/>
            <w:hideMark/>
          </w:tcPr>
          <w:p w14:paraId="368AC034" w14:textId="77777777" w:rsidR="00FE11B1" w:rsidRPr="00FE11B1" w:rsidRDefault="00FE11B1" w:rsidP="00FE11B1">
            <w:pPr>
              <w:spacing w:after="0" w:line="240" w:lineRule="auto"/>
              <w:rPr>
                <w:rFonts w:eastAsia="Times New Roman" w:cstheme="minorHAnsi"/>
                <w:b/>
                <w:bCs/>
                <w:szCs w:val="24"/>
                <w:lang w:eastAsia="en-GB"/>
              </w:rPr>
            </w:pPr>
            <w:r w:rsidRPr="00FE11B1">
              <w:rPr>
                <w:rFonts w:eastAsia="Times New Roman" w:cstheme="minorHAnsi"/>
                <w:b/>
                <w:bCs/>
                <w:szCs w:val="24"/>
                <w:lang w:eastAsia="en-GB"/>
              </w:rPr>
              <w:t>No.</w:t>
            </w:r>
          </w:p>
        </w:tc>
        <w:tc>
          <w:tcPr>
            <w:tcW w:w="1040" w:type="dxa"/>
            <w:tcBorders>
              <w:top w:val="single" w:sz="4" w:space="0" w:color="auto"/>
              <w:left w:val="nil"/>
              <w:bottom w:val="nil"/>
              <w:right w:val="single" w:sz="4" w:space="0" w:color="auto"/>
            </w:tcBorders>
            <w:shd w:val="clear" w:color="auto" w:fill="5B9BD5" w:themeFill="accent5"/>
            <w:noWrap/>
            <w:vAlign w:val="bottom"/>
            <w:hideMark/>
          </w:tcPr>
          <w:p w14:paraId="03FC6662" w14:textId="77777777" w:rsidR="00FE11B1" w:rsidRPr="00FE11B1" w:rsidRDefault="00FE11B1" w:rsidP="00FE11B1">
            <w:pPr>
              <w:spacing w:after="0" w:line="240" w:lineRule="auto"/>
              <w:rPr>
                <w:rFonts w:eastAsia="Times New Roman" w:cstheme="minorHAnsi"/>
                <w:b/>
                <w:bCs/>
                <w:szCs w:val="24"/>
                <w:lang w:eastAsia="en-GB"/>
              </w:rPr>
            </w:pPr>
            <w:r w:rsidRPr="00FE11B1">
              <w:rPr>
                <w:rFonts w:eastAsia="Times New Roman" w:cstheme="minorHAnsi"/>
                <w:b/>
                <w:bCs/>
                <w:szCs w:val="24"/>
                <w:lang w:eastAsia="en-GB"/>
              </w:rPr>
              <w:t>%</w:t>
            </w:r>
          </w:p>
        </w:tc>
      </w:tr>
      <w:tr w:rsidR="00FE11B1" w:rsidRPr="00FE11B1" w14:paraId="12E24A12" w14:textId="77777777" w:rsidTr="00FE11B1">
        <w:trPr>
          <w:trHeight w:val="288"/>
          <w:jc w:val="center"/>
        </w:trPr>
        <w:tc>
          <w:tcPr>
            <w:tcW w:w="6096" w:type="dxa"/>
            <w:tcBorders>
              <w:top w:val="single" w:sz="4" w:space="0" w:color="auto"/>
              <w:left w:val="single" w:sz="4" w:space="0" w:color="auto"/>
              <w:bottom w:val="single" w:sz="4" w:space="0" w:color="auto"/>
              <w:right w:val="single" w:sz="4" w:space="0" w:color="auto"/>
            </w:tcBorders>
            <w:shd w:val="clear" w:color="auto" w:fill="DEEAF6" w:themeFill="accent5" w:themeFillTint="33"/>
            <w:noWrap/>
            <w:vAlign w:val="bottom"/>
            <w:hideMark/>
          </w:tcPr>
          <w:p w14:paraId="15EFCC4C"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White - Welsh/English/Scottish/Northern Irish/British</w:t>
            </w:r>
          </w:p>
        </w:tc>
        <w:tc>
          <w:tcPr>
            <w:tcW w:w="297"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2B7D2FB7"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527</w:t>
            </w:r>
          </w:p>
        </w:tc>
        <w:tc>
          <w:tcPr>
            <w:tcW w:w="1040"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7C9C4A7B"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85.7</w:t>
            </w:r>
          </w:p>
        </w:tc>
      </w:tr>
      <w:tr w:rsidR="00FE11B1" w:rsidRPr="00FE11B1" w14:paraId="14571E72"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E4051E9"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White - Any other white background</w:t>
            </w:r>
          </w:p>
        </w:tc>
        <w:tc>
          <w:tcPr>
            <w:tcW w:w="297" w:type="dxa"/>
            <w:tcBorders>
              <w:top w:val="nil"/>
              <w:left w:val="nil"/>
              <w:bottom w:val="single" w:sz="4" w:space="0" w:color="auto"/>
              <w:right w:val="single" w:sz="4" w:space="0" w:color="auto"/>
            </w:tcBorders>
            <w:shd w:val="clear" w:color="auto" w:fill="auto"/>
            <w:noWrap/>
            <w:vAlign w:val="bottom"/>
            <w:hideMark/>
          </w:tcPr>
          <w:p w14:paraId="5493020E"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20</w:t>
            </w:r>
          </w:p>
        </w:tc>
        <w:tc>
          <w:tcPr>
            <w:tcW w:w="1040" w:type="dxa"/>
            <w:tcBorders>
              <w:top w:val="nil"/>
              <w:left w:val="nil"/>
              <w:bottom w:val="single" w:sz="4" w:space="0" w:color="auto"/>
              <w:right w:val="single" w:sz="4" w:space="0" w:color="auto"/>
            </w:tcBorders>
            <w:shd w:val="clear" w:color="auto" w:fill="auto"/>
            <w:noWrap/>
            <w:vAlign w:val="bottom"/>
            <w:hideMark/>
          </w:tcPr>
          <w:p w14:paraId="26C2A595"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3.3</w:t>
            </w:r>
          </w:p>
        </w:tc>
      </w:tr>
      <w:tr w:rsidR="00FE11B1" w:rsidRPr="00FE11B1" w14:paraId="358A3B53"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D37C2AB"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Asian/Asian Welsh/British – Pakistani</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0F34105C"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5B64652C"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2.1</w:t>
            </w:r>
          </w:p>
        </w:tc>
      </w:tr>
      <w:tr w:rsidR="00FE11B1" w:rsidRPr="00FE11B1" w14:paraId="6D70BB9E"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312C00A"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Asian/Asian Welsh/British - Indian</w:t>
            </w:r>
          </w:p>
        </w:tc>
        <w:tc>
          <w:tcPr>
            <w:tcW w:w="297" w:type="dxa"/>
            <w:tcBorders>
              <w:top w:val="nil"/>
              <w:left w:val="nil"/>
              <w:bottom w:val="single" w:sz="4" w:space="0" w:color="auto"/>
              <w:right w:val="single" w:sz="4" w:space="0" w:color="auto"/>
            </w:tcBorders>
            <w:shd w:val="clear" w:color="auto" w:fill="auto"/>
            <w:noWrap/>
            <w:vAlign w:val="bottom"/>
            <w:hideMark/>
          </w:tcPr>
          <w:p w14:paraId="515DEDCA"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10</w:t>
            </w:r>
          </w:p>
        </w:tc>
        <w:tc>
          <w:tcPr>
            <w:tcW w:w="1040" w:type="dxa"/>
            <w:tcBorders>
              <w:top w:val="nil"/>
              <w:left w:val="nil"/>
              <w:bottom w:val="single" w:sz="4" w:space="0" w:color="auto"/>
              <w:right w:val="single" w:sz="4" w:space="0" w:color="auto"/>
            </w:tcBorders>
            <w:shd w:val="clear" w:color="auto" w:fill="auto"/>
            <w:noWrap/>
            <w:vAlign w:val="bottom"/>
            <w:hideMark/>
          </w:tcPr>
          <w:p w14:paraId="1B783407"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1.6</w:t>
            </w:r>
          </w:p>
        </w:tc>
      </w:tr>
      <w:tr w:rsidR="00FE11B1" w:rsidRPr="00FE11B1" w14:paraId="5C97A4E7"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8DA9CC1"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Black/African/Caribbean/Black Welsh/British – Caribbean</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15BC5170"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7</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748CE770"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1.1</w:t>
            </w:r>
          </w:p>
        </w:tc>
      </w:tr>
      <w:tr w:rsidR="00FE11B1" w:rsidRPr="00FE11B1" w14:paraId="65B2F63D"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409E1D71"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Mixed/Multiple Ethnic Groups - White &amp; Asian</w:t>
            </w:r>
          </w:p>
        </w:tc>
        <w:tc>
          <w:tcPr>
            <w:tcW w:w="297" w:type="dxa"/>
            <w:tcBorders>
              <w:top w:val="nil"/>
              <w:left w:val="nil"/>
              <w:bottom w:val="single" w:sz="4" w:space="0" w:color="auto"/>
              <w:right w:val="single" w:sz="4" w:space="0" w:color="auto"/>
            </w:tcBorders>
            <w:shd w:val="clear" w:color="auto" w:fill="auto"/>
            <w:noWrap/>
            <w:vAlign w:val="bottom"/>
            <w:hideMark/>
          </w:tcPr>
          <w:p w14:paraId="0CDC44A2"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5</w:t>
            </w:r>
          </w:p>
        </w:tc>
        <w:tc>
          <w:tcPr>
            <w:tcW w:w="1040" w:type="dxa"/>
            <w:tcBorders>
              <w:top w:val="nil"/>
              <w:left w:val="nil"/>
              <w:bottom w:val="single" w:sz="4" w:space="0" w:color="auto"/>
              <w:right w:val="single" w:sz="4" w:space="0" w:color="auto"/>
            </w:tcBorders>
            <w:shd w:val="clear" w:color="auto" w:fill="auto"/>
            <w:noWrap/>
            <w:vAlign w:val="bottom"/>
            <w:hideMark/>
          </w:tcPr>
          <w:p w14:paraId="7941A063"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0.8</w:t>
            </w:r>
          </w:p>
        </w:tc>
      </w:tr>
      <w:tr w:rsidR="00FE11B1" w:rsidRPr="00FE11B1" w14:paraId="11FB6C2D"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D9D812B"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Arab</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3E70FD87"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0FBAF2A5"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0.5</w:t>
            </w:r>
          </w:p>
        </w:tc>
      </w:tr>
      <w:tr w:rsidR="00FE11B1" w:rsidRPr="00FE11B1" w14:paraId="45A18302"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7571B1B7"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Asian/Asian Welsh/British - Any other</w:t>
            </w:r>
          </w:p>
        </w:tc>
        <w:tc>
          <w:tcPr>
            <w:tcW w:w="297" w:type="dxa"/>
            <w:tcBorders>
              <w:top w:val="nil"/>
              <w:left w:val="nil"/>
              <w:bottom w:val="single" w:sz="4" w:space="0" w:color="auto"/>
              <w:right w:val="single" w:sz="4" w:space="0" w:color="auto"/>
            </w:tcBorders>
            <w:shd w:val="clear" w:color="auto" w:fill="auto"/>
            <w:noWrap/>
            <w:vAlign w:val="bottom"/>
            <w:hideMark/>
          </w:tcPr>
          <w:p w14:paraId="25BBC29A"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3</w:t>
            </w:r>
          </w:p>
        </w:tc>
        <w:tc>
          <w:tcPr>
            <w:tcW w:w="1040" w:type="dxa"/>
            <w:tcBorders>
              <w:top w:val="nil"/>
              <w:left w:val="nil"/>
              <w:bottom w:val="single" w:sz="4" w:space="0" w:color="auto"/>
              <w:right w:val="single" w:sz="4" w:space="0" w:color="auto"/>
            </w:tcBorders>
            <w:shd w:val="clear" w:color="auto" w:fill="auto"/>
            <w:noWrap/>
            <w:vAlign w:val="bottom"/>
            <w:hideMark/>
          </w:tcPr>
          <w:p w14:paraId="2F255102"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0.5</w:t>
            </w:r>
          </w:p>
        </w:tc>
      </w:tr>
      <w:tr w:rsidR="00FE11B1" w:rsidRPr="00FE11B1" w14:paraId="15633288"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602BAFED"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Mixed/Multiple Ethnic Groups - White and Black African</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07090CE4"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3</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014028A0"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0.5</w:t>
            </w:r>
          </w:p>
        </w:tc>
      </w:tr>
      <w:tr w:rsidR="00FE11B1" w:rsidRPr="00FE11B1" w14:paraId="009A078E"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9964BEC"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Asian/Asian Welsh/British - Bangladeshi</w:t>
            </w:r>
          </w:p>
        </w:tc>
        <w:tc>
          <w:tcPr>
            <w:tcW w:w="297" w:type="dxa"/>
            <w:tcBorders>
              <w:top w:val="nil"/>
              <w:left w:val="nil"/>
              <w:bottom w:val="single" w:sz="4" w:space="0" w:color="auto"/>
              <w:right w:val="single" w:sz="4" w:space="0" w:color="auto"/>
            </w:tcBorders>
            <w:shd w:val="clear" w:color="auto" w:fill="auto"/>
            <w:noWrap/>
            <w:vAlign w:val="bottom"/>
            <w:hideMark/>
          </w:tcPr>
          <w:p w14:paraId="35EB6AC6"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w:t>
            </w:r>
          </w:p>
        </w:tc>
        <w:tc>
          <w:tcPr>
            <w:tcW w:w="1040" w:type="dxa"/>
            <w:tcBorders>
              <w:top w:val="nil"/>
              <w:left w:val="nil"/>
              <w:bottom w:val="single" w:sz="4" w:space="0" w:color="auto"/>
              <w:right w:val="single" w:sz="4" w:space="0" w:color="auto"/>
            </w:tcBorders>
            <w:shd w:val="clear" w:color="auto" w:fill="auto"/>
            <w:noWrap/>
            <w:vAlign w:val="bottom"/>
            <w:hideMark/>
          </w:tcPr>
          <w:p w14:paraId="236BFB72"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0.3</w:t>
            </w:r>
          </w:p>
        </w:tc>
      </w:tr>
      <w:tr w:rsidR="00FE11B1" w:rsidRPr="00FE11B1" w14:paraId="4A4D7C25"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30207C79"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Black/African/Caribbean/Black Welsh/British - African</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6953F609"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5512B8EF"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0.3</w:t>
            </w:r>
          </w:p>
        </w:tc>
      </w:tr>
      <w:tr w:rsidR="00FE11B1" w:rsidRPr="00FE11B1" w14:paraId="52C53062"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9A070AF"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Black/African/Caribbean/Black Welsh/British - Any other</w:t>
            </w:r>
          </w:p>
        </w:tc>
        <w:tc>
          <w:tcPr>
            <w:tcW w:w="297" w:type="dxa"/>
            <w:tcBorders>
              <w:top w:val="nil"/>
              <w:left w:val="nil"/>
              <w:bottom w:val="single" w:sz="4" w:space="0" w:color="auto"/>
              <w:right w:val="single" w:sz="4" w:space="0" w:color="auto"/>
            </w:tcBorders>
            <w:shd w:val="clear" w:color="auto" w:fill="auto"/>
            <w:noWrap/>
            <w:vAlign w:val="bottom"/>
            <w:hideMark/>
          </w:tcPr>
          <w:p w14:paraId="3B0FA9DD"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w:t>
            </w:r>
          </w:p>
        </w:tc>
        <w:tc>
          <w:tcPr>
            <w:tcW w:w="1040" w:type="dxa"/>
            <w:tcBorders>
              <w:top w:val="nil"/>
              <w:left w:val="nil"/>
              <w:bottom w:val="single" w:sz="4" w:space="0" w:color="auto"/>
              <w:right w:val="single" w:sz="4" w:space="0" w:color="auto"/>
            </w:tcBorders>
            <w:shd w:val="clear" w:color="auto" w:fill="auto"/>
            <w:noWrap/>
            <w:vAlign w:val="bottom"/>
            <w:hideMark/>
          </w:tcPr>
          <w:p w14:paraId="62F45747"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0.3</w:t>
            </w:r>
          </w:p>
        </w:tc>
      </w:tr>
      <w:tr w:rsidR="00FE11B1" w:rsidRPr="00FE11B1" w14:paraId="4A9708BE"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71DE0786"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Mixed/Multiple Ethnic Groups - White and Black Caribbean</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6DD39D68"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2</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A4A9730"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0.3</w:t>
            </w:r>
          </w:p>
        </w:tc>
      </w:tr>
      <w:tr w:rsidR="00FE11B1" w:rsidRPr="00FE11B1" w14:paraId="398FDD67"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1F3747FA"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Asian/Asian Welsh/British - Chinese</w:t>
            </w:r>
          </w:p>
        </w:tc>
        <w:tc>
          <w:tcPr>
            <w:tcW w:w="297" w:type="dxa"/>
            <w:tcBorders>
              <w:top w:val="nil"/>
              <w:left w:val="nil"/>
              <w:bottom w:val="single" w:sz="4" w:space="0" w:color="auto"/>
              <w:right w:val="single" w:sz="4" w:space="0" w:color="auto"/>
            </w:tcBorders>
            <w:shd w:val="clear" w:color="auto" w:fill="auto"/>
            <w:noWrap/>
            <w:vAlign w:val="bottom"/>
            <w:hideMark/>
          </w:tcPr>
          <w:p w14:paraId="26D10B54"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3CAC5043"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0.2</w:t>
            </w:r>
          </w:p>
        </w:tc>
      </w:tr>
      <w:tr w:rsidR="00FE11B1" w:rsidRPr="00FE11B1" w14:paraId="17D96A15"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5F2D81B2"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Mixed/Multiple Ethnic Groups - Any other</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6FD57C3A"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6C0BB2DB"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0.2</w:t>
            </w:r>
          </w:p>
        </w:tc>
      </w:tr>
      <w:tr w:rsidR="00FE11B1" w:rsidRPr="00FE11B1" w14:paraId="22939305"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AC7581C"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White - Gypsy or Irish Traveller</w:t>
            </w:r>
          </w:p>
        </w:tc>
        <w:tc>
          <w:tcPr>
            <w:tcW w:w="297" w:type="dxa"/>
            <w:tcBorders>
              <w:top w:val="nil"/>
              <w:left w:val="nil"/>
              <w:bottom w:val="single" w:sz="4" w:space="0" w:color="auto"/>
              <w:right w:val="single" w:sz="4" w:space="0" w:color="auto"/>
            </w:tcBorders>
            <w:shd w:val="clear" w:color="auto" w:fill="auto"/>
            <w:noWrap/>
            <w:vAlign w:val="bottom"/>
            <w:hideMark/>
          </w:tcPr>
          <w:p w14:paraId="1C8BF1A8"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w:t>
            </w:r>
          </w:p>
        </w:tc>
        <w:tc>
          <w:tcPr>
            <w:tcW w:w="1040" w:type="dxa"/>
            <w:tcBorders>
              <w:top w:val="nil"/>
              <w:left w:val="nil"/>
              <w:bottom w:val="single" w:sz="4" w:space="0" w:color="auto"/>
              <w:right w:val="single" w:sz="4" w:space="0" w:color="auto"/>
            </w:tcBorders>
            <w:shd w:val="clear" w:color="auto" w:fill="auto"/>
            <w:noWrap/>
            <w:vAlign w:val="bottom"/>
            <w:hideMark/>
          </w:tcPr>
          <w:p w14:paraId="3FC27872"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0.2</w:t>
            </w:r>
          </w:p>
        </w:tc>
      </w:tr>
      <w:tr w:rsidR="00FE11B1" w:rsidRPr="00FE11B1" w14:paraId="6774F6B2"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27BE5FC"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White - Irish</w:t>
            </w:r>
          </w:p>
        </w:tc>
        <w:tc>
          <w:tcPr>
            <w:tcW w:w="297" w:type="dxa"/>
            <w:tcBorders>
              <w:top w:val="nil"/>
              <w:left w:val="nil"/>
              <w:bottom w:val="single" w:sz="4" w:space="0" w:color="auto"/>
              <w:right w:val="single" w:sz="4" w:space="0" w:color="auto"/>
            </w:tcBorders>
            <w:shd w:val="clear" w:color="auto" w:fill="DEEAF6" w:themeFill="accent5" w:themeFillTint="33"/>
            <w:noWrap/>
            <w:vAlign w:val="bottom"/>
            <w:hideMark/>
          </w:tcPr>
          <w:p w14:paraId="3632ACBE"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w:t>
            </w:r>
          </w:p>
        </w:tc>
        <w:tc>
          <w:tcPr>
            <w:tcW w:w="1040" w:type="dxa"/>
            <w:tcBorders>
              <w:top w:val="nil"/>
              <w:left w:val="nil"/>
              <w:bottom w:val="single" w:sz="4" w:space="0" w:color="auto"/>
              <w:right w:val="single" w:sz="4" w:space="0" w:color="auto"/>
            </w:tcBorders>
            <w:shd w:val="clear" w:color="auto" w:fill="DEEAF6" w:themeFill="accent5" w:themeFillTint="33"/>
            <w:noWrap/>
            <w:vAlign w:val="bottom"/>
            <w:hideMark/>
          </w:tcPr>
          <w:p w14:paraId="5119D7B4"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0.2</w:t>
            </w:r>
          </w:p>
        </w:tc>
      </w:tr>
      <w:tr w:rsidR="00FE11B1" w:rsidRPr="00FE11B1" w14:paraId="7C839AA2" w14:textId="77777777" w:rsidTr="00FE11B1">
        <w:trPr>
          <w:trHeight w:val="288"/>
          <w:jc w:val="center"/>
        </w:trPr>
        <w:tc>
          <w:tcPr>
            <w:tcW w:w="6096" w:type="dxa"/>
            <w:tcBorders>
              <w:top w:val="nil"/>
              <w:left w:val="single" w:sz="4" w:space="0" w:color="auto"/>
              <w:bottom w:val="single" w:sz="4" w:space="0" w:color="auto"/>
              <w:right w:val="single" w:sz="4" w:space="0" w:color="auto"/>
            </w:tcBorders>
            <w:shd w:val="clear" w:color="auto" w:fill="auto"/>
            <w:noWrap/>
            <w:vAlign w:val="bottom"/>
            <w:hideMark/>
          </w:tcPr>
          <w:p w14:paraId="0D28F07F" w14:textId="2ABB1D92"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Any other ethnic group</w:t>
            </w:r>
          </w:p>
        </w:tc>
        <w:tc>
          <w:tcPr>
            <w:tcW w:w="297" w:type="dxa"/>
            <w:tcBorders>
              <w:top w:val="nil"/>
              <w:left w:val="nil"/>
              <w:bottom w:val="single" w:sz="4" w:space="0" w:color="auto"/>
              <w:right w:val="single" w:sz="4" w:space="0" w:color="auto"/>
            </w:tcBorders>
            <w:shd w:val="clear" w:color="auto" w:fill="auto"/>
            <w:noWrap/>
            <w:vAlign w:val="bottom"/>
            <w:hideMark/>
          </w:tcPr>
          <w:p w14:paraId="769EE5D7"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4</w:t>
            </w:r>
          </w:p>
        </w:tc>
        <w:tc>
          <w:tcPr>
            <w:tcW w:w="1040" w:type="dxa"/>
            <w:tcBorders>
              <w:top w:val="nil"/>
              <w:left w:val="nil"/>
              <w:bottom w:val="single" w:sz="4" w:space="0" w:color="auto"/>
              <w:right w:val="single" w:sz="4" w:space="0" w:color="auto"/>
            </w:tcBorders>
            <w:shd w:val="clear" w:color="auto" w:fill="auto"/>
            <w:noWrap/>
            <w:vAlign w:val="bottom"/>
            <w:hideMark/>
          </w:tcPr>
          <w:p w14:paraId="48E461AA"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0.7</w:t>
            </w:r>
          </w:p>
        </w:tc>
      </w:tr>
      <w:tr w:rsidR="00FE11B1" w:rsidRPr="00FE11B1" w14:paraId="66BBA60D" w14:textId="77777777" w:rsidTr="00FE11B1">
        <w:trPr>
          <w:trHeight w:val="300"/>
          <w:jc w:val="center"/>
        </w:trPr>
        <w:tc>
          <w:tcPr>
            <w:tcW w:w="6096" w:type="dxa"/>
            <w:tcBorders>
              <w:top w:val="nil"/>
              <w:left w:val="single" w:sz="4" w:space="0" w:color="auto"/>
              <w:bottom w:val="double" w:sz="6" w:space="0" w:color="auto"/>
              <w:right w:val="single" w:sz="4" w:space="0" w:color="auto"/>
            </w:tcBorders>
            <w:shd w:val="clear" w:color="auto" w:fill="DEEAF6" w:themeFill="accent5" w:themeFillTint="33"/>
            <w:noWrap/>
            <w:vAlign w:val="bottom"/>
            <w:hideMark/>
          </w:tcPr>
          <w:p w14:paraId="5FD03DEC" w14:textId="77777777" w:rsidR="00FE11B1" w:rsidRPr="00FE11B1" w:rsidRDefault="00FE11B1" w:rsidP="00FE11B1">
            <w:pPr>
              <w:spacing w:after="0" w:line="240" w:lineRule="auto"/>
              <w:rPr>
                <w:rFonts w:eastAsia="Times New Roman" w:cstheme="minorHAnsi"/>
                <w:szCs w:val="24"/>
                <w:lang w:eastAsia="en-GB"/>
              </w:rPr>
            </w:pPr>
            <w:r w:rsidRPr="00FE11B1">
              <w:rPr>
                <w:rFonts w:eastAsia="Times New Roman" w:cstheme="minorHAnsi"/>
                <w:szCs w:val="24"/>
                <w:lang w:eastAsia="en-GB"/>
              </w:rPr>
              <w:t>Prefer not to say</w:t>
            </w:r>
          </w:p>
        </w:tc>
        <w:tc>
          <w:tcPr>
            <w:tcW w:w="297" w:type="dxa"/>
            <w:tcBorders>
              <w:top w:val="nil"/>
              <w:left w:val="nil"/>
              <w:bottom w:val="double" w:sz="6" w:space="0" w:color="auto"/>
              <w:right w:val="single" w:sz="4" w:space="0" w:color="auto"/>
            </w:tcBorders>
            <w:shd w:val="clear" w:color="auto" w:fill="DEEAF6" w:themeFill="accent5" w:themeFillTint="33"/>
            <w:noWrap/>
            <w:vAlign w:val="bottom"/>
            <w:hideMark/>
          </w:tcPr>
          <w:p w14:paraId="52E4775A"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8</w:t>
            </w:r>
          </w:p>
        </w:tc>
        <w:tc>
          <w:tcPr>
            <w:tcW w:w="1040" w:type="dxa"/>
            <w:tcBorders>
              <w:top w:val="nil"/>
              <w:left w:val="nil"/>
              <w:bottom w:val="double" w:sz="6" w:space="0" w:color="auto"/>
              <w:right w:val="single" w:sz="4" w:space="0" w:color="auto"/>
            </w:tcBorders>
            <w:shd w:val="clear" w:color="auto" w:fill="DEEAF6" w:themeFill="accent5" w:themeFillTint="33"/>
            <w:noWrap/>
            <w:vAlign w:val="bottom"/>
            <w:hideMark/>
          </w:tcPr>
          <w:p w14:paraId="21C391C3" w14:textId="77777777" w:rsidR="00FE11B1" w:rsidRPr="00FE11B1" w:rsidRDefault="00FE11B1" w:rsidP="00FE11B1">
            <w:pPr>
              <w:spacing w:after="0" w:line="240" w:lineRule="auto"/>
              <w:jc w:val="right"/>
              <w:rPr>
                <w:rFonts w:eastAsia="Times New Roman" w:cstheme="minorHAnsi"/>
                <w:szCs w:val="24"/>
                <w:lang w:eastAsia="en-GB"/>
              </w:rPr>
            </w:pPr>
            <w:r w:rsidRPr="00FE11B1">
              <w:rPr>
                <w:rFonts w:eastAsia="Times New Roman" w:cstheme="minorHAnsi"/>
                <w:szCs w:val="24"/>
                <w:lang w:eastAsia="en-GB"/>
              </w:rPr>
              <w:t>1.3</w:t>
            </w:r>
          </w:p>
        </w:tc>
      </w:tr>
      <w:tr w:rsidR="00FE11B1" w:rsidRPr="00FE11B1" w14:paraId="4B9B158E" w14:textId="77777777" w:rsidTr="00FE11B1">
        <w:trPr>
          <w:trHeight w:val="300"/>
          <w:jc w:val="center"/>
        </w:trPr>
        <w:tc>
          <w:tcPr>
            <w:tcW w:w="6096" w:type="dxa"/>
            <w:tcBorders>
              <w:top w:val="nil"/>
              <w:left w:val="single" w:sz="4" w:space="0" w:color="auto"/>
              <w:bottom w:val="single" w:sz="4" w:space="0" w:color="auto"/>
              <w:right w:val="single" w:sz="4" w:space="0" w:color="auto"/>
            </w:tcBorders>
            <w:shd w:val="clear" w:color="auto" w:fill="5B9BD5" w:themeFill="accent5"/>
            <w:noWrap/>
            <w:vAlign w:val="bottom"/>
            <w:hideMark/>
          </w:tcPr>
          <w:p w14:paraId="47DE341D" w14:textId="77777777" w:rsidR="00FE11B1" w:rsidRPr="00FE11B1" w:rsidRDefault="00FE11B1" w:rsidP="00FE11B1">
            <w:pPr>
              <w:spacing w:after="0" w:line="240" w:lineRule="auto"/>
              <w:jc w:val="right"/>
              <w:rPr>
                <w:rFonts w:eastAsia="Times New Roman" w:cstheme="minorHAnsi"/>
                <w:b/>
                <w:bCs/>
                <w:szCs w:val="24"/>
                <w:lang w:eastAsia="en-GB"/>
              </w:rPr>
            </w:pPr>
            <w:r w:rsidRPr="00FE11B1">
              <w:rPr>
                <w:rFonts w:eastAsia="Times New Roman" w:cstheme="minorHAnsi"/>
                <w:b/>
                <w:bCs/>
                <w:szCs w:val="24"/>
                <w:lang w:eastAsia="en-GB"/>
              </w:rPr>
              <w:t>Total Respondents</w:t>
            </w:r>
          </w:p>
        </w:tc>
        <w:tc>
          <w:tcPr>
            <w:tcW w:w="297" w:type="dxa"/>
            <w:tcBorders>
              <w:top w:val="nil"/>
              <w:left w:val="nil"/>
              <w:bottom w:val="single" w:sz="4" w:space="0" w:color="auto"/>
              <w:right w:val="single" w:sz="4" w:space="0" w:color="auto"/>
            </w:tcBorders>
            <w:shd w:val="clear" w:color="auto" w:fill="5B9BD5" w:themeFill="accent5"/>
            <w:noWrap/>
            <w:vAlign w:val="bottom"/>
            <w:hideMark/>
          </w:tcPr>
          <w:p w14:paraId="32820BE3" w14:textId="77777777" w:rsidR="00FE11B1" w:rsidRPr="00FE11B1" w:rsidRDefault="00FE11B1" w:rsidP="00FE11B1">
            <w:pPr>
              <w:spacing w:after="0" w:line="240" w:lineRule="auto"/>
              <w:jc w:val="right"/>
              <w:rPr>
                <w:rFonts w:eastAsia="Times New Roman" w:cstheme="minorHAnsi"/>
                <w:b/>
                <w:bCs/>
                <w:szCs w:val="24"/>
                <w:lang w:eastAsia="en-GB"/>
              </w:rPr>
            </w:pPr>
            <w:r w:rsidRPr="00FE11B1">
              <w:rPr>
                <w:rFonts w:eastAsia="Times New Roman" w:cstheme="minorHAnsi"/>
                <w:b/>
                <w:bCs/>
                <w:szCs w:val="24"/>
                <w:lang w:eastAsia="en-GB"/>
              </w:rPr>
              <w:t>615</w:t>
            </w:r>
          </w:p>
        </w:tc>
        <w:tc>
          <w:tcPr>
            <w:tcW w:w="1040" w:type="dxa"/>
            <w:tcBorders>
              <w:top w:val="nil"/>
              <w:left w:val="nil"/>
              <w:bottom w:val="single" w:sz="4" w:space="0" w:color="auto"/>
              <w:right w:val="single" w:sz="4" w:space="0" w:color="auto"/>
            </w:tcBorders>
            <w:shd w:val="clear" w:color="auto" w:fill="5B9BD5" w:themeFill="accent5"/>
            <w:noWrap/>
            <w:vAlign w:val="bottom"/>
            <w:hideMark/>
          </w:tcPr>
          <w:p w14:paraId="420EC4A7" w14:textId="77777777" w:rsidR="00FE11B1" w:rsidRPr="00FE11B1" w:rsidRDefault="00FE11B1" w:rsidP="00FE11B1">
            <w:pPr>
              <w:spacing w:after="0" w:line="240" w:lineRule="auto"/>
              <w:jc w:val="right"/>
              <w:rPr>
                <w:rFonts w:eastAsia="Times New Roman" w:cstheme="minorHAnsi"/>
                <w:b/>
                <w:bCs/>
                <w:szCs w:val="24"/>
                <w:lang w:eastAsia="en-GB"/>
              </w:rPr>
            </w:pPr>
            <w:r w:rsidRPr="00FE11B1">
              <w:rPr>
                <w:rFonts w:eastAsia="Times New Roman" w:cstheme="minorHAnsi"/>
                <w:b/>
                <w:bCs/>
                <w:szCs w:val="24"/>
                <w:lang w:eastAsia="en-GB"/>
              </w:rPr>
              <w:t>100.0</w:t>
            </w:r>
          </w:p>
        </w:tc>
      </w:tr>
    </w:tbl>
    <w:p w14:paraId="1A4757C4" w14:textId="77777777" w:rsidR="00FE11B1" w:rsidRPr="00FE11B1" w:rsidRDefault="00FE11B1" w:rsidP="00FE11B1"/>
    <w:p w14:paraId="250B9AE3" w14:textId="77777777" w:rsidR="00ED6F39" w:rsidRPr="00ED6F39" w:rsidRDefault="00ED6F39" w:rsidP="00ED6F39"/>
    <w:p w14:paraId="532FF68B" w14:textId="77777777" w:rsidR="00ED6F39" w:rsidRPr="00ED6F39" w:rsidRDefault="00ED6F39" w:rsidP="00ED6F39"/>
    <w:p w14:paraId="52ACA9E8" w14:textId="77777777" w:rsidR="00ED6F39" w:rsidRPr="00ED6F39" w:rsidRDefault="00ED6F39" w:rsidP="00ED6F39"/>
    <w:sectPr w:rsidR="00ED6F39" w:rsidRPr="00ED6F39" w:rsidSect="00DB1A6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98B79" w14:textId="77777777" w:rsidR="00ED6F39" w:rsidRDefault="00ED6F39" w:rsidP="00ED6F39">
      <w:pPr>
        <w:spacing w:after="0" w:line="240" w:lineRule="auto"/>
      </w:pPr>
      <w:r>
        <w:separator/>
      </w:r>
    </w:p>
  </w:endnote>
  <w:endnote w:type="continuationSeparator" w:id="0">
    <w:p w14:paraId="32BCF21F" w14:textId="77777777" w:rsidR="00ED6F39" w:rsidRDefault="00ED6F39" w:rsidP="00ED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346179"/>
      <w:docPartObj>
        <w:docPartGallery w:val="Page Numbers (Bottom of Page)"/>
        <w:docPartUnique/>
      </w:docPartObj>
    </w:sdtPr>
    <w:sdtEndPr>
      <w:rPr>
        <w:noProof/>
      </w:rPr>
    </w:sdtEndPr>
    <w:sdtContent>
      <w:p w14:paraId="2DBAB0AE" w14:textId="137C8363" w:rsidR="00ED6F39" w:rsidRDefault="00ED6F39">
        <w:pPr>
          <w:pStyle w:val="Footer"/>
          <w:jc w:val="right"/>
        </w:pPr>
        <w:r>
          <w:t xml:space="preserve">   </w:t>
        </w:r>
        <w:r w:rsidR="005826B9">
          <w:t xml:space="preserve">    </w:t>
        </w:r>
        <w:r>
          <w:t xml:space="preserve">PRODUCED BY CARDIFF RESEARCH CENTRE                                             </w:t>
        </w:r>
        <w:r>
          <w:fldChar w:fldCharType="begin"/>
        </w:r>
        <w:r>
          <w:instrText xml:space="preserve"> PAGE   \* MERGEFORMAT </w:instrText>
        </w:r>
        <w:r>
          <w:fldChar w:fldCharType="separate"/>
        </w:r>
        <w:r>
          <w:rPr>
            <w:noProof/>
          </w:rPr>
          <w:t>2</w:t>
        </w:r>
        <w:r>
          <w:rPr>
            <w:noProof/>
          </w:rPr>
          <w:fldChar w:fldCharType="end"/>
        </w:r>
      </w:p>
    </w:sdtContent>
  </w:sdt>
  <w:p w14:paraId="30D2056D" w14:textId="77777777" w:rsidR="00ED6F39" w:rsidRDefault="00ED6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9FD9" w14:textId="77777777" w:rsidR="00ED6F39" w:rsidRDefault="00ED6F39" w:rsidP="00ED6F39">
      <w:pPr>
        <w:spacing w:after="0" w:line="240" w:lineRule="auto"/>
      </w:pPr>
      <w:r>
        <w:separator/>
      </w:r>
    </w:p>
  </w:footnote>
  <w:footnote w:type="continuationSeparator" w:id="0">
    <w:p w14:paraId="0CD031D6" w14:textId="77777777" w:rsidR="00ED6F39" w:rsidRDefault="00ED6F39" w:rsidP="00ED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20F2" w14:textId="4F57729D" w:rsidR="00ED6F39" w:rsidRPr="00ED6F39" w:rsidRDefault="00ED6F39">
    <w:pPr>
      <w:pStyle w:val="Header"/>
      <w:rPr>
        <w:szCs w:val="24"/>
      </w:rPr>
    </w:pPr>
    <w:r w:rsidRPr="00ED6F39">
      <w:rPr>
        <w:szCs w:val="24"/>
      </w:rPr>
      <w:t>Caring for Carers</w:t>
    </w:r>
  </w:p>
  <w:p w14:paraId="04FCC736" w14:textId="77777777" w:rsidR="00ED6F39" w:rsidRDefault="00ED6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582F"/>
    <w:multiLevelType w:val="hybridMultilevel"/>
    <w:tmpl w:val="D372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E675D"/>
    <w:multiLevelType w:val="hybridMultilevel"/>
    <w:tmpl w:val="944A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800C5"/>
    <w:multiLevelType w:val="hybridMultilevel"/>
    <w:tmpl w:val="6B62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C16A87"/>
    <w:multiLevelType w:val="hybridMultilevel"/>
    <w:tmpl w:val="BD48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5D1AEB"/>
    <w:multiLevelType w:val="hybridMultilevel"/>
    <w:tmpl w:val="5812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96F22"/>
    <w:multiLevelType w:val="hybridMultilevel"/>
    <w:tmpl w:val="9032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C4EFE"/>
    <w:multiLevelType w:val="hybridMultilevel"/>
    <w:tmpl w:val="2FB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95F98"/>
    <w:multiLevelType w:val="hybridMultilevel"/>
    <w:tmpl w:val="078C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C40A0B"/>
    <w:multiLevelType w:val="hybridMultilevel"/>
    <w:tmpl w:val="84E8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033F7"/>
    <w:multiLevelType w:val="hybridMultilevel"/>
    <w:tmpl w:val="3A0E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C47EA"/>
    <w:multiLevelType w:val="hybridMultilevel"/>
    <w:tmpl w:val="DE2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E02F3"/>
    <w:multiLevelType w:val="hybridMultilevel"/>
    <w:tmpl w:val="FFC4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E87FA0"/>
    <w:multiLevelType w:val="hybridMultilevel"/>
    <w:tmpl w:val="AA66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86404C"/>
    <w:multiLevelType w:val="hybridMultilevel"/>
    <w:tmpl w:val="B116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A045E"/>
    <w:multiLevelType w:val="hybridMultilevel"/>
    <w:tmpl w:val="F6DE2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77C81"/>
    <w:multiLevelType w:val="hybridMultilevel"/>
    <w:tmpl w:val="720EF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53EE0"/>
    <w:multiLevelType w:val="hybridMultilevel"/>
    <w:tmpl w:val="4362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40E49"/>
    <w:multiLevelType w:val="hybridMultilevel"/>
    <w:tmpl w:val="930CC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8250A8"/>
    <w:multiLevelType w:val="hybridMultilevel"/>
    <w:tmpl w:val="4678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5B5668"/>
    <w:multiLevelType w:val="hybridMultilevel"/>
    <w:tmpl w:val="728CF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76D10"/>
    <w:multiLevelType w:val="hybridMultilevel"/>
    <w:tmpl w:val="6556F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29045A"/>
    <w:multiLevelType w:val="hybridMultilevel"/>
    <w:tmpl w:val="16FAB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167C5A"/>
    <w:multiLevelType w:val="hybridMultilevel"/>
    <w:tmpl w:val="1EFC3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C450DF"/>
    <w:multiLevelType w:val="hybridMultilevel"/>
    <w:tmpl w:val="3388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87014D"/>
    <w:multiLevelType w:val="hybridMultilevel"/>
    <w:tmpl w:val="C23E6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04107"/>
    <w:multiLevelType w:val="hybridMultilevel"/>
    <w:tmpl w:val="CC22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4C2CDF"/>
    <w:multiLevelType w:val="hybridMultilevel"/>
    <w:tmpl w:val="D758D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D109FA"/>
    <w:multiLevelType w:val="hybridMultilevel"/>
    <w:tmpl w:val="60FC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01457"/>
    <w:multiLevelType w:val="hybridMultilevel"/>
    <w:tmpl w:val="0F162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960F0C"/>
    <w:multiLevelType w:val="hybridMultilevel"/>
    <w:tmpl w:val="F57633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74DE3552"/>
    <w:multiLevelType w:val="hybridMultilevel"/>
    <w:tmpl w:val="8AE0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0381A"/>
    <w:multiLevelType w:val="hybridMultilevel"/>
    <w:tmpl w:val="CDF61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D4C18"/>
    <w:multiLevelType w:val="hybridMultilevel"/>
    <w:tmpl w:val="EFEE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C2AEB"/>
    <w:multiLevelType w:val="hybridMultilevel"/>
    <w:tmpl w:val="5448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D0FFD"/>
    <w:multiLevelType w:val="hybridMultilevel"/>
    <w:tmpl w:val="3B4A0C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CEC3858"/>
    <w:multiLevelType w:val="hybridMultilevel"/>
    <w:tmpl w:val="97BE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81819">
    <w:abstractNumId w:val="13"/>
  </w:num>
  <w:num w:numId="2" w16cid:durableId="1268655962">
    <w:abstractNumId w:val="16"/>
  </w:num>
  <w:num w:numId="3" w16cid:durableId="898596301">
    <w:abstractNumId w:val="24"/>
  </w:num>
  <w:num w:numId="4" w16cid:durableId="1721973254">
    <w:abstractNumId w:val="14"/>
  </w:num>
  <w:num w:numId="5" w16cid:durableId="1727875854">
    <w:abstractNumId w:val="6"/>
  </w:num>
  <w:num w:numId="6" w16cid:durableId="1480489173">
    <w:abstractNumId w:val="21"/>
  </w:num>
  <w:num w:numId="7" w16cid:durableId="2081708841">
    <w:abstractNumId w:val="32"/>
  </w:num>
  <w:num w:numId="8" w16cid:durableId="1515801537">
    <w:abstractNumId w:val="20"/>
  </w:num>
  <w:num w:numId="9" w16cid:durableId="1478690467">
    <w:abstractNumId w:val="9"/>
  </w:num>
  <w:num w:numId="10" w16cid:durableId="1400057175">
    <w:abstractNumId w:val="2"/>
  </w:num>
  <w:num w:numId="11" w16cid:durableId="887103664">
    <w:abstractNumId w:val="12"/>
  </w:num>
  <w:num w:numId="12" w16cid:durableId="1376082797">
    <w:abstractNumId w:val="7"/>
  </w:num>
  <w:num w:numId="13" w16cid:durableId="1779443745">
    <w:abstractNumId w:val="5"/>
  </w:num>
  <w:num w:numId="14" w16cid:durableId="1023440554">
    <w:abstractNumId w:val="30"/>
  </w:num>
  <w:num w:numId="15" w16cid:durableId="1907566073">
    <w:abstractNumId w:val="27"/>
  </w:num>
  <w:num w:numId="16" w16cid:durableId="1494491760">
    <w:abstractNumId w:val="15"/>
  </w:num>
  <w:num w:numId="17" w16cid:durableId="1398092638">
    <w:abstractNumId w:val="18"/>
  </w:num>
  <w:num w:numId="18" w16cid:durableId="1587610252">
    <w:abstractNumId w:val="25"/>
  </w:num>
  <w:num w:numId="19" w16cid:durableId="908491687">
    <w:abstractNumId w:val="35"/>
  </w:num>
  <w:num w:numId="20" w16cid:durableId="1640575206">
    <w:abstractNumId w:val="4"/>
  </w:num>
  <w:num w:numId="21" w16cid:durableId="1712991837">
    <w:abstractNumId w:val="28"/>
  </w:num>
  <w:num w:numId="22" w16cid:durableId="1344896014">
    <w:abstractNumId w:val="23"/>
  </w:num>
  <w:num w:numId="23" w16cid:durableId="610625173">
    <w:abstractNumId w:val="8"/>
  </w:num>
  <w:num w:numId="24" w16cid:durableId="421069795">
    <w:abstractNumId w:val="19"/>
  </w:num>
  <w:num w:numId="25" w16cid:durableId="1510217350">
    <w:abstractNumId w:val="11"/>
  </w:num>
  <w:num w:numId="26" w16cid:durableId="151917326">
    <w:abstractNumId w:val="10"/>
  </w:num>
  <w:num w:numId="27" w16cid:durableId="1479952862">
    <w:abstractNumId w:val="33"/>
  </w:num>
  <w:num w:numId="28" w16cid:durableId="2014917148">
    <w:abstractNumId w:val="1"/>
  </w:num>
  <w:num w:numId="29" w16cid:durableId="1822893167">
    <w:abstractNumId w:val="26"/>
  </w:num>
  <w:num w:numId="30" w16cid:durableId="270669056">
    <w:abstractNumId w:val="22"/>
  </w:num>
  <w:num w:numId="31" w16cid:durableId="952860620">
    <w:abstractNumId w:val="0"/>
  </w:num>
  <w:num w:numId="32" w16cid:durableId="696853941">
    <w:abstractNumId w:val="29"/>
  </w:num>
  <w:num w:numId="33" w16cid:durableId="520364433">
    <w:abstractNumId w:val="31"/>
  </w:num>
  <w:num w:numId="34" w16cid:durableId="536814829">
    <w:abstractNumId w:val="17"/>
  </w:num>
  <w:num w:numId="35" w16cid:durableId="492568789">
    <w:abstractNumId w:val="3"/>
  </w:num>
  <w:num w:numId="36" w16cid:durableId="8050518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39"/>
    <w:rsid w:val="000744B9"/>
    <w:rsid w:val="000B7E3C"/>
    <w:rsid w:val="000C2ACB"/>
    <w:rsid w:val="000D34CC"/>
    <w:rsid w:val="000D3848"/>
    <w:rsid w:val="000F0D9E"/>
    <w:rsid w:val="000F4AE6"/>
    <w:rsid w:val="000F5F67"/>
    <w:rsid w:val="00125AD0"/>
    <w:rsid w:val="00174B0A"/>
    <w:rsid w:val="001B47C3"/>
    <w:rsid w:val="001E1B99"/>
    <w:rsid w:val="00217B80"/>
    <w:rsid w:val="00236473"/>
    <w:rsid w:val="00237495"/>
    <w:rsid w:val="00251F40"/>
    <w:rsid w:val="0026483B"/>
    <w:rsid w:val="002A0D6A"/>
    <w:rsid w:val="002A3CF2"/>
    <w:rsid w:val="002B246F"/>
    <w:rsid w:val="002C4C35"/>
    <w:rsid w:val="002C776F"/>
    <w:rsid w:val="002D1B2E"/>
    <w:rsid w:val="002E7E38"/>
    <w:rsid w:val="002F20E2"/>
    <w:rsid w:val="002F73B4"/>
    <w:rsid w:val="00305402"/>
    <w:rsid w:val="0032076B"/>
    <w:rsid w:val="003501E6"/>
    <w:rsid w:val="00353412"/>
    <w:rsid w:val="00374848"/>
    <w:rsid w:val="003B20D9"/>
    <w:rsid w:val="003D1C14"/>
    <w:rsid w:val="003F233B"/>
    <w:rsid w:val="004109C3"/>
    <w:rsid w:val="00421760"/>
    <w:rsid w:val="004234D9"/>
    <w:rsid w:val="004762C2"/>
    <w:rsid w:val="00483AE9"/>
    <w:rsid w:val="004A4391"/>
    <w:rsid w:val="004A4ACD"/>
    <w:rsid w:val="004B7A6F"/>
    <w:rsid w:val="004B7BF9"/>
    <w:rsid w:val="004C5E98"/>
    <w:rsid w:val="004D3DFF"/>
    <w:rsid w:val="00524E5F"/>
    <w:rsid w:val="00530249"/>
    <w:rsid w:val="005826B9"/>
    <w:rsid w:val="005C3E35"/>
    <w:rsid w:val="005D3912"/>
    <w:rsid w:val="005E295E"/>
    <w:rsid w:val="00646817"/>
    <w:rsid w:val="00662753"/>
    <w:rsid w:val="006832F1"/>
    <w:rsid w:val="00693B3A"/>
    <w:rsid w:val="006B591D"/>
    <w:rsid w:val="006B5A97"/>
    <w:rsid w:val="0070234C"/>
    <w:rsid w:val="00760F04"/>
    <w:rsid w:val="007817F5"/>
    <w:rsid w:val="007A5F4B"/>
    <w:rsid w:val="007D2D32"/>
    <w:rsid w:val="00813AA5"/>
    <w:rsid w:val="008150EC"/>
    <w:rsid w:val="008268A1"/>
    <w:rsid w:val="00835067"/>
    <w:rsid w:val="008622E6"/>
    <w:rsid w:val="008867F0"/>
    <w:rsid w:val="0089794F"/>
    <w:rsid w:val="008A55B9"/>
    <w:rsid w:val="009D7F3A"/>
    <w:rsid w:val="009E331A"/>
    <w:rsid w:val="009E64BD"/>
    <w:rsid w:val="009F0BCC"/>
    <w:rsid w:val="009F4353"/>
    <w:rsid w:val="009F5983"/>
    <w:rsid w:val="00A0283D"/>
    <w:rsid w:val="00A05085"/>
    <w:rsid w:val="00A2211E"/>
    <w:rsid w:val="00A5014A"/>
    <w:rsid w:val="00AC3898"/>
    <w:rsid w:val="00B20251"/>
    <w:rsid w:val="00B31B3F"/>
    <w:rsid w:val="00B74200"/>
    <w:rsid w:val="00B75547"/>
    <w:rsid w:val="00BB471D"/>
    <w:rsid w:val="00BC6640"/>
    <w:rsid w:val="00BC6B7A"/>
    <w:rsid w:val="00BE0EE9"/>
    <w:rsid w:val="00C24C22"/>
    <w:rsid w:val="00C37AC4"/>
    <w:rsid w:val="00C712A4"/>
    <w:rsid w:val="00C84FC1"/>
    <w:rsid w:val="00C9484C"/>
    <w:rsid w:val="00CA5D32"/>
    <w:rsid w:val="00CD28B6"/>
    <w:rsid w:val="00D12665"/>
    <w:rsid w:val="00D32EC8"/>
    <w:rsid w:val="00D429C2"/>
    <w:rsid w:val="00D47F89"/>
    <w:rsid w:val="00D6441D"/>
    <w:rsid w:val="00D74866"/>
    <w:rsid w:val="00DB1A68"/>
    <w:rsid w:val="00DF1705"/>
    <w:rsid w:val="00E1762D"/>
    <w:rsid w:val="00E46203"/>
    <w:rsid w:val="00E97E82"/>
    <w:rsid w:val="00EB03C0"/>
    <w:rsid w:val="00EC105E"/>
    <w:rsid w:val="00ED6347"/>
    <w:rsid w:val="00ED6F39"/>
    <w:rsid w:val="00F10679"/>
    <w:rsid w:val="00F53505"/>
    <w:rsid w:val="00F615FA"/>
    <w:rsid w:val="00F70A6B"/>
    <w:rsid w:val="00F74000"/>
    <w:rsid w:val="00F83E9D"/>
    <w:rsid w:val="00FC5645"/>
    <w:rsid w:val="00FE11B1"/>
    <w:rsid w:val="00FE1B6A"/>
    <w:rsid w:val="00FF7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83DC"/>
  <w15:chartTrackingRefBased/>
  <w15:docId w15:val="{23BB8B65-00BD-443F-AA06-E3041FDF8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80"/>
    <w:rPr>
      <w:sz w:val="24"/>
    </w:rPr>
  </w:style>
  <w:style w:type="paragraph" w:styleId="Heading1">
    <w:name w:val="heading 1"/>
    <w:basedOn w:val="Normal"/>
    <w:next w:val="Normal"/>
    <w:link w:val="Heading1Char"/>
    <w:uiPriority w:val="9"/>
    <w:qFormat/>
    <w:rsid w:val="00ED6F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F39"/>
    <w:pPr>
      <w:keepNext/>
      <w:keepLines/>
      <w:spacing w:before="40" w:after="0"/>
      <w:outlineLvl w:val="1"/>
    </w:pPr>
    <w:rPr>
      <w:rFonts w:asciiTheme="majorHAnsi" w:eastAsiaTheme="majorEastAsia" w:hAnsiTheme="majorHAnsi"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6832F1"/>
    <w:pPr>
      <w:keepNext/>
      <w:keepLines/>
      <w:spacing w:before="40" w:after="0"/>
      <w:outlineLvl w:val="2"/>
    </w:pPr>
    <w:rPr>
      <w:rFonts w:asciiTheme="majorHAnsi" w:eastAsiaTheme="majorEastAsia" w:hAnsiTheme="majorHAnsi" w:cstheme="majorBidi"/>
      <w:b/>
      <w:color w:val="1F3763" w:themeColor="accent1" w:themeShade="7F"/>
      <w:szCs w:val="24"/>
    </w:rPr>
  </w:style>
  <w:style w:type="paragraph" w:styleId="Heading4">
    <w:name w:val="heading 4"/>
    <w:basedOn w:val="Normal"/>
    <w:next w:val="Normal"/>
    <w:link w:val="Heading4Char"/>
    <w:uiPriority w:val="9"/>
    <w:unhideWhenUsed/>
    <w:qFormat/>
    <w:rsid w:val="003F233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F39"/>
  </w:style>
  <w:style w:type="paragraph" w:styleId="Footer">
    <w:name w:val="footer"/>
    <w:basedOn w:val="Normal"/>
    <w:link w:val="FooterChar"/>
    <w:uiPriority w:val="99"/>
    <w:unhideWhenUsed/>
    <w:rsid w:val="00ED6F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F39"/>
  </w:style>
  <w:style w:type="character" w:customStyle="1" w:styleId="Heading1Char">
    <w:name w:val="Heading 1 Char"/>
    <w:basedOn w:val="DefaultParagraphFont"/>
    <w:link w:val="Heading1"/>
    <w:uiPriority w:val="9"/>
    <w:rsid w:val="00ED6F3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D6F39"/>
    <w:rPr>
      <w:rFonts w:asciiTheme="majorHAnsi" w:eastAsiaTheme="majorEastAsia" w:hAnsiTheme="majorHAnsi" w:cstheme="majorBidi"/>
      <w:b/>
      <w:color w:val="2F5496" w:themeColor="accent1" w:themeShade="BF"/>
      <w:sz w:val="26"/>
      <w:szCs w:val="26"/>
    </w:rPr>
  </w:style>
  <w:style w:type="character" w:customStyle="1" w:styleId="textspan8">
    <w:name w:val="textspan_8"/>
    <w:basedOn w:val="DefaultParagraphFont"/>
    <w:rsid w:val="00ED6F39"/>
  </w:style>
  <w:style w:type="character" w:customStyle="1" w:styleId="textspan9">
    <w:name w:val="textspan_9"/>
    <w:basedOn w:val="DefaultParagraphFont"/>
    <w:rsid w:val="00ED6F39"/>
  </w:style>
  <w:style w:type="paragraph" w:styleId="TOCHeading">
    <w:name w:val="TOC Heading"/>
    <w:basedOn w:val="Heading1"/>
    <w:next w:val="Normal"/>
    <w:uiPriority w:val="39"/>
    <w:unhideWhenUsed/>
    <w:qFormat/>
    <w:rsid w:val="00BE0EE9"/>
    <w:pPr>
      <w:outlineLvl w:val="9"/>
    </w:pPr>
    <w:rPr>
      <w:lang w:val="en-US"/>
    </w:rPr>
  </w:style>
  <w:style w:type="paragraph" w:styleId="TOC1">
    <w:name w:val="toc 1"/>
    <w:basedOn w:val="Normal"/>
    <w:next w:val="Normal"/>
    <w:autoRedefine/>
    <w:uiPriority w:val="39"/>
    <w:unhideWhenUsed/>
    <w:rsid w:val="00BE0EE9"/>
    <w:pPr>
      <w:spacing w:after="100"/>
    </w:pPr>
  </w:style>
  <w:style w:type="paragraph" w:styleId="TOC2">
    <w:name w:val="toc 2"/>
    <w:basedOn w:val="Normal"/>
    <w:next w:val="Normal"/>
    <w:autoRedefine/>
    <w:uiPriority w:val="39"/>
    <w:unhideWhenUsed/>
    <w:rsid w:val="00BE0EE9"/>
    <w:pPr>
      <w:spacing w:after="100"/>
      <w:ind w:left="220"/>
    </w:pPr>
  </w:style>
  <w:style w:type="character" w:styleId="Hyperlink">
    <w:name w:val="Hyperlink"/>
    <w:basedOn w:val="DefaultParagraphFont"/>
    <w:uiPriority w:val="99"/>
    <w:unhideWhenUsed/>
    <w:rsid w:val="00BE0EE9"/>
    <w:rPr>
      <w:color w:val="0563C1" w:themeColor="hyperlink"/>
      <w:u w:val="single"/>
    </w:rPr>
  </w:style>
  <w:style w:type="paragraph" w:styleId="TOC3">
    <w:name w:val="toc 3"/>
    <w:basedOn w:val="Normal"/>
    <w:next w:val="Normal"/>
    <w:autoRedefine/>
    <w:uiPriority w:val="39"/>
    <w:unhideWhenUsed/>
    <w:rsid w:val="00BE0EE9"/>
    <w:pPr>
      <w:spacing w:after="100"/>
      <w:ind w:left="440"/>
    </w:pPr>
    <w:rPr>
      <w:rFonts w:eastAsiaTheme="minorEastAsia" w:cs="Times New Roman"/>
      <w:lang w:val="en-US"/>
    </w:rPr>
  </w:style>
  <w:style w:type="paragraph" w:styleId="ListParagraph">
    <w:name w:val="List Paragraph"/>
    <w:basedOn w:val="Normal"/>
    <w:uiPriority w:val="34"/>
    <w:qFormat/>
    <w:rsid w:val="00217B80"/>
    <w:pPr>
      <w:ind w:left="720"/>
      <w:contextualSpacing/>
    </w:pPr>
  </w:style>
  <w:style w:type="character" w:customStyle="1" w:styleId="Heading3Char">
    <w:name w:val="Heading 3 Char"/>
    <w:basedOn w:val="DefaultParagraphFont"/>
    <w:link w:val="Heading3"/>
    <w:uiPriority w:val="9"/>
    <w:rsid w:val="006832F1"/>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rsid w:val="003F233B"/>
    <w:rPr>
      <w:rFonts w:asciiTheme="majorHAnsi" w:eastAsiaTheme="majorEastAsia" w:hAnsiTheme="majorHAnsi" w:cstheme="majorBidi"/>
      <w:i/>
      <w:iCs/>
      <w:color w:val="2F5496" w:themeColor="accent1" w:themeShade="BF"/>
      <w:sz w:val="24"/>
    </w:rPr>
  </w:style>
  <w:style w:type="character" w:styleId="CommentReference">
    <w:name w:val="annotation reference"/>
    <w:basedOn w:val="DefaultParagraphFont"/>
    <w:uiPriority w:val="99"/>
    <w:semiHidden/>
    <w:unhideWhenUsed/>
    <w:rsid w:val="00F615FA"/>
    <w:rPr>
      <w:sz w:val="16"/>
      <w:szCs w:val="16"/>
    </w:rPr>
  </w:style>
  <w:style w:type="paragraph" w:styleId="CommentText">
    <w:name w:val="annotation text"/>
    <w:basedOn w:val="Normal"/>
    <w:link w:val="CommentTextChar"/>
    <w:uiPriority w:val="99"/>
    <w:unhideWhenUsed/>
    <w:rsid w:val="00F615FA"/>
    <w:pPr>
      <w:spacing w:after="200"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F615FA"/>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755">
      <w:bodyDiv w:val="1"/>
      <w:marLeft w:val="0"/>
      <w:marRight w:val="0"/>
      <w:marTop w:val="0"/>
      <w:marBottom w:val="0"/>
      <w:divBdr>
        <w:top w:val="none" w:sz="0" w:space="0" w:color="auto"/>
        <w:left w:val="none" w:sz="0" w:space="0" w:color="auto"/>
        <w:bottom w:val="none" w:sz="0" w:space="0" w:color="auto"/>
        <w:right w:val="none" w:sz="0" w:space="0" w:color="auto"/>
      </w:divBdr>
    </w:div>
    <w:div w:id="20321090">
      <w:bodyDiv w:val="1"/>
      <w:marLeft w:val="0"/>
      <w:marRight w:val="0"/>
      <w:marTop w:val="0"/>
      <w:marBottom w:val="0"/>
      <w:divBdr>
        <w:top w:val="none" w:sz="0" w:space="0" w:color="auto"/>
        <w:left w:val="none" w:sz="0" w:space="0" w:color="auto"/>
        <w:bottom w:val="none" w:sz="0" w:space="0" w:color="auto"/>
        <w:right w:val="none" w:sz="0" w:space="0" w:color="auto"/>
      </w:divBdr>
    </w:div>
    <w:div w:id="26762088">
      <w:bodyDiv w:val="1"/>
      <w:marLeft w:val="0"/>
      <w:marRight w:val="0"/>
      <w:marTop w:val="0"/>
      <w:marBottom w:val="0"/>
      <w:divBdr>
        <w:top w:val="none" w:sz="0" w:space="0" w:color="auto"/>
        <w:left w:val="none" w:sz="0" w:space="0" w:color="auto"/>
        <w:bottom w:val="none" w:sz="0" w:space="0" w:color="auto"/>
        <w:right w:val="none" w:sz="0" w:space="0" w:color="auto"/>
      </w:divBdr>
    </w:div>
    <w:div w:id="47801872">
      <w:bodyDiv w:val="1"/>
      <w:marLeft w:val="0"/>
      <w:marRight w:val="0"/>
      <w:marTop w:val="0"/>
      <w:marBottom w:val="0"/>
      <w:divBdr>
        <w:top w:val="none" w:sz="0" w:space="0" w:color="auto"/>
        <w:left w:val="none" w:sz="0" w:space="0" w:color="auto"/>
        <w:bottom w:val="none" w:sz="0" w:space="0" w:color="auto"/>
        <w:right w:val="none" w:sz="0" w:space="0" w:color="auto"/>
      </w:divBdr>
    </w:div>
    <w:div w:id="65229115">
      <w:bodyDiv w:val="1"/>
      <w:marLeft w:val="0"/>
      <w:marRight w:val="0"/>
      <w:marTop w:val="0"/>
      <w:marBottom w:val="0"/>
      <w:divBdr>
        <w:top w:val="none" w:sz="0" w:space="0" w:color="auto"/>
        <w:left w:val="none" w:sz="0" w:space="0" w:color="auto"/>
        <w:bottom w:val="none" w:sz="0" w:space="0" w:color="auto"/>
        <w:right w:val="none" w:sz="0" w:space="0" w:color="auto"/>
      </w:divBdr>
    </w:div>
    <w:div w:id="127936929">
      <w:bodyDiv w:val="1"/>
      <w:marLeft w:val="0"/>
      <w:marRight w:val="0"/>
      <w:marTop w:val="0"/>
      <w:marBottom w:val="0"/>
      <w:divBdr>
        <w:top w:val="none" w:sz="0" w:space="0" w:color="auto"/>
        <w:left w:val="none" w:sz="0" w:space="0" w:color="auto"/>
        <w:bottom w:val="none" w:sz="0" w:space="0" w:color="auto"/>
        <w:right w:val="none" w:sz="0" w:space="0" w:color="auto"/>
      </w:divBdr>
    </w:div>
    <w:div w:id="175119301">
      <w:bodyDiv w:val="1"/>
      <w:marLeft w:val="0"/>
      <w:marRight w:val="0"/>
      <w:marTop w:val="0"/>
      <w:marBottom w:val="0"/>
      <w:divBdr>
        <w:top w:val="none" w:sz="0" w:space="0" w:color="auto"/>
        <w:left w:val="none" w:sz="0" w:space="0" w:color="auto"/>
        <w:bottom w:val="none" w:sz="0" w:space="0" w:color="auto"/>
        <w:right w:val="none" w:sz="0" w:space="0" w:color="auto"/>
      </w:divBdr>
    </w:div>
    <w:div w:id="181862997">
      <w:bodyDiv w:val="1"/>
      <w:marLeft w:val="0"/>
      <w:marRight w:val="0"/>
      <w:marTop w:val="0"/>
      <w:marBottom w:val="0"/>
      <w:divBdr>
        <w:top w:val="none" w:sz="0" w:space="0" w:color="auto"/>
        <w:left w:val="none" w:sz="0" w:space="0" w:color="auto"/>
        <w:bottom w:val="none" w:sz="0" w:space="0" w:color="auto"/>
        <w:right w:val="none" w:sz="0" w:space="0" w:color="auto"/>
      </w:divBdr>
    </w:div>
    <w:div w:id="183715403">
      <w:bodyDiv w:val="1"/>
      <w:marLeft w:val="0"/>
      <w:marRight w:val="0"/>
      <w:marTop w:val="0"/>
      <w:marBottom w:val="0"/>
      <w:divBdr>
        <w:top w:val="none" w:sz="0" w:space="0" w:color="auto"/>
        <w:left w:val="none" w:sz="0" w:space="0" w:color="auto"/>
        <w:bottom w:val="none" w:sz="0" w:space="0" w:color="auto"/>
        <w:right w:val="none" w:sz="0" w:space="0" w:color="auto"/>
      </w:divBdr>
    </w:div>
    <w:div w:id="195167925">
      <w:bodyDiv w:val="1"/>
      <w:marLeft w:val="0"/>
      <w:marRight w:val="0"/>
      <w:marTop w:val="0"/>
      <w:marBottom w:val="0"/>
      <w:divBdr>
        <w:top w:val="none" w:sz="0" w:space="0" w:color="auto"/>
        <w:left w:val="none" w:sz="0" w:space="0" w:color="auto"/>
        <w:bottom w:val="none" w:sz="0" w:space="0" w:color="auto"/>
        <w:right w:val="none" w:sz="0" w:space="0" w:color="auto"/>
      </w:divBdr>
    </w:div>
    <w:div w:id="198934478">
      <w:bodyDiv w:val="1"/>
      <w:marLeft w:val="0"/>
      <w:marRight w:val="0"/>
      <w:marTop w:val="0"/>
      <w:marBottom w:val="0"/>
      <w:divBdr>
        <w:top w:val="none" w:sz="0" w:space="0" w:color="auto"/>
        <w:left w:val="none" w:sz="0" w:space="0" w:color="auto"/>
        <w:bottom w:val="none" w:sz="0" w:space="0" w:color="auto"/>
        <w:right w:val="none" w:sz="0" w:space="0" w:color="auto"/>
      </w:divBdr>
    </w:div>
    <w:div w:id="205220288">
      <w:bodyDiv w:val="1"/>
      <w:marLeft w:val="0"/>
      <w:marRight w:val="0"/>
      <w:marTop w:val="0"/>
      <w:marBottom w:val="0"/>
      <w:divBdr>
        <w:top w:val="none" w:sz="0" w:space="0" w:color="auto"/>
        <w:left w:val="none" w:sz="0" w:space="0" w:color="auto"/>
        <w:bottom w:val="none" w:sz="0" w:space="0" w:color="auto"/>
        <w:right w:val="none" w:sz="0" w:space="0" w:color="auto"/>
      </w:divBdr>
    </w:div>
    <w:div w:id="208417771">
      <w:bodyDiv w:val="1"/>
      <w:marLeft w:val="0"/>
      <w:marRight w:val="0"/>
      <w:marTop w:val="0"/>
      <w:marBottom w:val="0"/>
      <w:divBdr>
        <w:top w:val="none" w:sz="0" w:space="0" w:color="auto"/>
        <w:left w:val="none" w:sz="0" w:space="0" w:color="auto"/>
        <w:bottom w:val="none" w:sz="0" w:space="0" w:color="auto"/>
        <w:right w:val="none" w:sz="0" w:space="0" w:color="auto"/>
      </w:divBdr>
    </w:div>
    <w:div w:id="223416044">
      <w:bodyDiv w:val="1"/>
      <w:marLeft w:val="0"/>
      <w:marRight w:val="0"/>
      <w:marTop w:val="0"/>
      <w:marBottom w:val="0"/>
      <w:divBdr>
        <w:top w:val="none" w:sz="0" w:space="0" w:color="auto"/>
        <w:left w:val="none" w:sz="0" w:space="0" w:color="auto"/>
        <w:bottom w:val="none" w:sz="0" w:space="0" w:color="auto"/>
        <w:right w:val="none" w:sz="0" w:space="0" w:color="auto"/>
      </w:divBdr>
    </w:div>
    <w:div w:id="227808006">
      <w:bodyDiv w:val="1"/>
      <w:marLeft w:val="0"/>
      <w:marRight w:val="0"/>
      <w:marTop w:val="0"/>
      <w:marBottom w:val="0"/>
      <w:divBdr>
        <w:top w:val="none" w:sz="0" w:space="0" w:color="auto"/>
        <w:left w:val="none" w:sz="0" w:space="0" w:color="auto"/>
        <w:bottom w:val="none" w:sz="0" w:space="0" w:color="auto"/>
        <w:right w:val="none" w:sz="0" w:space="0" w:color="auto"/>
      </w:divBdr>
    </w:div>
    <w:div w:id="253171801">
      <w:bodyDiv w:val="1"/>
      <w:marLeft w:val="0"/>
      <w:marRight w:val="0"/>
      <w:marTop w:val="0"/>
      <w:marBottom w:val="0"/>
      <w:divBdr>
        <w:top w:val="none" w:sz="0" w:space="0" w:color="auto"/>
        <w:left w:val="none" w:sz="0" w:space="0" w:color="auto"/>
        <w:bottom w:val="none" w:sz="0" w:space="0" w:color="auto"/>
        <w:right w:val="none" w:sz="0" w:space="0" w:color="auto"/>
      </w:divBdr>
    </w:div>
    <w:div w:id="255863987">
      <w:bodyDiv w:val="1"/>
      <w:marLeft w:val="0"/>
      <w:marRight w:val="0"/>
      <w:marTop w:val="0"/>
      <w:marBottom w:val="0"/>
      <w:divBdr>
        <w:top w:val="none" w:sz="0" w:space="0" w:color="auto"/>
        <w:left w:val="none" w:sz="0" w:space="0" w:color="auto"/>
        <w:bottom w:val="none" w:sz="0" w:space="0" w:color="auto"/>
        <w:right w:val="none" w:sz="0" w:space="0" w:color="auto"/>
      </w:divBdr>
    </w:div>
    <w:div w:id="265312730">
      <w:bodyDiv w:val="1"/>
      <w:marLeft w:val="0"/>
      <w:marRight w:val="0"/>
      <w:marTop w:val="0"/>
      <w:marBottom w:val="0"/>
      <w:divBdr>
        <w:top w:val="none" w:sz="0" w:space="0" w:color="auto"/>
        <w:left w:val="none" w:sz="0" w:space="0" w:color="auto"/>
        <w:bottom w:val="none" w:sz="0" w:space="0" w:color="auto"/>
        <w:right w:val="none" w:sz="0" w:space="0" w:color="auto"/>
      </w:divBdr>
    </w:div>
    <w:div w:id="266279654">
      <w:bodyDiv w:val="1"/>
      <w:marLeft w:val="0"/>
      <w:marRight w:val="0"/>
      <w:marTop w:val="0"/>
      <w:marBottom w:val="0"/>
      <w:divBdr>
        <w:top w:val="none" w:sz="0" w:space="0" w:color="auto"/>
        <w:left w:val="none" w:sz="0" w:space="0" w:color="auto"/>
        <w:bottom w:val="none" w:sz="0" w:space="0" w:color="auto"/>
        <w:right w:val="none" w:sz="0" w:space="0" w:color="auto"/>
      </w:divBdr>
    </w:div>
    <w:div w:id="276716119">
      <w:bodyDiv w:val="1"/>
      <w:marLeft w:val="0"/>
      <w:marRight w:val="0"/>
      <w:marTop w:val="0"/>
      <w:marBottom w:val="0"/>
      <w:divBdr>
        <w:top w:val="none" w:sz="0" w:space="0" w:color="auto"/>
        <w:left w:val="none" w:sz="0" w:space="0" w:color="auto"/>
        <w:bottom w:val="none" w:sz="0" w:space="0" w:color="auto"/>
        <w:right w:val="none" w:sz="0" w:space="0" w:color="auto"/>
      </w:divBdr>
    </w:div>
    <w:div w:id="283850492">
      <w:bodyDiv w:val="1"/>
      <w:marLeft w:val="0"/>
      <w:marRight w:val="0"/>
      <w:marTop w:val="0"/>
      <w:marBottom w:val="0"/>
      <w:divBdr>
        <w:top w:val="none" w:sz="0" w:space="0" w:color="auto"/>
        <w:left w:val="none" w:sz="0" w:space="0" w:color="auto"/>
        <w:bottom w:val="none" w:sz="0" w:space="0" w:color="auto"/>
        <w:right w:val="none" w:sz="0" w:space="0" w:color="auto"/>
      </w:divBdr>
    </w:div>
    <w:div w:id="290406594">
      <w:bodyDiv w:val="1"/>
      <w:marLeft w:val="0"/>
      <w:marRight w:val="0"/>
      <w:marTop w:val="0"/>
      <w:marBottom w:val="0"/>
      <w:divBdr>
        <w:top w:val="none" w:sz="0" w:space="0" w:color="auto"/>
        <w:left w:val="none" w:sz="0" w:space="0" w:color="auto"/>
        <w:bottom w:val="none" w:sz="0" w:space="0" w:color="auto"/>
        <w:right w:val="none" w:sz="0" w:space="0" w:color="auto"/>
      </w:divBdr>
    </w:div>
    <w:div w:id="316500874">
      <w:bodyDiv w:val="1"/>
      <w:marLeft w:val="0"/>
      <w:marRight w:val="0"/>
      <w:marTop w:val="0"/>
      <w:marBottom w:val="0"/>
      <w:divBdr>
        <w:top w:val="none" w:sz="0" w:space="0" w:color="auto"/>
        <w:left w:val="none" w:sz="0" w:space="0" w:color="auto"/>
        <w:bottom w:val="none" w:sz="0" w:space="0" w:color="auto"/>
        <w:right w:val="none" w:sz="0" w:space="0" w:color="auto"/>
      </w:divBdr>
    </w:div>
    <w:div w:id="319625652">
      <w:bodyDiv w:val="1"/>
      <w:marLeft w:val="0"/>
      <w:marRight w:val="0"/>
      <w:marTop w:val="0"/>
      <w:marBottom w:val="0"/>
      <w:divBdr>
        <w:top w:val="none" w:sz="0" w:space="0" w:color="auto"/>
        <w:left w:val="none" w:sz="0" w:space="0" w:color="auto"/>
        <w:bottom w:val="none" w:sz="0" w:space="0" w:color="auto"/>
        <w:right w:val="none" w:sz="0" w:space="0" w:color="auto"/>
      </w:divBdr>
    </w:div>
    <w:div w:id="348530010">
      <w:bodyDiv w:val="1"/>
      <w:marLeft w:val="0"/>
      <w:marRight w:val="0"/>
      <w:marTop w:val="0"/>
      <w:marBottom w:val="0"/>
      <w:divBdr>
        <w:top w:val="none" w:sz="0" w:space="0" w:color="auto"/>
        <w:left w:val="none" w:sz="0" w:space="0" w:color="auto"/>
        <w:bottom w:val="none" w:sz="0" w:space="0" w:color="auto"/>
        <w:right w:val="none" w:sz="0" w:space="0" w:color="auto"/>
      </w:divBdr>
    </w:div>
    <w:div w:id="360475530">
      <w:bodyDiv w:val="1"/>
      <w:marLeft w:val="0"/>
      <w:marRight w:val="0"/>
      <w:marTop w:val="0"/>
      <w:marBottom w:val="0"/>
      <w:divBdr>
        <w:top w:val="none" w:sz="0" w:space="0" w:color="auto"/>
        <w:left w:val="none" w:sz="0" w:space="0" w:color="auto"/>
        <w:bottom w:val="none" w:sz="0" w:space="0" w:color="auto"/>
        <w:right w:val="none" w:sz="0" w:space="0" w:color="auto"/>
      </w:divBdr>
    </w:div>
    <w:div w:id="366296121">
      <w:bodyDiv w:val="1"/>
      <w:marLeft w:val="0"/>
      <w:marRight w:val="0"/>
      <w:marTop w:val="0"/>
      <w:marBottom w:val="0"/>
      <w:divBdr>
        <w:top w:val="none" w:sz="0" w:space="0" w:color="auto"/>
        <w:left w:val="none" w:sz="0" w:space="0" w:color="auto"/>
        <w:bottom w:val="none" w:sz="0" w:space="0" w:color="auto"/>
        <w:right w:val="none" w:sz="0" w:space="0" w:color="auto"/>
      </w:divBdr>
    </w:div>
    <w:div w:id="371077882">
      <w:bodyDiv w:val="1"/>
      <w:marLeft w:val="0"/>
      <w:marRight w:val="0"/>
      <w:marTop w:val="0"/>
      <w:marBottom w:val="0"/>
      <w:divBdr>
        <w:top w:val="none" w:sz="0" w:space="0" w:color="auto"/>
        <w:left w:val="none" w:sz="0" w:space="0" w:color="auto"/>
        <w:bottom w:val="none" w:sz="0" w:space="0" w:color="auto"/>
        <w:right w:val="none" w:sz="0" w:space="0" w:color="auto"/>
      </w:divBdr>
    </w:div>
    <w:div w:id="374356191">
      <w:bodyDiv w:val="1"/>
      <w:marLeft w:val="0"/>
      <w:marRight w:val="0"/>
      <w:marTop w:val="0"/>
      <w:marBottom w:val="0"/>
      <w:divBdr>
        <w:top w:val="none" w:sz="0" w:space="0" w:color="auto"/>
        <w:left w:val="none" w:sz="0" w:space="0" w:color="auto"/>
        <w:bottom w:val="none" w:sz="0" w:space="0" w:color="auto"/>
        <w:right w:val="none" w:sz="0" w:space="0" w:color="auto"/>
      </w:divBdr>
    </w:div>
    <w:div w:id="375273501">
      <w:bodyDiv w:val="1"/>
      <w:marLeft w:val="0"/>
      <w:marRight w:val="0"/>
      <w:marTop w:val="0"/>
      <w:marBottom w:val="0"/>
      <w:divBdr>
        <w:top w:val="none" w:sz="0" w:space="0" w:color="auto"/>
        <w:left w:val="none" w:sz="0" w:space="0" w:color="auto"/>
        <w:bottom w:val="none" w:sz="0" w:space="0" w:color="auto"/>
        <w:right w:val="none" w:sz="0" w:space="0" w:color="auto"/>
      </w:divBdr>
    </w:div>
    <w:div w:id="402994349">
      <w:bodyDiv w:val="1"/>
      <w:marLeft w:val="0"/>
      <w:marRight w:val="0"/>
      <w:marTop w:val="0"/>
      <w:marBottom w:val="0"/>
      <w:divBdr>
        <w:top w:val="none" w:sz="0" w:space="0" w:color="auto"/>
        <w:left w:val="none" w:sz="0" w:space="0" w:color="auto"/>
        <w:bottom w:val="none" w:sz="0" w:space="0" w:color="auto"/>
        <w:right w:val="none" w:sz="0" w:space="0" w:color="auto"/>
      </w:divBdr>
    </w:div>
    <w:div w:id="409037577">
      <w:bodyDiv w:val="1"/>
      <w:marLeft w:val="0"/>
      <w:marRight w:val="0"/>
      <w:marTop w:val="0"/>
      <w:marBottom w:val="0"/>
      <w:divBdr>
        <w:top w:val="none" w:sz="0" w:space="0" w:color="auto"/>
        <w:left w:val="none" w:sz="0" w:space="0" w:color="auto"/>
        <w:bottom w:val="none" w:sz="0" w:space="0" w:color="auto"/>
        <w:right w:val="none" w:sz="0" w:space="0" w:color="auto"/>
      </w:divBdr>
    </w:div>
    <w:div w:id="441920915">
      <w:bodyDiv w:val="1"/>
      <w:marLeft w:val="0"/>
      <w:marRight w:val="0"/>
      <w:marTop w:val="0"/>
      <w:marBottom w:val="0"/>
      <w:divBdr>
        <w:top w:val="none" w:sz="0" w:space="0" w:color="auto"/>
        <w:left w:val="none" w:sz="0" w:space="0" w:color="auto"/>
        <w:bottom w:val="none" w:sz="0" w:space="0" w:color="auto"/>
        <w:right w:val="none" w:sz="0" w:space="0" w:color="auto"/>
      </w:divBdr>
    </w:div>
    <w:div w:id="467626120">
      <w:bodyDiv w:val="1"/>
      <w:marLeft w:val="0"/>
      <w:marRight w:val="0"/>
      <w:marTop w:val="0"/>
      <w:marBottom w:val="0"/>
      <w:divBdr>
        <w:top w:val="none" w:sz="0" w:space="0" w:color="auto"/>
        <w:left w:val="none" w:sz="0" w:space="0" w:color="auto"/>
        <w:bottom w:val="none" w:sz="0" w:space="0" w:color="auto"/>
        <w:right w:val="none" w:sz="0" w:space="0" w:color="auto"/>
      </w:divBdr>
    </w:div>
    <w:div w:id="484514466">
      <w:bodyDiv w:val="1"/>
      <w:marLeft w:val="0"/>
      <w:marRight w:val="0"/>
      <w:marTop w:val="0"/>
      <w:marBottom w:val="0"/>
      <w:divBdr>
        <w:top w:val="none" w:sz="0" w:space="0" w:color="auto"/>
        <w:left w:val="none" w:sz="0" w:space="0" w:color="auto"/>
        <w:bottom w:val="none" w:sz="0" w:space="0" w:color="auto"/>
        <w:right w:val="none" w:sz="0" w:space="0" w:color="auto"/>
      </w:divBdr>
    </w:div>
    <w:div w:id="503057034">
      <w:bodyDiv w:val="1"/>
      <w:marLeft w:val="0"/>
      <w:marRight w:val="0"/>
      <w:marTop w:val="0"/>
      <w:marBottom w:val="0"/>
      <w:divBdr>
        <w:top w:val="none" w:sz="0" w:space="0" w:color="auto"/>
        <w:left w:val="none" w:sz="0" w:space="0" w:color="auto"/>
        <w:bottom w:val="none" w:sz="0" w:space="0" w:color="auto"/>
        <w:right w:val="none" w:sz="0" w:space="0" w:color="auto"/>
      </w:divBdr>
    </w:div>
    <w:div w:id="545141894">
      <w:bodyDiv w:val="1"/>
      <w:marLeft w:val="0"/>
      <w:marRight w:val="0"/>
      <w:marTop w:val="0"/>
      <w:marBottom w:val="0"/>
      <w:divBdr>
        <w:top w:val="none" w:sz="0" w:space="0" w:color="auto"/>
        <w:left w:val="none" w:sz="0" w:space="0" w:color="auto"/>
        <w:bottom w:val="none" w:sz="0" w:space="0" w:color="auto"/>
        <w:right w:val="none" w:sz="0" w:space="0" w:color="auto"/>
      </w:divBdr>
    </w:div>
    <w:div w:id="549389764">
      <w:bodyDiv w:val="1"/>
      <w:marLeft w:val="0"/>
      <w:marRight w:val="0"/>
      <w:marTop w:val="0"/>
      <w:marBottom w:val="0"/>
      <w:divBdr>
        <w:top w:val="none" w:sz="0" w:space="0" w:color="auto"/>
        <w:left w:val="none" w:sz="0" w:space="0" w:color="auto"/>
        <w:bottom w:val="none" w:sz="0" w:space="0" w:color="auto"/>
        <w:right w:val="none" w:sz="0" w:space="0" w:color="auto"/>
      </w:divBdr>
    </w:div>
    <w:div w:id="571041323">
      <w:bodyDiv w:val="1"/>
      <w:marLeft w:val="0"/>
      <w:marRight w:val="0"/>
      <w:marTop w:val="0"/>
      <w:marBottom w:val="0"/>
      <w:divBdr>
        <w:top w:val="none" w:sz="0" w:space="0" w:color="auto"/>
        <w:left w:val="none" w:sz="0" w:space="0" w:color="auto"/>
        <w:bottom w:val="none" w:sz="0" w:space="0" w:color="auto"/>
        <w:right w:val="none" w:sz="0" w:space="0" w:color="auto"/>
      </w:divBdr>
    </w:div>
    <w:div w:id="607006047">
      <w:bodyDiv w:val="1"/>
      <w:marLeft w:val="0"/>
      <w:marRight w:val="0"/>
      <w:marTop w:val="0"/>
      <w:marBottom w:val="0"/>
      <w:divBdr>
        <w:top w:val="none" w:sz="0" w:space="0" w:color="auto"/>
        <w:left w:val="none" w:sz="0" w:space="0" w:color="auto"/>
        <w:bottom w:val="none" w:sz="0" w:space="0" w:color="auto"/>
        <w:right w:val="none" w:sz="0" w:space="0" w:color="auto"/>
      </w:divBdr>
    </w:div>
    <w:div w:id="617492598">
      <w:bodyDiv w:val="1"/>
      <w:marLeft w:val="0"/>
      <w:marRight w:val="0"/>
      <w:marTop w:val="0"/>
      <w:marBottom w:val="0"/>
      <w:divBdr>
        <w:top w:val="none" w:sz="0" w:space="0" w:color="auto"/>
        <w:left w:val="none" w:sz="0" w:space="0" w:color="auto"/>
        <w:bottom w:val="none" w:sz="0" w:space="0" w:color="auto"/>
        <w:right w:val="none" w:sz="0" w:space="0" w:color="auto"/>
      </w:divBdr>
    </w:div>
    <w:div w:id="623584081">
      <w:bodyDiv w:val="1"/>
      <w:marLeft w:val="0"/>
      <w:marRight w:val="0"/>
      <w:marTop w:val="0"/>
      <w:marBottom w:val="0"/>
      <w:divBdr>
        <w:top w:val="none" w:sz="0" w:space="0" w:color="auto"/>
        <w:left w:val="none" w:sz="0" w:space="0" w:color="auto"/>
        <w:bottom w:val="none" w:sz="0" w:space="0" w:color="auto"/>
        <w:right w:val="none" w:sz="0" w:space="0" w:color="auto"/>
      </w:divBdr>
    </w:div>
    <w:div w:id="624119662">
      <w:bodyDiv w:val="1"/>
      <w:marLeft w:val="0"/>
      <w:marRight w:val="0"/>
      <w:marTop w:val="0"/>
      <w:marBottom w:val="0"/>
      <w:divBdr>
        <w:top w:val="none" w:sz="0" w:space="0" w:color="auto"/>
        <w:left w:val="none" w:sz="0" w:space="0" w:color="auto"/>
        <w:bottom w:val="none" w:sz="0" w:space="0" w:color="auto"/>
        <w:right w:val="none" w:sz="0" w:space="0" w:color="auto"/>
      </w:divBdr>
    </w:div>
    <w:div w:id="644511290">
      <w:bodyDiv w:val="1"/>
      <w:marLeft w:val="0"/>
      <w:marRight w:val="0"/>
      <w:marTop w:val="0"/>
      <w:marBottom w:val="0"/>
      <w:divBdr>
        <w:top w:val="none" w:sz="0" w:space="0" w:color="auto"/>
        <w:left w:val="none" w:sz="0" w:space="0" w:color="auto"/>
        <w:bottom w:val="none" w:sz="0" w:space="0" w:color="auto"/>
        <w:right w:val="none" w:sz="0" w:space="0" w:color="auto"/>
      </w:divBdr>
    </w:div>
    <w:div w:id="652491065">
      <w:bodyDiv w:val="1"/>
      <w:marLeft w:val="0"/>
      <w:marRight w:val="0"/>
      <w:marTop w:val="0"/>
      <w:marBottom w:val="0"/>
      <w:divBdr>
        <w:top w:val="none" w:sz="0" w:space="0" w:color="auto"/>
        <w:left w:val="none" w:sz="0" w:space="0" w:color="auto"/>
        <w:bottom w:val="none" w:sz="0" w:space="0" w:color="auto"/>
        <w:right w:val="none" w:sz="0" w:space="0" w:color="auto"/>
      </w:divBdr>
    </w:div>
    <w:div w:id="656611514">
      <w:bodyDiv w:val="1"/>
      <w:marLeft w:val="0"/>
      <w:marRight w:val="0"/>
      <w:marTop w:val="0"/>
      <w:marBottom w:val="0"/>
      <w:divBdr>
        <w:top w:val="none" w:sz="0" w:space="0" w:color="auto"/>
        <w:left w:val="none" w:sz="0" w:space="0" w:color="auto"/>
        <w:bottom w:val="none" w:sz="0" w:space="0" w:color="auto"/>
        <w:right w:val="none" w:sz="0" w:space="0" w:color="auto"/>
      </w:divBdr>
    </w:div>
    <w:div w:id="659625549">
      <w:bodyDiv w:val="1"/>
      <w:marLeft w:val="0"/>
      <w:marRight w:val="0"/>
      <w:marTop w:val="0"/>
      <w:marBottom w:val="0"/>
      <w:divBdr>
        <w:top w:val="none" w:sz="0" w:space="0" w:color="auto"/>
        <w:left w:val="none" w:sz="0" w:space="0" w:color="auto"/>
        <w:bottom w:val="none" w:sz="0" w:space="0" w:color="auto"/>
        <w:right w:val="none" w:sz="0" w:space="0" w:color="auto"/>
      </w:divBdr>
    </w:div>
    <w:div w:id="663555404">
      <w:bodyDiv w:val="1"/>
      <w:marLeft w:val="0"/>
      <w:marRight w:val="0"/>
      <w:marTop w:val="0"/>
      <w:marBottom w:val="0"/>
      <w:divBdr>
        <w:top w:val="none" w:sz="0" w:space="0" w:color="auto"/>
        <w:left w:val="none" w:sz="0" w:space="0" w:color="auto"/>
        <w:bottom w:val="none" w:sz="0" w:space="0" w:color="auto"/>
        <w:right w:val="none" w:sz="0" w:space="0" w:color="auto"/>
      </w:divBdr>
    </w:div>
    <w:div w:id="668602458">
      <w:bodyDiv w:val="1"/>
      <w:marLeft w:val="0"/>
      <w:marRight w:val="0"/>
      <w:marTop w:val="0"/>
      <w:marBottom w:val="0"/>
      <w:divBdr>
        <w:top w:val="none" w:sz="0" w:space="0" w:color="auto"/>
        <w:left w:val="none" w:sz="0" w:space="0" w:color="auto"/>
        <w:bottom w:val="none" w:sz="0" w:space="0" w:color="auto"/>
        <w:right w:val="none" w:sz="0" w:space="0" w:color="auto"/>
      </w:divBdr>
    </w:div>
    <w:div w:id="679161149">
      <w:bodyDiv w:val="1"/>
      <w:marLeft w:val="0"/>
      <w:marRight w:val="0"/>
      <w:marTop w:val="0"/>
      <w:marBottom w:val="0"/>
      <w:divBdr>
        <w:top w:val="none" w:sz="0" w:space="0" w:color="auto"/>
        <w:left w:val="none" w:sz="0" w:space="0" w:color="auto"/>
        <w:bottom w:val="none" w:sz="0" w:space="0" w:color="auto"/>
        <w:right w:val="none" w:sz="0" w:space="0" w:color="auto"/>
      </w:divBdr>
    </w:div>
    <w:div w:id="700252560">
      <w:bodyDiv w:val="1"/>
      <w:marLeft w:val="0"/>
      <w:marRight w:val="0"/>
      <w:marTop w:val="0"/>
      <w:marBottom w:val="0"/>
      <w:divBdr>
        <w:top w:val="none" w:sz="0" w:space="0" w:color="auto"/>
        <w:left w:val="none" w:sz="0" w:space="0" w:color="auto"/>
        <w:bottom w:val="none" w:sz="0" w:space="0" w:color="auto"/>
        <w:right w:val="none" w:sz="0" w:space="0" w:color="auto"/>
      </w:divBdr>
    </w:div>
    <w:div w:id="703673464">
      <w:bodyDiv w:val="1"/>
      <w:marLeft w:val="0"/>
      <w:marRight w:val="0"/>
      <w:marTop w:val="0"/>
      <w:marBottom w:val="0"/>
      <w:divBdr>
        <w:top w:val="none" w:sz="0" w:space="0" w:color="auto"/>
        <w:left w:val="none" w:sz="0" w:space="0" w:color="auto"/>
        <w:bottom w:val="none" w:sz="0" w:space="0" w:color="auto"/>
        <w:right w:val="none" w:sz="0" w:space="0" w:color="auto"/>
      </w:divBdr>
    </w:div>
    <w:div w:id="717901741">
      <w:bodyDiv w:val="1"/>
      <w:marLeft w:val="0"/>
      <w:marRight w:val="0"/>
      <w:marTop w:val="0"/>
      <w:marBottom w:val="0"/>
      <w:divBdr>
        <w:top w:val="none" w:sz="0" w:space="0" w:color="auto"/>
        <w:left w:val="none" w:sz="0" w:space="0" w:color="auto"/>
        <w:bottom w:val="none" w:sz="0" w:space="0" w:color="auto"/>
        <w:right w:val="none" w:sz="0" w:space="0" w:color="auto"/>
      </w:divBdr>
    </w:div>
    <w:div w:id="719089976">
      <w:bodyDiv w:val="1"/>
      <w:marLeft w:val="0"/>
      <w:marRight w:val="0"/>
      <w:marTop w:val="0"/>
      <w:marBottom w:val="0"/>
      <w:divBdr>
        <w:top w:val="none" w:sz="0" w:space="0" w:color="auto"/>
        <w:left w:val="none" w:sz="0" w:space="0" w:color="auto"/>
        <w:bottom w:val="none" w:sz="0" w:space="0" w:color="auto"/>
        <w:right w:val="none" w:sz="0" w:space="0" w:color="auto"/>
      </w:divBdr>
    </w:div>
    <w:div w:id="729160349">
      <w:bodyDiv w:val="1"/>
      <w:marLeft w:val="0"/>
      <w:marRight w:val="0"/>
      <w:marTop w:val="0"/>
      <w:marBottom w:val="0"/>
      <w:divBdr>
        <w:top w:val="none" w:sz="0" w:space="0" w:color="auto"/>
        <w:left w:val="none" w:sz="0" w:space="0" w:color="auto"/>
        <w:bottom w:val="none" w:sz="0" w:space="0" w:color="auto"/>
        <w:right w:val="none" w:sz="0" w:space="0" w:color="auto"/>
      </w:divBdr>
    </w:div>
    <w:div w:id="729421117">
      <w:bodyDiv w:val="1"/>
      <w:marLeft w:val="0"/>
      <w:marRight w:val="0"/>
      <w:marTop w:val="0"/>
      <w:marBottom w:val="0"/>
      <w:divBdr>
        <w:top w:val="none" w:sz="0" w:space="0" w:color="auto"/>
        <w:left w:val="none" w:sz="0" w:space="0" w:color="auto"/>
        <w:bottom w:val="none" w:sz="0" w:space="0" w:color="auto"/>
        <w:right w:val="none" w:sz="0" w:space="0" w:color="auto"/>
      </w:divBdr>
    </w:div>
    <w:div w:id="780957017">
      <w:bodyDiv w:val="1"/>
      <w:marLeft w:val="0"/>
      <w:marRight w:val="0"/>
      <w:marTop w:val="0"/>
      <w:marBottom w:val="0"/>
      <w:divBdr>
        <w:top w:val="none" w:sz="0" w:space="0" w:color="auto"/>
        <w:left w:val="none" w:sz="0" w:space="0" w:color="auto"/>
        <w:bottom w:val="none" w:sz="0" w:space="0" w:color="auto"/>
        <w:right w:val="none" w:sz="0" w:space="0" w:color="auto"/>
      </w:divBdr>
    </w:div>
    <w:div w:id="789472436">
      <w:bodyDiv w:val="1"/>
      <w:marLeft w:val="0"/>
      <w:marRight w:val="0"/>
      <w:marTop w:val="0"/>
      <w:marBottom w:val="0"/>
      <w:divBdr>
        <w:top w:val="none" w:sz="0" w:space="0" w:color="auto"/>
        <w:left w:val="none" w:sz="0" w:space="0" w:color="auto"/>
        <w:bottom w:val="none" w:sz="0" w:space="0" w:color="auto"/>
        <w:right w:val="none" w:sz="0" w:space="0" w:color="auto"/>
      </w:divBdr>
    </w:div>
    <w:div w:id="797453828">
      <w:bodyDiv w:val="1"/>
      <w:marLeft w:val="0"/>
      <w:marRight w:val="0"/>
      <w:marTop w:val="0"/>
      <w:marBottom w:val="0"/>
      <w:divBdr>
        <w:top w:val="none" w:sz="0" w:space="0" w:color="auto"/>
        <w:left w:val="none" w:sz="0" w:space="0" w:color="auto"/>
        <w:bottom w:val="none" w:sz="0" w:space="0" w:color="auto"/>
        <w:right w:val="none" w:sz="0" w:space="0" w:color="auto"/>
      </w:divBdr>
    </w:div>
    <w:div w:id="799222245">
      <w:bodyDiv w:val="1"/>
      <w:marLeft w:val="0"/>
      <w:marRight w:val="0"/>
      <w:marTop w:val="0"/>
      <w:marBottom w:val="0"/>
      <w:divBdr>
        <w:top w:val="none" w:sz="0" w:space="0" w:color="auto"/>
        <w:left w:val="none" w:sz="0" w:space="0" w:color="auto"/>
        <w:bottom w:val="none" w:sz="0" w:space="0" w:color="auto"/>
        <w:right w:val="none" w:sz="0" w:space="0" w:color="auto"/>
      </w:divBdr>
    </w:div>
    <w:div w:id="848255669">
      <w:bodyDiv w:val="1"/>
      <w:marLeft w:val="0"/>
      <w:marRight w:val="0"/>
      <w:marTop w:val="0"/>
      <w:marBottom w:val="0"/>
      <w:divBdr>
        <w:top w:val="none" w:sz="0" w:space="0" w:color="auto"/>
        <w:left w:val="none" w:sz="0" w:space="0" w:color="auto"/>
        <w:bottom w:val="none" w:sz="0" w:space="0" w:color="auto"/>
        <w:right w:val="none" w:sz="0" w:space="0" w:color="auto"/>
      </w:divBdr>
    </w:div>
    <w:div w:id="865144893">
      <w:bodyDiv w:val="1"/>
      <w:marLeft w:val="0"/>
      <w:marRight w:val="0"/>
      <w:marTop w:val="0"/>
      <w:marBottom w:val="0"/>
      <w:divBdr>
        <w:top w:val="none" w:sz="0" w:space="0" w:color="auto"/>
        <w:left w:val="none" w:sz="0" w:space="0" w:color="auto"/>
        <w:bottom w:val="none" w:sz="0" w:space="0" w:color="auto"/>
        <w:right w:val="none" w:sz="0" w:space="0" w:color="auto"/>
      </w:divBdr>
    </w:div>
    <w:div w:id="872577257">
      <w:bodyDiv w:val="1"/>
      <w:marLeft w:val="0"/>
      <w:marRight w:val="0"/>
      <w:marTop w:val="0"/>
      <w:marBottom w:val="0"/>
      <w:divBdr>
        <w:top w:val="none" w:sz="0" w:space="0" w:color="auto"/>
        <w:left w:val="none" w:sz="0" w:space="0" w:color="auto"/>
        <w:bottom w:val="none" w:sz="0" w:space="0" w:color="auto"/>
        <w:right w:val="none" w:sz="0" w:space="0" w:color="auto"/>
      </w:divBdr>
    </w:div>
    <w:div w:id="890113583">
      <w:bodyDiv w:val="1"/>
      <w:marLeft w:val="0"/>
      <w:marRight w:val="0"/>
      <w:marTop w:val="0"/>
      <w:marBottom w:val="0"/>
      <w:divBdr>
        <w:top w:val="none" w:sz="0" w:space="0" w:color="auto"/>
        <w:left w:val="none" w:sz="0" w:space="0" w:color="auto"/>
        <w:bottom w:val="none" w:sz="0" w:space="0" w:color="auto"/>
        <w:right w:val="none" w:sz="0" w:space="0" w:color="auto"/>
      </w:divBdr>
    </w:div>
    <w:div w:id="892497084">
      <w:bodyDiv w:val="1"/>
      <w:marLeft w:val="0"/>
      <w:marRight w:val="0"/>
      <w:marTop w:val="0"/>
      <w:marBottom w:val="0"/>
      <w:divBdr>
        <w:top w:val="none" w:sz="0" w:space="0" w:color="auto"/>
        <w:left w:val="none" w:sz="0" w:space="0" w:color="auto"/>
        <w:bottom w:val="none" w:sz="0" w:space="0" w:color="auto"/>
        <w:right w:val="none" w:sz="0" w:space="0" w:color="auto"/>
      </w:divBdr>
    </w:div>
    <w:div w:id="899246456">
      <w:bodyDiv w:val="1"/>
      <w:marLeft w:val="0"/>
      <w:marRight w:val="0"/>
      <w:marTop w:val="0"/>
      <w:marBottom w:val="0"/>
      <w:divBdr>
        <w:top w:val="none" w:sz="0" w:space="0" w:color="auto"/>
        <w:left w:val="none" w:sz="0" w:space="0" w:color="auto"/>
        <w:bottom w:val="none" w:sz="0" w:space="0" w:color="auto"/>
        <w:right w:val="none" w:sz="0" w:space="0" w:color="auto"/>
      </w:divBdr>
    </w:div>
    <w:div w:id="907544527">
      <w:bodyDiv w:val="1"/>
      <w:marLeft w:val="0"/>
      <w:marRight w:val="0"/>
      <w:marTop w:val="0"/>
      <w:marBottom w:val="0"/>
      <w:divBdr>
        <w:top w:val="none" w:sz="0" w:space="0" w:color="auto"/>
        <w:left w:val="none" w:sz="0" w:space="0" w:color="auto"/>
        <w:bottom w:val="none" w:sz="0" w:space="0" w:color="auto"/>
        <w:right w:val="none" w:sz="0" w:space="0" w:color="auto"/>
      </w:divBdr>
    </w:div>
    <w:div w:id="922034611">
      <w:bodyDiv w:val="1"/>
      <w:marLeft w:val="0"/>
      <w:marRight w:val="0"/>
      <w:marTop w:val="0"/>
      <w:marBottom w:val="0"/>
      <w:divBdr>
        <w:top w:val="none" w:sz="0" w:space="0" w:color="auto"/>
        <w:left w:val="none" w:sz="0" w:space="0" w:color="auto"/>
        <w:bottom w:val="none" w:sz="0" w:space="0" w:color="auto"/>
        <w:right w:val="none" w:sz="0" w:space="0" w:color="auto"/>
      </w:divBdr>
    </w:div>
    <w:div w:id="936328561">
      <w:bodyDiv w:val="1"/>
      <w:marLeft w:val="0"/>
      <w:marRight w:val="0"/>
      <w:marTop w:val="0"/>
      <w:marBottom w:val="0"/>
      <w:divBdr>
        <w:top w:val="none" w:sz="0" w:space="0" w:color="auto"/>
        <w:left w:val="none" w:sz="0" w:space="0" w:color="auto"/>
        <w:bottom w:val="none" w:sz="0" w:space="0" w:color="auto"/>
        <w:right w:val="none" w:sz="0" w:space="0" w:color="auto"/>
      </w:divBdr>
    </w:div>
    <w:div w:id="952174295">
      <w:bodyDiv w:val="1"/>
      <w:marLeft w:val="0"/>
      <w:marRight w:val="0"/>
      <w:marTop w:val="0"/>
      <w:marBottom w:val="0"/>
      <w:divBdr>
        <w:top w:val="none" w:sz="0" w:space="0" w:color="auto"/>
        <w:left w:val="none" w:sz="0" w:space="0" w:color="auto"/>
        <w:bottom w:val="none" w:sz="0" w:space="0" w:color="auto"/>
        <w:right w:val="none" w:sz="0" w:space="0" w:color="auto"/>
      </w:divBdr>
    </w:div>
    <w:div w:id="953515143">
      <w:bodyDiv w:val="1"/>
      <w:marLeft w:val="0"/>
      <w:marRight w:val="0"/>
      <w:marTop w:val="0"/>
      <w:marBottom w:val="0"/>
      <w:divBdr>
        <w:top w:val="none" w:sz="0" w:space="0" w:color="auto"/>
        <w:left w:val="none" w:sz="0" w:space="0" w:color="auto"/>
        <w:bottom w:val="none" w:sz="0" w:space="0" w:color="auto"/>
        <w:right w:val="none" w:sz="0" w:space="0" w:color="auto"/>
      </w:divBdr>
    </w:div>
    <w:div w:id="955595752">
      <w:bodyDiv w:val="1"/>
      <w:marLeft w:val="0"/>
      <w:marRight w:val="0"/>
      <w:marTop w:val="0"/>
      <w:marBottom w:val="0"/>
      <w:divBdr>
        <w:top w:val="none" w:sz="0" w:space="0" w:color="auto"/>
        <w:left w:val="none" w:sz="0" w:space="0" w:color="auto"/>
        <w:bottom w:val="none" w:sz="0" w:space="0" w:color="auto"/>
        <w:right w:val="none" w:sz="0" w:space="0" w:color="auto"/>
      </w:divBdr>
    </w:div>
    <w:div w:id="959192269">
      <w:bodyDiv w:val="1"/>
      <w:marLeft w:val="0"/>
      <w:marRight w:val="0"/>
      <w:marTop w:val="0"/>
      <w:marBottom w:val="0"/>
      <w:divBdr>
        <w:top w:val="none" w:sz="0" w:space="0" w:color="auto"/>
        <w:left w:val="none" w:sz="0" w:space="0" w:color="auto"/>
        <w:bottom w:val="none" w:sz="0" w:space="0" w:color="auto"/>
        <w:right w:val="none" w:sz="0" w:space="0" w:color="auto"/>
      </w:divBdr>
    </w:div>
    <w:div w:id="965431983">
      <w:bodyDiv w:val="1"/>
      <w:marLeft w:val="0"/>
      <w:marRight w:val="0"/>
      <w:marTop w:val="0"/>
      <w:marBottom w:val="0"/>
      <w:divBdr>
        <w:top w:val="none" w:sz="0" w:space="0" w:color="auto"/>
        <w:left w:val="none" w:sz="0" w:space="0" w:color="auto"/>
        <w:bottom w:val="none" w:sz="0" w:space="0" w:color="auto"/>
        <w:right w:val="none" w:sz="0" w:space="0" w:color="auto"/>
      </w:divBdr>
    </w:div>
    <w:div w:id="978850914">
      <w:bodyDiv w:val="1"/>
      <w:marLeft w:val="0"/>
      <w:marRight w:val="0"/>
      <w:marTop w:val="0"/>
      <w:marBottom w:val="0"/>
      <w:divBdr>
        <w:top w:val="none" w:sz="0" w:space="0" w:color="auto"/>
        <w:left w:val="none" w:sz="0" w:space="0" w:color="auto"/>
        <w:bottom w:val="none" w:sz="0" w:space="0" w:color="auto"/>
        <w:right w:val="none" w:sz="0" w:space="0" w:color="auto"/>
      </w:divBdr>
    </w:div>
    <w:div w:id="983119822">
      <w:bodyDiv w:val="1"/>
      <w:marLeft w:val="0"/>
      <w:marRight w:val="0"/>
      <w:marTop w:val="0"/>
      <w:marBottom w:val="0"/>
      <w:divBdr>
        <w:top w:val="none" w:sz="0" w:space="0" w:color="auto"/>
        <w:left w:val="none" w:sz="0" w:space="0" w:color="auto"/>
        <w:bottom w:val="none" w:sz="0" w:space="0" w:color="auto"/>
        <w:right w:val="none" w:sz="0" w:space="0" w:color="auto"/>
      </w:divBdr>
    </w:div>
    <w:div w:id="987125527">
      <w:bodyDiv w:val="1"/>
      <w:marLeft w:val="0"/>
      <w:marRight w:val="0"/>
      <w:marTop w:val="0"/>
      <w:marBottom w:val="0"/>
      <w:divBdr>
        <w:top w:val="none" w:sz="0" w:space="0" w:color="auto"/>
        <w:left w:val="none" w:sz="0" w:space="0" w:color="auto"/>
        <w:bottom w:val="none" w:sz="0" w:space="0" w:color="auto"/>
        <w:right w:val="none" w:sz="0" w:space="0" w:color="auto"/>
      </w:divBdr>
    </w:div>
    <w:div w:id="996880559">
      <w:bodyDiv w:val="1"/>
      <w:marLeft w:val="0"/>
      <w:marRight w:val="0"/>
      <w:marTop w:val="0"/>
      <w:marBottom w:val="0"/>
      <w:divBdr>
        <w:top w:val="none" w:sz="0" w:space="0" w:color="auto"/>
        <w:left w:val="none" w:sz="0" w:space="0" w:color="auto"/>
        <w:bottom w:val="none" w:sz="0" w:space="0" w:color="auto"/>
        <w:right w:val="none" w:sz="0" w:space="0" w:color="auto"/>
      </w:divBdr>
    </w:div>
    <w:div w:id="998190260">
      <w:bodyDiv w:val="1"/>
      <w:marLeft w:val="0"/>
      <w:marRight w:val="0"/>
      <w:marTop w:val="0"/>
      <w:marBottom w:val="0"/>
      <w:divBdr>
        <w:top w:val="none" w:sz="0" w:space="0" w:color="auto"/>
        <w:left w:val="none" w:sz="0" w:space="0" w:color="auto"/>
        <w:bottom w:val="none" w:sz="0" w:space="0" w:color="auto"/>
        <w:right w:val="none" w:sz="0" w:space="0" w:color="auto"/>
      </w:divBdr>
    </w:div>
    <w:div w:id="998659483">
      <w:bodyDiv w:val="1"/>
      <w:marLeft w:val="0"/>
      <w:marRight w:val="0"/>
      <w:marTop w:val="0"/>
      <w:marBottom w:val="0"/>
      <w:divBdr>
        <w:top w:val="none" w:sz="0" w:space="0" w:color="auto"/>
        <w:left w:val="none" w:sz="0" w:space="0" w:color="auto"/>
        <w:bottom w:val="none" w:sz="0" w:space="0" w:color="auto"/>
        <w:right w:val="none" w:sz="0" w:space="0" w:color="auto"/>
      </w:divBdr>
    </w:div>
    <w:div w:id="1022172190">
      <w:bodyDiv w:val="1"/>
      <w:marLeft w:val="0"/>
      <w:marRight w:val="0"/>
      <w:marTop w:val="0"/>
      <w:marBottom w:val="0"/>
      <w:divBdr>
        <w:top w:val="none" w:sz="0" w:space="0" w:color="auto"/>
        <w:left w:val="none" w:sz="0" w:space="0" w:color="auto"/>
        <w:bottom w:val="none" w:sz="0" w:space="0" w:color="auto"/>
        <w:right w:val="none" w:sz="0" w:space="0" w:color="auto"/>
      </w:divBdr>
    </w:div>
    <w:div w:id="1042369122">
      <w:bodyDiv w:val="1"/>
      <w:marLeft w:val="0"/>
      <w:marRight w:val="0"/>
      <w:marTop w:val="0"/>
      <w:marBottom w:val="0"/>
      <w:divBdr>
        <w:top w:val="none" w:sz="0" w:space="0" w:color="auto"/>
        <w:left w:val="none" w:sz="0" w:space="0" w:color="auto"/>
        <w:bottom w:val="none" w:sz="0" w:space="0" w:color="auto"/>
        <w:right w:val="none" w:sz="0" w:space="0" w:color="auto"/>
      </w:divBdr>
    </w:div>
    <w:div w:id="1055936528">
      <w:bodyDiv w:val="1"/>
      <w:marLeft w:val="0"/>
      <w:marRight w:val="0"/>
      <w:marTop w:val="0"/>
      <w:marBottom w:val="0"/>
      <w:divBdr>
        <w:top w:val="none" w:sz="0" w:space="0" w:color="auto"/>
        <w:left w:val="none" w:sz="0" w:space="0" w:color="auto"/>
        <w:bottom w:val="none" w:sz="0" w:space="0" w:color="auto"/>
        <w:right w:val="none" w:sz="0" w:space="0" w:color="auto"/>
      </w:divBdr>
    </w:div>
    <w:div w:id="1058939085">
      <w:bodyDiv w:val="1"/>
      <w:marLeft w:val="0"/>
      <w:marRight w:val="0"/>
      <w:marTop w:val="0"/>
      <w:marBottom w:val="0"/>
      <w:divBdr>
        <w:top w:val="none" w:sz="0" w:space="0" w:color="auto"/>
        <w:left w:val="none" w:sz="0" w:space="0" w:color="auto"/>
        <w:bottom w:val="none" w:sz="0" w:space="0" w:color="auto"/>
        <w:right w:val="none" w:sz="0" w:space="0" w:color="auto"/>
      </w:divBdr>
    </w:div>
    <w:div w:id="1068461681">
      <w:bodyDiv w:val="1"/>
      <w:marLeft w:val="0"/>
      <w:marRight w:val="0"/>
      <w:marTop w:val="0"/>
      <w:marBottom w:val="0"/>
      <w:divBdr>
        <w:top w:val="none" w:sz="0" w:space="0" w:color="auto"/>
        <w:left w:val="none" w:sz="0" w:space="0" w:color="auto"/>
        <w:bottom w:val="none" w:sz="0" w:space="0" w:color="auto"/>
        <w:right w:val="none" w:sz="0" w:space="0" w:color="auto"/>
      </w:divBdr>
    </w:div>
    <w:div w:id="1119298141">
      <w:bodyDiv w:val="1"/>
      <w:marLeft w:val="0"/>
      <w:marRight w:val="0"/>
      <w:marTop w:val="0"/>
      <w:marBottom w:val="0"/>
      <w:divBdr>
        <w:top w:val="none" w:sz="0" w:space="0" w:color="auto"/>
        <w:left w:val="none" w:sz="0" w:space="0" w:color="auto"/>
        <w:bottom w:val="none" w:sz="0" w:space="0" w:color="auto"/>
        <w:right w:val="none" w:sz="0" w:space="0" w:color="auto"/>
      </w:divBdr>
    </w:div>
    <w:div w:id="1124348002">
      <w:bodyDiv w:val="1"/>
      <w:marLeft w:val="0"/>
      <w:marRight w:val="0"/>
      <w:marTop w:val="0"/>
      <w:marBottom w:val="0"/>
      <w:divBdr>
        <w:top w:val="none" w:sz="0" w:space="0" w:color="auto"/>
        <w:left w:val="none" w:sz="0" w:space="0" w:color="auto"/>
        <w:bottom w:val="none" w:sz="0" w:space="0" w:color="auto"/>
        <w:right w:val="none" w:sz="0" w:space="0" w:color="auto"/>
      </w:divBdr>
    </w:div>
    <w:div w:id="1125007309">
      <w:bodyDiv w:val="1"/>
      <w:marLeft w:val="0"/>
      <w:marRight w:val="0"/>
      <w:marTop w:val="0"/>
      <w:marBottom w:val="0"/>
      <w:divBdr>
        <w:top w:val="none" w:sz="0" w:space="0" w:color="auto"/>
        <w:left w:val="none" w:sz="0" w:space="0" w:color="auto"/>
        <w:bottom w:val="none" w:sz="0" w:space="0" w:color="auto"/>
        <w:right w:val="none" w:sz="0" w:space="0" w:color="auto"/>
      </w:divBdr>
    </w:div>
    <w:div w:id="1126313114">
      <w:bodyDiv w:val="1"/>
      <w:marLeft w:val="0"/>
      <w:marRight w:val="0"/>
      <w:marTop w:val="0"/>
      <w:marBottom w:val="0"/>
      <w:divBdr>
        <w:top w:val="none" w:sz="0" w:space="0" w:color="auto"/>
        <w:left w:val="none" w:sz="0" w:space="0" w:color="auto"/>
        <w:bottom w:val="none" w:sz="0" w:space="0" w:color="auto"/>
        <w:right w:val="none" w:sz="0" w:space="0" w:color="auto"/>
      </w:divBdr>
    </w:div>
    <w:div w:id="1166090302">
      <w:bodyDiv w:val="1"/>
      <w:marLeft w:val="0"/>
      <w:marRight w:val="0"/>
      <w:marTop w:val="0"/>
      <w:marBottom w:val="0"/>
      <w:divBdr>
        <w:top w:val="none" w:sz="0" w:space="0" w:color="auto"/>
        <w:left w:val="none" w:sz="0" w:space="0" w:color="auto"/>
        <w:bottom w:val="none" w:sz="0" w:space="0" w:color="auto"/>
        <w:right w:val="none" w:sz="0" w:space="0" w:color="auto"/>
      </w:divBdr>
    </w:div>
    <w:div w:id="1186596951">
      <w:bodyDiv w:val="1"/>
      <w:marLeft w:val="0"/>
      <w:marRight w:val="0"/>
      <w:marTop w:val="0"/>
      <w:marBottom w:val="0"/>
      <w:divBdr>
        <w:top w:val="none" w:sz="0" w:space="0" w:color="auto"/>
        <w:left w:val="none" w:sz="0" w:space="0" w:color="auto"/>
        <w:bottom w:val="none" w:sz="0" w:space="0" w:color="auto"/>
        <w:right w:val="none" w:sz="0" w:space="0" w:color="auto"/>
      </w:divBdr>
    </w:div>
    <w:div w:id="1194341239">
      <w:bodyDiv w:val="1"/>
      <w:marLeft w:val="0"/>
      <w:marRight w:val="0"/>
      <w:marTop w:val="0"/>
      <w:marBottom w:val="0"/>
      <w:divBdr>
        <w:top w:val="none" w:sz="0" w:space="0" w:color="auto"/>
        <w:left w:val="none" w:sz="0" w:space="0" w:color="auto"/>
        <w:bottom w:val="none" w:sz="0" w:space="0" w:color="auto"/>
        <w:right w:val="none" w:sz="0" w:space="0" w:color="auto"/>
      </w:divBdr>
    </w:div>
    <w:div w:id="1208495430">
      <w:bodyDiv w:val="1"/>
      <w:marLeft w:val="0"/>
      <w:marRight w:val="0"/>
      <w:marTop w:val="0"/>
      <w:marBottom w:val="0"/>
      <w:divBdr>
        <w:top w:val="none" w:sz="0" w:space="0" w:color="auto"/>
        <w:left w:val="none" w:sz="0" w:space="0" w:color="auto"/>
        <w:bottom w:val="none" w:sz="0" w:space="0" w:color="auto"/>
        <w:right w:val="none" w:sz="0" w:space="0" w:color="auto"/>
      </w:divBdr>
    </w:div>
    <w:div w:id="1224755849">
      <w:bodyDiv w:val="1"/>
      <w:marLeft w:val="0"/>
      <w:marRight w:val="0"/>
      <w:marTop w:val="0"/>
      <w:marBottom w:val="0"/>
      <w:divBdr>
        <w:top w:val="none" w:sz="0" w:space="0" w:color="auto"/>
        <w:left w:val="none" w:sz="0" w:space="0" w:color="auto"/>
        <w:bottom w:val="none" w:sz="0" w:space="0" w:color="auto"/>
        <w:right w:val="none" w:sz="0" w:space="0" w:color="auto"/>
      </w:divBdr>
    </w:div>
    <w:div w:id="1227181099">
      <w:bodyDiv w:val="1"/>
      <w:marLeft w:val="0"/>
      <w:marRight w:val="0"/>
      <w:marTop w:val="0"/>
      <w:marBottom w:val="0"/>
      <w:divBdr>
        <w:top w:val="none" w:sz="0" w:space="0" w:color="auto"/>
        <w:left w:val="none" w:sz="0" w:space="0" w:color="auto"/>
        <w:bottom w:val="none" w:sz="0" w:space="0" w:color="auto"/>
        <w:right w:val="none" w:sz="0" w:space="0" w:color="auto"/>
      </w:divBdr>
    </w:div>
    <w:div w:id="1227569040">
      <w:bodyDiv w:val="1"/>
      <w:marLeft w:val="0"/>
      <w:marRight w:val="0"/>
      <w:marTop w:val="0"/>
      <w:marBottom w:val="0"/>
      <w:divBdr>
        <w:top w:val="none" w:sz="0" w:space="0" w:color="auto"/>
        <w:left w:val="none" w:sz="0" w:space="0" w:color="auto"/>
        <w:bottom w:val="none" w:sz="0" w:space="0" w:color="auto"/>
        <w:right w:val="none" w:sz="0" w:space="0" w:color="auto"/>
      </w:divBdr>
    </w:div>
    <w:div w:id="1236017570">
      <w:bodyDiv w:val="1"/>
      <w:marLeft w:val="0"/>
      <w:marRight w:val="0"/>
      <w:marTop w:val="0"/>
      <w:marBottom w:val="0"/>
      <w:divBdr>
        <w:top w:val="none" w:sz="0" w:space="0" w:color="auto"/>
        <w:left w:val="none" w:sz="0" w:space="0" w:color="auto"/>
        <w:bottom w:val="none" w:sz="0" w:space="0" w:color="auto"/>
        <w:right w:val="none" w:sz="0" w:space="0" w:color="auto"/>
      </w:divBdr>
    </w:div>
    <w:div w:id="1245335892">
      <w:bodyDiv w:val="1"/>
      <w:marLeft w:val="0"/>
      <w:marRight w:val="0"/>
      <w:marTop w:val="0"/>
      <w:marBottom w:val="0"/>
      <w:divBdr>
        <w:top w:val="none" w:sz="0" w:space="0" w:color="auto"/>
        <w:left w:val="none" w:sz="0" w:space="0" w:color="auto"/>
        <w:bottom w:val="none" w:sz="0" w:space="0" w:color="auto"/>
        <w:right w:val="none" w:sz="0" w:space="0" w:color="auto"/>
      </w:divBdr>
    </w:div>
    <w:div w:id="1246184476">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256398884">
      <w:bodyDiv w:val="1"/>
      <w:marLeft w:val="0"/>
      <w:marRight w:val="0"/>
      <w:marTop w:val="0"/>
      <w:marBottom w:val="0"/>
      <w:divBdr>
        <w:top w:val="none" w:sz="0" w:space="0" w:color="auto"/>
        <w:left w:val="none" w:sz="0" w:space="0" w:color="auto"/>
        <w:bottom w:val="none" w:sz="0" w:space="0" w:color="auto"/>
        <w:right w:val="none" w:sz="0" w:space="0" w:color="auto"/>
      </w:divBdr>
    </w:div>
    <w:div w:id="1264877104">
      <w:bodyDiv w:val="1"/>
      <w:marLeft w:val="0"/>
      <w:marRight w:val="0"/>
      <w:marTop w:val="0"/>
      <w:marBottom w:val="0"/>
      <w:divBdr>
        <w:top w:val="none" w:sz="0" w:space="0" w:color="auto"/>
        <w:left w:val="none" w:sz="0" w:space="0" w:color="auto"/>
        <w:bottom w:val="none" w:sz="0" w:space="0" w:color="auto"/>
        <w:right w:val="none" w:sz="0" w:space="0" w:color="auto"/>
      </w:divBdr>
    </w:div>
    <w:div w:id="1274282922">
      <w:bodyDiv w:val="1"/>
      <w:marLeft w:val="0"/>
      <w:marRight w:val="0"/>
      <w:marTop w:val="0"/>
      <w:marBottom w:val="0"/>
      <w:divBdr>
        <w:top w:val="none" w:sz="0" w:space="0" w:color="auto"/>
        <w:left w:val="none" w:sz="0" w:space="0" w:color="auto"/>
        <w:bottom w:val="none" w:sz="0" w:space="0" w:color="auto"/>
        <w:right w:val="none" w:sz="0" w:space="0" w:color="auto"/>
      </w:divBdr>
    </w:div>
    <w:div w:id="1287077932">
      <w:bodyDiv w:val="1"/>
      <w:marLeft w:val="0"/>
      <w:marRight w:val="0"/>
      <w:marTop w:val="0"/>
      <w:marBottom w:val="0"/>
      <w:divBdr>
        <w:top w:val="none" w:sz="0" w:space="0" w:color="auto"/>
        <w:left w:val="none" w:sz="0" w:space="0" w:color="auto"/>
        <w:bottom w:val="none" w:sz="0" w:space="0" w:color="auto"/>
        <w:right w:val="none" w:sz="0" w:space="0" w:color="auto"/>
      </w:divBdr>
    </w:div>
    <w:div w:id="1290866968">
      <w:bodyDiv w:val="1"/>
      <w:marLeft w:val="0"/>
      <w:marRight w:val="0"/>
      <w:marTop w:val="0"/>
      <w:marBottom w:val="0"/>
      <w:divBdr>
        <w:top w:val="none" w:sz="0" w:space="0" w:color="auto"/>
        <w:left w:val="none" w:sz="0" w:space="0" w:color="auto"/>
        <w:bottom w:val="none" w:sz="0" w:space="0" w:color="auto"/>
        <w:right w:val="none" w:sz="0" w:space="0" w:color="auto"/>
      </w:divBdr>
    </w:div>
    <w:div w:id="1301301729">
      <w:bodyDiv w:val="1"/>
      <w:marLeft w:val="0"/>
      <w:marRight w:val="0"/>
      <w:marTop w:val="0"/>
      <w:marBottom w:val="0"/>
      <w:divBdr>
        <w:top w:val="none" w:sz="0" w:space="0" w:color="auto"/>
        <w:left w:val="none" w:sz="0" w:space="0" w:color="auto"/>
        <w:bottom w:val="none" w:sz="0" w:space="0" w:color="auto"/>
        <w:right w:val="none" w:sz="0" w:space="0" w:color="auto"/>
      </w:divBdr>
    </w:div>
    <w:div w:id="1315379318">
      <w:bodyDiv w:val="1"/>
      <w:marLeft w:val="0"/>
      <w:marRight w:val="0"/>
      <w:marTop w:val="0"/>
      <w:marBottom w:val="0"/>
      <w:divBdr>
        <w:top w:val="none" w:sz="0" w:space="0" w:color="auto"/>
        <w:left w:val="none" w:sz="0" w:space="0" w:color="auto"/>
        <w:bottom w:val="none" w:sz="0" w:space="0" w:color="auto"/>
        <w:right w:val="none" w:sz="0" w:space="0" w:color="auto"/>
      </w:divBdr>
    </w:div>
    <w:div w:id="1339842278">
      <w:bodyDiv w:val="1"/>
      <w:marLeft w:val="0"/>
      <w:marRight w:val="0"/>
      <w:marTop w:val="0"/>
      <w:marBottom w:val="0"/>
      <w:divBdr>
        <w:top w:val="none" w:sz="0" w:space="0" w:color="auto"/>
        <w:left w:val="none" w:sz="0" w:space="0" w:color="auto"/>
        <w:bottom w:val="none" w:sz="0" w:space="0" w:color="auto"/>
        <w:right w:val="none" w:sz="0" w:space="0" w:color="auto"/>
      </w:divBdr>
    </w:div>
    <w:div w:id="1342974189">
      <w:bodyDiv w:val="1"/>
      <w:marLeft w:val="0"/>
      <w:marRight w:val="0"/>
      <w:marTop w:val="0"/>
      <w:marBottom w:val="0"/>
      <w:divBdr>
        <w:top w:val="none" w:sz="0" w:space="0" w:color="auto"/>
        <w:left w:val="none" w:sz="0" w:space="0" w:color="auto"/>
        <w:bottom w:val="none" w:sz="0" w:space="0" w:color="auto"/>
        <w:right w:val="none" w:sz="0" w:space="0" w:color="auto"/>
      </w:divBdr>
    </w:div>
    <w:div w:id="1352873261">
      <w:bodyDiv w:val="1"/>
      <w:marLeft w:val="0"/>
      <w:marRight w:val="0"/>
      <w:marTop w:val="0"/>
      <w:marBottom w:val="0"/>
      <w:divBdr>
        <w:top w:val="none" w:sz="0" w:space="0" w:color="auto"/>
        <w:left w:val="none" w:sz="0" w:space="0" w:color="auto"/>
        <w:bottom w:val="none" w:sz="0" w:space="0" w:color="auto"/>
        <w:right w:val="none" w:sz="0" w:space="0" w:color="auto"/>
      </w:divBdr>
    </w:div>
    <w:div w:id="1366322579">
      <w:bodyDiv w:val="1"/>
      <w:marLeft w:val="0"/>
      <w:marRight w:val="0"/>
      <w:marTop w:val="0"/>
      <w:marBottom w:val="0"/>
      <w:divBdr>
        <w:top w:val="none" w:sz="0" w:space="0" w:color="auto"/>
        <w:left w:val="none" w:sz="0" w:space="0" w:color="auto"/>
        <w:bottom w:val="none" w:sz="0" w:space="0" w:color="auto"/>
        <w:right w:val="none" w:sz="0" w:space="0" w:color="auto"/>
      </w:divBdr>
    </w:div>
    <w:div w:id="1384601666">
      <w:bodyDiv w:val="1"/>
      <w:marLeft w:val="0"/>
      <w:marRight w:val="0"/>
      <w:marTop w:val="0"/>
      <w:marBottom w:val="0"/>
      <w:divBdr>
        <w:top w:val="none" w:sz="0" w:space="0" w:color="auto"/>
        <w:left w:val="none" w:sz="0" w:space="0" w:color="auto"/>
        <w:bottom w:val="none" w:sz="0" w:space="0" w:color="auto"/>
        <w:right w:val="none" w:sz="0" w:space="0" w:color="auto"/>
      </w:divBdr>
    </w:div>
    <w:div w:id="1388187159">
      <w:bodyDiv w:val="1"/>
      <w:marLeft w:val="0"/>
      <w:marRight w:val="0"/>
      <w:marTop w:val="0"/>
      <w:marBottom w:val="0"/>
      <w:divBdr>
        <w:top w:val="none" w:sz="0" w:space="0" w:color="auto"/>
        <w:left w:val="none" w:sz="0" w:space="0" w:color="auto"/>
        <w:bottom w:val="none" w:sz="0" w:space="0" w:color="auto"/>
        <w:right w:val="none" w:sz="0" w:space="0" w:color="auto"/>
      </w:divBdr>
    </w:div>
    <w:div w:id="1398628497">
      <w:bodyDiv w:val="1"/>
      <w:marLeft w:val="0"/>
      <w:marRight w:val="0"/>
      <w:marTop w:val="0"/>
      <w:marBottom w:val="0"/>
      <w:divBdr>
        <w:top w:val="none" w:sz="0" w:space="0" w:color="auto"/>
        <w:left w:val="none" w:sz="0" w:space="0" w:color="auto"/>
        <w:bottom w:val="none" w:sz="0" w:space="0" w:color="auto"/>
        <w:right w:val="none" w:sz="0" w:space="0" w:color="auto"/>
      </w:divBdr>
    </w:div>
    <w:div w:id="1399474575">
      <w:bodyDiv w:val="1"/>
      <w:marLeft w:val="0"/>
      <w:marRight w:val="0"/>
      <w:marTop w:val="0"/>
      <w:marBottom w:val="0"/>
      <w:divBdr>
        <w:top w:val="none" w:sz="0" w:space="0" w:color="auto"/>
        <w:left w:val="none" w:sz="0" w:space="0" w:color="auto"/>
        <w:bottom w:val="none" w:sz="0" w:space="0" w:color="auto"/>
        <w:right w:val="none" w:sz="0" w:space="0" w:color="auto"/>
      </w:divBdr>
    </w:div>
    <w:div w:id="1443695525">
      <w:bodyDiv w:val="1"/>
      <w:marLeft w:val="0"/>
      <w:marRight w:val="0"/>
      <w:marTop w:val="0"/>
      <w:marBottom w:val="0"/>
      <w:divBdr>
        <w:top w:val="none" w:sz="0" w:space="0" w:color="auto"/>
        <w:left w:val="none" w:sz="0" w:space="0" w:color="auto"/>
        <w:bottom w:val="none" w:sz="0" w:space="0" w:color="auto"/>
        <w:right w:val="none" w:sz="0" w:space="0" w:color="auto"/>
      </w:divBdr>
    </w:div>
    <w:div w:id="1444883514">
      <w:bodyDiv w:val="1"/>
      <w:marLeft w:val="0"/>
      <w:marRight w:val="0"/>
      <w:marTop w:val="0"/>
      <w:marBottom w:val="0"/>
      <w:divBdr>
        <w:top w:val="none" w:sz="0" w:space="0" w:color="auto"/>
        <w:left w:val="none" w:sz="0" w:space="0" w:color="auto"/>
        <w:bottom w:val="none" w:sz="0" w:space="0" w:color="auto"/>
        <w:right w:val="none" w:sz="0" w:space="0" w:color="auto"/>
      </w:divBdr>
    </w:div>
    <w:div w:id="1473014277">
      <w:bodyDiv w:val="1"/>
      <w:marLeft w:val="0"/>
      <w:marRight w:val="0"/>
      <w:marTop w:val="0"/>
      <w:marBottom w:val="0"/>
      <w:divBdr>
        <w:top w:val="none" w:sz="0" w:space="0" w:color="auto"/>
        <w:left w:val="none" w:sz="0" w:space="0" w:color="auto"/>
        <w:bottom w:val="none" w:sz="0" w:space="0" w:color="auto"/>
        <w:right w:val="none" w:sz="0" w:space="0" w:color="auto"/>
      </w:divBdr>
    </w:div>
    <w:div w:id="1493637002">
      <w:bodyDiv w:val="1"/>
      <w:marLeft w:val="0"/>
      <w:marRight w:val="0"/>
      <w:marTop w:val="0"/>
      <w:marBottom w:val="0"/>
      <w:divBdr>
        <w:top w:val="none" w:sz="0" w:space="0" w:color="auto"/>
        <w:left w:val="none" w:sz="0" w:space="0" w:color="auto"/>
        <w:bottom w:val="none" w:sz="0" w:space="0" w:color="auto"/>
        <w:right w:val="none" w:sz="0" w:space="0" w:color="auto"/>
      </w:divBdr>
    </w:div>
    <w:div w:id="1495335233">
      <w:bodyDiv w:val="1"/>
      <w:marLeft w:val="0"/>
      <w:marRight w:val="0"/>
      <w:marTop w:val="0"/>
      <w:marBottom w:val="0"/>
      <w:divBdr>
        <w:top w:val="none" w:sz="0" w:space="0" w:color="auto"/>
        <w:left w:val="none" w:sz="0" w:space="0" w:color="auto"/>
        <w:bottom w:val="none" w:sz="0" w:space="0" w:color="auto"/>
        <w:right w:val="none" w:sz="0" w:space="0" w:color="auto"/>
      </w:divBdr>
    </w:div>
    <w:div w:id="1502041325">
      <w:bodyDiv w:val="1"/>
      <w:marLeft w:val="0"/>
      <w:marRight w:val="0"/>
      <w:marTop w:val="0"/>
      <w:marBottom w:val="0"/>
      <w:divBdr>
        <w:top w:val="none" w:sz="0" w:space="0" w:color="auto"/>
        <w:left w:val="none" w:sz="0" w:space="0" w:color="auto"/>
        <w:bottom w:val="none" w:sz="0" w:space="0" w:color="auto"/>
        <w:right w:val="none" w:sz="0" w:space="0" w:color="auto"/>
      </w:divBdr>
    </w:div>
    <w:div w:id="1521092640">
      <w:bodyDiv w:val="1"/>
      <w:marLeft w:val="0"/>
      <w:marRight w:val="0"/>
      <w:marTop w:val="0"/>
      <w:marBottom w:val="0"/>
      <w:divBdr>
        <w:top w:val="none" w:sz="0" w:space="0" w:color="auto"/>
        <w:left w:val="none" w:sz="0" w:space="0" w:color="auto"/>
        <w:bottom w:val="none" w:sz="0" w:space="0" w:color="auto"/>
        <w:right w:val="none" w:sz="0" w:space="0" w:color="auto"/>
      </w:divBdr>
    </w:div>
    <w:div w:id="1531990666">
      <w:bodyDiv w:val="1"/>
      <w:marLeft w:val="0"/>
      <w:marRight w:val="0"/>
      <w:marTop w:val="0"/>
      <w:marBottom w:val="0"/>
      <w:divBdr>
        <w:top w:val="none" w:sz="0" w:space="0" w:color="auto"/>
        <w:left w:val="none" w:sz="0" w:space="0" w:color="auto"/>
        <w:bottom w:val="none" w:sz="0" w:space="0" w:color="auto"/>
        <w:right w:val="none" w:sz="0" w:space="0" w:color="auto"/>
      </w:divBdr>
    </w:div>
    <w:div w:id="1535998582">
      <w:bodyDiv w:val="1"/>
      <w:marLeft w:val="0"/>
      <w:marRight w:val="0"/>
      <w:marTop w:val="0"/>
      <w:marBottom w:val="0"/>
      <w:divBdr>
        <w:top w:val="none" w:sz="0" w:space="0" w:color="auto"/>
        <w:left w:val="none" w:sz="0" w:space="0" w:color="auto"/>
        <w:bottom w:val="none" w:sz="0" w:space="0" w:color="auto"/>
        <w:right w:val="none" w:sz="0" w:space="0" w:color="auto"/>
      </w:divBdr>
    </w:div>
    <w:div w:id="1561015859">
      <w:bodyDiv w:val="1"/>
      <w:marLeft w:val="0"/>
      <w:marRight w:val="0"/>
      <w:marTop w:val="0"/>
      <w:marBottom w:val="0"/>
      <w:divBdr>
        <w:top w:val="none" w:sz="0" w:space="0" w:color="auto"/>
        <w:left w:val="none" w:sz="0" w:space="0" w:color="auto"/>
        <w:bottom w:val="none" w:sz="0" w:space="0" w:color="auto"/>
        <w:right w:val="none" w:sz="0" w:space="0" w:color="auto"/>
      </w:divBdr>
    </w:div>
    <w:div w:id="1594166588">
      <w:bodyDiv w:val="1"/>
      <w:marLeft w:val="0"/>
      <w:marRight w:val="0"/>
      <w:marTop w:val="0"/>
      <w:marBottom w:val="0"/>
      <w:divBdr>
        <w:top w:val="none" w:sz="0" w:space="0" w:color="auto"/>
        <w:left w:val="none" w:sz="0" w:space="0" w:color="auto"/>
        <w:bottom w:val="none" w:sz="0" w:space="0" w:color="auto"/>
        <w:right w:val="none" w:sz="0" w:space="0" w:color="auto"/>
      </w:divBdr>
    </w:div>
    <w:div w:id="1631326724">
      <w:bodyDiv w:val="1"/>
      <w:marLeft w:val="0"/>
      <w:marRight w:val="0"/>
      <w:marTop w:val="0"/>
      <w:marBottom w:val="0"/>
      <w:divBdr>
        <w:top w:val="none" w:sz="0" w:space="0" w:color="auto"/>
        <w:left w:val="none" w:sz="0" w:space="0" w:color="auto"/>
        <w:bottom w:val="none" w:sz="0" w:space="0" w:color="auto"/>
        <w:right w:val="none" w:sz="0" w:space="0" w:color="auto"/>
      </w:divBdr>
    </w:div>
    <w:div w:id="1640956848">
      <w:bodyDiv w:val="1"/>
      <w:marLeft w:val="0"/>
      <w:marRight w:val="0"/>
      <w:marTop w:val="0"/>
      <w:marBottom w:val="0"/>
      <w:divBdr>
        <w:top w:val="none" w:sz="0" w:space="0" w:color="auto"/>
        <w:left w:val="none" w:sz="0" w:space="0" w:color="auto"/>
        <w:bottom w:val="none" w:sz="0" w:space="0" w:color="auto"/>
        <w:right w:val="none" w:sz="0" w:space="0" w:color="auto"/>
      </w:divBdr>
    </w:div>
    <w:div w:id="1649281153">
      <w:bodyDiv w:val="1"/>
      <w:marLeft w:val="0"/>
      <w:marRight w:val="0"/>
      <w:marTop w:val="0"/>
      <w:marBottom w:val="0"/>
      <w:divBdr>
        <w:top w:val="none" w:sz="0" w:space="0" w:color="auto"/>
        <w:left w:val="none" w:sz="0" w:space="0" w:color="auto"/>
        <w:bottom w:val="none" w:sz="0" w:space="0" w:color="auto"/>
        <w:right w:val="none" w:sz="0" w:space="0" w:color="auto"/>
      </w:divBdr>
    </w:div>
    <w:div w:id="1657800853">
      <w:bodyDiv w:val="1"/>
      <w:marLeft w:val="0"/>
      <w:marRight w:val="0"/>
      <w:marTop w:val="0"/>
      <w:marBottom w:val="0"/>
      <w:divBdr>
        <w:top w:val="none" w:sz="0" w:space="0" w:color="auto"/>
        <w:left w:val="none" w:sz="0" w:space="0" w:color="auto"/>
        <w:bottom w:val="none" w:sz="0" w:space="0" w:color="auto"/>
        <w:right w:val="none" w:sz="0" w:space="0" w:color="auto"/>
      </w:divBdr>
    </w:div>
    <w:div w:id="1665207741">
      <w:bodyDiv w:val="1"/>
      <w:marLeft w:val="0"/>
      <w:marRight w:val="0"/>
      <w:marTop w:val="0"/>
      <w:marBottom w:val="0"/>
      <w:divBdr>
        <w:top w:val="none" w:sz="0" w:space="0" w:color="auto"/>
        <w:left w:val="none" w:sz="0" w:space="0" w:color="auto"/>
        <w:bottom w:val="none" w:sz="0" w:space="0" w:color="auto"/>
        <w:right w:val="none" w:sz="0" w:space="0" w:color="auto"/>
      </w:divBdr>
    </w:div>
    <w:div w:id="1665859780">
      <w:bodyDiv w:val="1"/>
      <w:marLeft w:val="0"/>
      <w:marRight w:val="0"/>
      <w:marTop w:val="0"/>
      <w:marBottom w:val="0"/>
      <w:divBdr>
        <w:top w:val="none" w:sz="0" w:space="0" w:color="auto"/>
        <w:left w:val="none" w:sz="0" w:space="0" w:color="auto"/>
        <w:bottom w:val="none" w:sz="0" w:space="0" w:color="auto"/>
        <w:right w:val="none" w:sz="0" w:space="0" w:color="auto"/>
      </w:divBdr>
    </w:div>
    <w:div w:id="1671174892">
      <w:bodyDiv w:val="1"/>
      <w:marLeft w:val="0"/>
      <w:marRight w:val="0"/>
      <w:marTop w:val="0"/>
      <w:marBottom w:val="0"/>
      <w:divBdr>
        <w:top w:val="none" w:sz="0" w:space="0" w:color="auto"/>
        <w:left w:val="none" w:sz="0" w:space="0" w:color="auto"/>
        <w:bottom w:val="none" w:sz="0" w:space="0" w:color="auto"/>
        <w:right w:val="none" w:sz="0" w:space="0" w:color="auto"/>
      </w:divBdr>
    </w:div>
    <w:div w:id="1689285587">
      <w:bodyDiv w:val="1"/>
      <w:marLeft w:val="0"/>
      <w:marRight w:val="0"/>
      <w:marTop w:val="0"/>
      <w:marBottom w:val="0"/>
      <w:divBdr>
        <w:top w:val="none" w:sz="0" w:space="0" w:color="auto"/>
        <w:left w:val="none" w:sz="0" w:space="0" w:color="auto"/>
        <w:bottom w:val="none" w:sz="0" w:space="0" w:color="auto"/>
        <w:right w:val="none" w:sz="0" w:space="0" w:color="auto"/>
      </w:divBdr>
    </w:div>
    <w:div w:id="1691028823">
      <w:bodyDiv w:val="1"/>
      <w:marLeft w:val="0"/>
      <w:marRight w:val="0"/>
      <w:marTop w:val="0"/>
      <w:marBottom w:val="0"/>
      <w:divBdr>
        <w:top w:val="none" w:sz="0" w:space="0" w:color="auto"/>
        <w:left w:val="none" w:sz="0" w:space="0" w:color="auto"/>
        <w:bottom w:val="none" w:sz="0" w:space="0" w:color="auto"/>
        <w:right w:val="none" w:sz="0" w:space="0" w:color="auto"/>
      </w:divBdr>
    </w:div>
    <w:div w:id="1709063326">
      <w:bodyDiv w:val="1"/>
      <w:marLeft w:val="0"/>
      <w:marRight w:val="0"/>
      <w:marTop w:val="0"/>
      <w:marBottom w:val="0"/>
      <w:divBdr>
        <w:top w:val="none" w:sz="0" w:space="0" w:color="auto"/>
        <w:left w:val="none" w:sz="0" w:space="0" w:color="auto"/>
        <w:bottom w:val="none" w:sz="0" w:space="0" w:color="auto"/>
        <w:right w:val="none" w:sz="0" w:space="0" w:color="auto"/>
      </w:divBdr>
    </w:div>
    <w:div w:id="1727795278">
      <w:bodyDiv w:val="1"/>
      <w:marLeft w:val="0"/>
      <w:marRight w:val="0"/>
      <w:marTop w:val="0"/>
      <w:marBottom w:val="0"/>
      <w:divBdr>
        <w:top w:val="none" w:sz="0" w:space="0" w:color="auto"/>
        <w:left w:val="none" w:sz="0" w:space="0" w:color="auto"/>
        <w:bottom w:val="none" w:sz="0" w:space="0" w:color="auto"/>
        <w:right w:val="none" w:sz="0" w:space="0" w:color="auto"/>
      </w:divBdr>
    </w:div>
    <w:div w:id="1781488786">
      <w:bodyDiv w:val="1"/>
      <w:marLeft w:val="0"/>
      <w:marRight w:val="0"/>
      <w:marTop w:val="0"/>
      <w:marBottom w:val="0"/>
      <w:divBdr>
        <w:top w:val="none" w:sz="0" w:space="0" w:color="auto"/>
        <w:left w:val="none" w:sz="0" w:space="0" w:color="auto"/>
        <w:bottom w:val="none" w:sz="0" w:space="0" w:color="auto"/>
        <w:right w:val="none" w:sz="0" w:space="0" w:color="auto"/>
      </w:divBdr>
    </w:div>
    <w:div w:id="1831558716">
      <w:bodyDiv w:val="1"/>
      <w:marLeft w:val="0"/>
      <w:marRight w:val="0"/>
      <w:marTop w:val="0"/>
      <w:marBottom w:val="0"/>
      <w:divBdr>
        <w:top w:val="none" w:sz="0" w:space="0" w:color="auto"/>
        <w:left w:val="none" w:sz="0" w:space="0" w:color="auto"/>
        <w:bottom w:val="none" w:sz="0" w:space="0" w:color="auto"/>
        <w:right w:val="none" w:sz="0" w:space="0" w:color="auto"/>
      </w:divBdr>
    </w:div>
    <w:div w:id="1844515922">
      <w:bodyDiv w:val="1"/>
      <w:marLeft w:val="0"/>
      <w:marRight w:val="0"/>
      <w:marTop w:val="0"/>
      <w:marBottom w:val="0"/>
      <w:divBdr>
        <w:top w:val="none" w:sz="0" w:space="0" w:color="auto"/>
        <w:left w:val="none" w:sz="0" w:space="0" w:color="auto"/>
        <w:bottom w:val="none" w:sz="0" w:space="0" w:color="auto"/>
        <w:right w:val="none" w:sz="0" w:space="0" w:color="auto"/>
      </w:divBdr>
    </w:div>
    <w:div w:id="1855462015">
      <w:bodyDiv w:val="1"/>
      <w:marLeft w:val="0"/>
      <w:marRight w:val="0"/>
      <w:marTop w:val="0"/>
      <w:marBottom w:val="0"/>
      <w:divBdr>
        <w:top w:val="none" w:sz="0" w:space="0" w:color="auto"/>
        <w:left w:val="none" w:sz="0" w:space="0" w:color="auto"/>
        <w:bottom w:val="none" w:sz="0" w:space="0" w:color="auto"/>
        <w:right w:val="none" w:sz="0" w:space="0" w:color="auto"/>
      </w:divBdr>
    </w:div>
    <w:div w:id="1858150356">
      <w:bodyDiv w:val="1"/>
      <w:marLeft w:val="0"/>
      <w:marRight w:val="0"/>
      <w:marTop w:val="0"/>
      <w:marBottom w:val="0"/>
      <w:divBdr>
        <w:top w:val="none" w:sz="0" w:space="0" w:color="auto"/>
        <w:left w:val="none" w:sz="0" w:space="0" w:color="auto"/>
        <w:bottom w:val="none" w:sz="0" w:space="0" w:color="auto"/>
        <w:right w:val="none" w:sz="0" w:space="0" w:color="auto"/>
      </w:divBdr>
    </w:div>
    <w:div w:id="1869836050">
      <w:bodyDiv w:val="1"/>
      <w:marLeft w:val="0"/>
      <w:marRight w:val="0"/>
      <w:marTop w:val="0"/>
      <w:marBottom w:val="0"/>
      <w:divBdr>
        <w:top w:val="none" w:sz="0" w:space="0" w:color="auto"/>
        <w:left w:val="none" w:sz="0" w:space="0" w:color="auto"/>
        <w:bottom w:val="none" w:sz="0" w:space="0" w:color="auto"/>
        <w:right w:val="none" w:sz="0" w:space="0" w:color="auto"/>
      </w:divBdr>
    </w:div>
    <w:div w:id="1918854971">
      <w:bodyDiv w:val="1"/>
      <w:marLeft w:val="0"/>
      <w:marRight w:val="0"/>
      <w:marTop w:val="0"/>
      <w:marBottom w:val="0"/>
      <w:divBdr>
        <w:top w:val="none" w:sz="0" w:space="0" w:color="auto"/>
        <w:left w:val="none" w:sz="0" w:space="0" w:color="auto"/>
        <w:bottom w:val="none" w:sz="0" w:space="0" w:color="auto"/>
        <w:right w:val="none" w:sz="0" w:space="0" w:color="auto"/>
      </w:divBdr>
    </w:div>
    <w:div w:id="1925725231">
      <w:bodyDiv w:val="1"/>
      <w:marLeft w:val="0"/>
      <w:marRight w:val="0"/>
      <w:marTop w:val="0"/>
      <w:marBottom w:val="0"/>
      <w:divBdr>
        <w:top w:val="none" w:sz="0" w:space="0" w:color="auto"/>
        <w:left w:val="none" w:sz="0" w:space="0" w:color="auto"/>
        <w:bottom w:val="none" w:sz="0" w:space="0" w:color="auto"/>
        <w:right w:val="none" w:sz="0" w:space="0" w:color="auto"/>
      </w:divBdr>
    </w:div>
    <w:div w:id="1926918151">
      <w:bodyDiv w:val="1"/>
      <w:marLeft w:val="0"/>
      <w:marRight w:val="0"/>
      <w:marTop w:val="0"/>
      <w:marBottom w:val="0"/>
      <w:divBdr>
        <w:top w:val="none" w:sz="0" w:space="0" w:color="auto"/>
        <w:left w:val="none" w:sz="0" w:space="0" w:color="auto"/>
        <w:bottom w:val="none" w:sz="0" w:space="0" w:color="auto"/>
        <w:right w:val="none" w:sz="0" w:space="0" w:color="auto"/>
      </w:divBdr>
    </w:div>
    <w:div w:id="1958095411">
      <w:bodyDiv w:val="1"/>
      <w:marLeft w:val="0"/>
      <w:marRight w:val="0"/>
      <w:marTop w:val="0"/>
      <w:marBottom w:val="0"/>
      <w:divBdr>
        <w:top w:val="none" w:sz="0" w:space="0" w:color="auto"/>
        <w:left w:val="none" w:sz="0" w:space="0" w:color="auto"/>
        <w:bottom w:val="none" w:sz="0" w:space="0" w:color="auto"/>
        <w:right w:val="none" w:sz="0" w:space="0" w:color="auto"/>
      </w:divBdr>
    </w:div>
    <w:div w:id="1980452886">
      <w:bodyDiv w:val="1"/>
      <w:marLeft w:val="0"/>
      <w:marRight w:val="0"/>
      <w:marTop w:val="0"/>
      <w:marBottom w:val="0"/>
      <w:divBdr>
        <w:top w:val="none" w:sz="0" w:space="0" w:color="auto"/>
        <w:left w:val="none" w:sz="0" w:space="0" w:color="auto"/>
        <w:bottom w:val="none" w:sz="0" w:space="0" w:color="auto"/>
        <w:right w:val="none" w:sz="0" w:space="0" w:color="auto"/>
      </w:divBdr>
    </w:div>
    <w:div w:id="1980454378">
      <w:bodyDiv w:val="1"/>
      <w:marLeft w:val="0"/>
      <w:marRight w:val="0"/>
      <w:marTop w:val="0"/>
      <w:marBottom w:val="0"/>
      <w:divBdr>
        <w:top w:val="none" w:sz="0" w:space="0" w:color="auto"/>
        <w:left w:val="none" w:sz="0" w:space="0" w:color="auto"/>
        <w:bottom w:val="none" w:sz="0" w:space="0" w:color="auto"/>
        <w:right w:val="none" w:sz="0" w:space="0" w:color="auto"/>
      </w:divBdr>
    </w:div>
    <w:div w:id="1981760494">
      <w:bodyDiv w:val="1"/>
      <w:marLeft w:val="0"/>
      <w:marRight w:val="0"/>
      <w:marTop w:val="0"/>
      <w:marBottom w:val="0"/>
      <w:divBdr>
        <w:top w:val="none" w:sz="0" w:space="0" w:color="auto"/>
        <w:left w:val="none" w:sz="0" w:space="0" w:color="auto"/>
        <w:bottom w:val="none" w:sz="0" w:space="0" w:color="auto"/>
        <w:right w:val="none" w:sz="0" w:space="0" w:color="auto"/>
      </w:divBdr>
    </w:div>
    <w:div w:id="1988629018">
      <w:bodyDiv w:val="1"/>
      <w:marLeft w:val="0"/>
      <w:marRight w:val="0"/>
      <w:marTop w:val="0"/>
      <w:marBottom w:val="0"/>
      <w:divBdr>
        <w:top w:val="none" w:sz="0" w:space="0" w:color="auto"/>
        <w:left w:val="none" w:sz="0" w:space="0" w:color="auto"/>
        <w:bottom w:val="none" w:sz="0" w:space="0" w:color="auto"/>
        <w:right w:val="none" w:sz="0" w:space="0" w:color="auto"/>
      </w:divBdr>
    </w:div>
    <w:div w:id="2035955451">
      <w:bodyDiv w:val="1"/>
      <w:marLeft w:val="0"/>
      <w:marRight w:val="0"/>
      <w:marTop w:val="0"/>
      <w:marBottom w:val="0"/>
      <w:divBdr>
        <w:top w:val="none" w:sz="0" w:space="0" w:color="auto"/>
        <w:left w:val="none" w:sz="0" w:space="0" w:color="auto"/>
        <w:bottom w:val="none" w:sz="0" w:space="0" w:color="auto"/>
        <w:right w:val="none" w:sz="0" w:space="0" w:color="auto"/>
      </w:divBdr>
    </w:div>
    <w:div w:id="2037920516">
      <w:bodyDiv w:val="1"/>
      <w:marLeft w:val="0"/>
      <w:marRight w:val="0"/>
      <w:marTop w:val="0"/>
      <w:marBottom w:val="0"/>
      <w:divBdr>
        <w:top w:val="none" w:sz="0" w:space="0" w:color="auto"/>
        <w:left w:val="none" w:sz="0" w:space="0" w:color="auto"/>
        <w:bottom w:val="none" w:sz="0" w:space="0" w:color="auto"/>
        <w:right w:val="none" w:sz="0" w:space="0" w:color="auto"/>
      </w:divBdr>
    </w:div>
    <w:div w:id="2045861837">
      <w:bodyDiv w:val="1"/>
      <w:marLeft w:val="0"/>
      <w:marRight w:val="0"/>
      <w:marTop w:val="0"/>
      <w:marBottom w:val="0"/>
      <w:divBdr>
        <w:top w:val="none" w:sz="0" w:space="0" w:color="auto"/>
        <w:left w:val="none" w:sz="0" w:space="0" w:color="auto"/>
        <w:bottom w:val="none" w:sz="0" w:space="0" w:color="auto"/>
        <w:right w:val="none" w:sz="0" w:space="0" w:color="auto"/>
      </w:divBdr>
    </w:div>
    <w:div w:id="2047873792">
      <w:bodyDiv w:val="1"/>
      <w:marLeft w:val="0"/>
      <w:marRight w:val="0"/>
      <w:marTop w:val="0"/>
      <w:marBottom w:val="0"/>
      <w:divBdr>
        <w:top w:val="none" w:sz="0" w:space="0" w:color="auto"/>
        <w:left w:val="none" w:sz="0" w:space="0" w:color="auto"/>
        <w:bottom w:val="none" w:sz="0" w:space="0" w:color="auto"/>
        <w:right w:val="none" w:sz="0" w:space="0" w:color="auto"/>
      </w:divBdr>
    </w:div>
    <w:div w:id="2062971072">
      <w:bodyDiv w:val="1"/>
      <w:marLeft w:val="0"/>
      <w:marRight w:val="0"/>
      <w:marTop w:val="0"/>
      <w:marBottom w:val="0"/>
      <w:divBdr>
        <w:top w:val="none" w:sz="0" w:space="0" w:color="auto"/>
        <w:left w:val="none" w:sz="0" w:space="0" w:color="auto"/>
        <w:bottom w:val="none" w:sz="0" w:space="0" w:color="auto"/>
        <w:right w:val="none" w:sz="0" w:space="0" w:color="auto"/>
      </w:divBdr>
    </w:div>
    <w:div w:id="2099667206">
      <w:bodyDiv w:val="1"/>
      <w:marLeft w:val="0"/>
      <w:marRight w:val="0"/>
      <w:marTop w:val="0"/>
      <w:marBottom w:val="0"/>
      <w:divBdr>
        <w:top w:val="none" w:sz="0" w:space="0" w:color="auto"/>
        <w:left w:val="none" w:sz="0" w:space="0" w:color="auto"/>
        <w:bottom w:val="none" w:sz="0" w:space="0" w:color="auto"/>
        <w:right w:val="none" w:sz="0" w:space="0" w:color="auto"/>
      </w:divBdr>
    </w:div>
    <w:div w:id="2105108306">
      <w:bodyDiv w:val="1"/>
      <w:marLeft w:val="0"/>
      <w:marRight w:val="0"/>
      <w:marTop w:val="0"/>
      <w:marBottom w:val="0"/>
      <w:divBdr>
        <w:top w:val="none" w:sz="0" w:space="0" w:color="auto"/>
        <w:left w:val="none" w:sz="0" w:space="0" w:color="auto"/>
        <w:bottom w:val="none" w:sz="0" w:space="0" w:color="auto"/>
        <w:right w:val="none" w:sz="0" w:space="0" w:color="auto"/>
      </w:divBdr>
    </w:div>
    <w:div w:id="21107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ustomXml" Target="../customXml/item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9.xml"/></Relationships>
</file>

<file path=word/charts/_rels/chart2.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_rels/chart5.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4.xml"/></Relationships>
</file>

<file path=word/charts/_rels/chart6.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5.xml"/></Relationships>
</file>

<file path=word/charts/_rels/chart7.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6.xml"/></Relationships>
</file>

<file path=word/charts/_rels/chart8.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7.xml"/></Relationships>
</file>

<file path=word/charts/_rels/chart9.xml.rels><?xml version="1.0" encoding="UTF-8" standalone="yes"?>
<Relationships xmlns="http://schemas.openxmlformats.org/package/2006/relationships"><Relationship Id="rId3" Type="http://schemas.openxmlformats.org/officeDocument/2006/relationships/oleObject" Target="file:///\\Filestore1.cardiff.gov.uk\General3\Cardiff%20Research%20Centre\Projects\Health%20&amp;%20Social%20Care\Adult%20Services\Respite%20Carers\Tables_Charts.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i="0" u="none" strike="noStrike" baseline="0">
                <a:solidFill>
                  <a:schemeClr val="tx1"/>
                </a:solidFill>
                <a:effectLst/>
              </a:rPr>
              <a:t>Do you support a relative or friend to live in the community? </a:t>
            </a:r>
            <a:endParaRPr lang="en-GB" sz="1200" b="1">
              <a:solidFill>
                <a:schemeClr val="tx1"/>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Tables!$A$12</c:f>
              <c:strCache>
                <c:ptCount val="1"/>
                <c:pt idx="0">
                  <c:v>Yes</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Tables!$C$12</c:f>
              <c:numCache>
                <c:formatCode>0.0</c:formatCode>
                <c:ptCount val="1"/>
                <c:pt idx="0">
                  <c:v>97.476340694006311</c:v>
                </c:pt>
              </c:numCache>
            </c:numRef>
          </c:val>
          <c:extLst>
            <c:ext xmlns:c16="http://schemas.microsoft.com/office/drawing/2014/chart" uri="{C3380CC4-5D6E-409C-BE32-E72D297353CC}">
              <c16:uniqueId val="{00000000-6956-4595-A2ED-04E5CB612F17}"/>
            </c:ext>
          </c:extLst>
        </c:ser>
        <c:ser>
          <c:idx val="1"/>
          <c:order val="1"/>
          <c:tx>
            <c:strRef>
              <c:f>Tables!$A$13</c:f>
              <c:strCache>
                <c:ptCount val="1"/>
                <c:pt idx="0">
                  <c:v>No, I provide support in another setting (e.g. Care home)</c:v>
                </c:pt>
              </c:strCache>
            </c:strRef>
          </c:tx>
          <c:spPr>
            <a:solidFill>
              <a:srgbClr val="FF0000"/>
            </a:solidFill>
            <a:ln>
              <a:solidFill>
                <a:schemeClr val="tx1"/>
              </a:solidFill>
            </a:ln>
            <a:effectLst/>
          </c:spPr>
          <c:invertIfNegative val="0"/>
          <c:val>
            <c:numRef>
              <c:f>Tables!$C$13</c:f>
              <c:numCache>
                <c:formatCode>0.0</c:formatCode>
                <c:ptCount val="1"/>
                <c:pt idx="0">
                  <c:v>2.5236593059936907</c:v>
                </c:pt>
              </c:numCache>
            </c:numRef>
          </c:val>
          <c:extLst>
            <c:ext xmlns:c16="http://schemas.microsoft.com/office/drawing/2014/chart" uri="{C3380CC4-5D6E-409C-BE32-E72D297353CC}">
              <c16:uniqueId val="{00000001-6956-4595-A2ED-04E5CB612F17}"/>
            </c:ext>
          </c:extLst>
        </c:ser>
        <c:dLbls>
          <c:showLegendKey val="0"/>
          <c:showVal val="0"/>
          <c:showCatName val="0"/>
          <c:showSerName val="0"/>
          <c:showPercent val="0"/>
          <c:showBubbleSize val="0"/>
        </c:dLbls>
        <c:gapWidth val="50"/>
        <c:overlap val="100"/>
        <c:axId val="754028384"/>
        <c:axId val="754031008"/>
      </c:barChart>
      <c:catAx>
        <c:axId val="754028384"/>
        <c:scaling>
          <c:orientation val="minMax"/>
        </c:scaling>
        <c:delete val="1"/>
        <c:axPos val="l"/>
        <c:numFmt formatCode="General" sourceLinked="1"/>
        <c:majorTickMark val="none"/>
        <c:minorTickMark val="none"/>
        <c:tickLblPos val="nextTo"/>
        <c:crossAx val="754031008"/>
        <c:crosses val="autoZero"/>
        <c:auto val="1"/>
        <c:lblAlgn val="ctr"/>
        <c:lblOffset val="100"/>
        <c:noMultiLvlLbl val="0"/>
      </c:catAx>
      <c:valAx>
        <c:axId val="754031008"/>
        <c:scaling>
          <c:orientation val="minMax"/>
          <c:min val="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75402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i="0" u="none" strike="noStrike" baseline="0">
                <a:solidFill>
                  <a:schemeClr val="tx1"/>
                </a:solidFill>
                <a:effectLst/>
              </a:rPr>
              <a:t>If you have not accessed any services that allow you to take a break from your usual routine of looking after your relative or friend, please tell us why</a:t>
            </a:r>
            <a:r>
              <a:rPr lang="en-GB" sz="1200" b="1" i="0" u="none" strike="noStrike" baseline="0">
                <a:solidFill>
                  <a:schemeClr val="tx1"/>
                </a:solidFill>
              </a:rPr>
              <a:t> </a:t>
            </a:r>
            <a:endParaRPr lang="en-GB" sz="1200" b="1">
              <a:solidFill>
                <a:schemeClr val="tx1"/>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Tables!$E$187:$E$195</c:f>
              <c:strCache>
                <c:ptCount val="9"/>
                <c:pt idx="0">
                  <c:v>Other</c:v>
                </c:pt>
                <c:pt idx="1">
                  <c:v>I am unable to find support in the language of my choice</c:v>
                </c:pt>
                <c:pt idx="2">
                  <c:v>I don't have suitable transport to get to the service</c:v>
                </c:pt>
                <c:pt idx="3">
                  <c:v>I don't feel like I need a break</c:v>
                </c:pt>
                <c:pt idx="4">
                  <c:v>I can't afford it</c:v>
                </c:pt>
                <c:pt idx="5">
                  <c:v>I am not confident of leaving my friend or relative with anyone else</c:v>
                </c:pt>
                <c:pt idx="6">
                  <c:v>I dont know how to access the services available to me</c:v>
                </c:pt>
                <c:pt idx="7">
                  <c:v>The person I look after doesn't want to be looked after by anybody else</c:v>
                </c:pt>
                <c:pt idx="8">
                  <c:v>I am unaware of any options that can help</c:v>
                </c:pt>
              </c:strCache>
            </c:strRef>
          </c:cat>
          <c:val>
            <c:numRef>
              <c:f>Tables!$F$187:$F$195</c:f>
              <c:numCache>
                <c:formatCode>0.0</c:formatCode>
                <c:ptCount val="9"/>
                <c:pt idx="0">
                  <c:v>18.957345971563981</c:v>
                </c:pt>
                <c:pt idx="1">
                  <c:v>2.8436018957345972</c:v>
                </c:pt>
                <c:pt idx="2">
                  <c:v>9.24170616113744</c:v>
                </c:pt>
                <c:pt idx="3">
                  <c:v>11.137440758293838</c:v>
                </c:pt>
                <c:pt idx="4">
                  <c:v>23.696682464454977</c:v>
                </c:pt>
                <c:pt idx="5">
                  <c:v>27.251184834123222</c:v>
                </c:pt>
                <c:pt idx="6">
                  <c:v>36.96682464454976</c:v>
                </c:pt>
                <c:pt idx="7">
                  <c:v>44.786729857819907</c:v>
                </c:pt>
                <c:pt idx="8">
                  <c:v>51.184834123222743</c:v>
                </c:pt>
              </c:numCache>
            </c:numRef>
          </c:val>
          <c:extLst>
            <c:ext xmlns:c16="http://schemas.microsoft.com/office/drawing/2014/chart" uri="{C3380CC4-5D6E-409C-BE32-E72D297353CC}">
              <c16:uniqueId val="{00000000-0766-492F-BF87-62D24C430827}"/>
            </c:ext>
          </c:extLst>
        </c:ser>
        <c:dLbls>
          <c:showLegendKey val="0"/>
          <c:showVal val="0"/>
          <c:showCatName val="0"/>
          <c:showSerName val="0"/>
          <c:showPercent val="0"/>
          <c:showBubbleSize val="0"/>
        </c:dLbls>
        <c:gapWidth val="50"/>
        <c:axId val="848466736"/>
        <c:axId val="848469688"/>
      </c:barChart>
      <c:catAx>
        <c:axId val="848466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48469688"/>
        <c:crosses val="autoZero"/>
        <c:auto val="1"/>
        <c:lblAlgn val="ctr"/>
        <c:lblOffset val="100"/>
        <c:noMultiLvlLbl val="0"/>
      </c:catAx>
      <c:valAx>
        <c:axId val="848469688"/>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8466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i="0" u="none" strike="noStrike" baseline="0">
                <a:solidFill>
                  <a:schemeClr val="tx1"/>
                </a:solidFill>
                <a:effectLst/>
              </a:rPr>
              <a:t>Have you ever accessed any help that allowed you to take a break from your usual routine of looking after your relative or friend? </a:t>
            </a:r>
            <a:endParaRPr lang="en-GB" sz="1200" b="1">
              <a:solidFill>
                <a:schemeClr val="tx1"/>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bar"/>
        <c:grouping val="percentStacked"/>
        <c:varyColors val="0"/>
        <c:ser>
          <c:idx val="0"/>
          <c:order val="0"/>
          <c:tx>
            <c:strRef>
              <c:f>Tables!$A$77</c:f>
              <c:strCache>
                <c:ptCount val="1"/>
                <c:pt idx="0">
                  <c:v>Yes</c:v>
                </c:pt>
              </c:strCache>
            </c:strRef>
          </c:tx>
          <c:spPr>
            <a:solidFill>
              <a:srgbClr val="00B05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Tables!$C$77</c:f>
              <c:numCache>
                <c:formatCode>0.0</c:formatCode>
                <c:ptCount val="1"/>
                <c:pt idx="0">
                  <c:v>30.76923076923077</c:v>
                </c:pt>
              </c:numCache>
            </c:numRef>
          </c:val>
          <c:extLst>
            <c:ext xmlns:c16="http://schemas.microsoft.com/office/drawing/2014/chart" uri="{C3380CC4-5D6E-409C-BE32-E72D297353CC}">
              <c16:uniqueId val="{00000000-43EC-4427-8A8D-5DAAC768A758}"/>
            </c:ext>
          </c:extLst>
        </c:ser>
        <c:ser>
          <c:idx val="1"/>
          <c:order val="1"/>
          <c:tx>
            <c:strRef>
              <c:f>Tables!$A$78</c:f>
              <c:strCache>
                <c:ptCount val="1"/>
                <c:pt idx="0">
                  <c:v>No</c:v>
                </c:pt>
              </c:strCache>
            </c:strRef>
          </c:tx>
          <c:spPr>
            <a:solidFill>
              <a:srgbClr val="FF0000"/>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Tables!$C$78</c:f>
              <c:numCache>
                <c:formatCode>0.0</c:formatCode>
                <c:ptCount val="1"/>
                <c:pt idx="0">
                  <c:v>69.230769230769226</c:v>
                </c:pt>
              </c:numCache>
            </c:numRef>
          </c:val>
          <c:extLst>
            <c:ext xmlns:c16="http://schemas.microsoft.com/office/drawing/2014/chart" uri="{C3380CC4-5D6E-409C-BE32-E72D297353CC}">
              <c16:uniqueId val="{00000001-43EC-4427-8A8D-5DAAC768A758}"/>
            </c:ext>
          </c:extLst>
        </c:ser>
        <c:dLbls>
          <c:showLegendKey val="0"/>
          <c:showVal val="0"/>
          <c:showCatName val="0"/>
          <c:showSerName val="0"/>
          <c:showPercent val="0"/>
          <c:showBubbleSize val="0"/>
        </c:dLbls>
        <c:gapWidth val="50"/>
        <c:overlap val="100"/>
        <c:axId val="900486888"/>
        <c:axId val="900485248"/>
      </c:barChart>
      <c:catAx>
        <c:axId val="900486888"/>
        <c:scaling>
          <c:orientation val="minMax"/>
        </c:scaling>
        <c:delete val="1"/>
        <c:axPos val="l"/>
        <c:numFmt formatCode="General" sourceLinked="1"/>
        <c:majorTickMark val="none"/>
        <c:minorTickMark val="none"/>
        <c:tickLblPos val="nextTo"/>
        <c:crossAx val="900485248"/>
        <c:crosses val="autoZero"/>
        <c:auto val="1"/>
        <c:lblAlgn val="ctr"/>
        <c:lblOffset val="100"/>
        <c:noMultiLvlLbl val="0"/>
      </c:catAx>
      <c:valAx>
        <c:axId val="9004852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900486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i="0" u="none" strike="noStrike" baseline="0">
                <a:solidFill>
                  <a:schemeClr val="tx1"/>
                </a:solidFill>
                <a:effectLst/>
              </a:rPr>
              <a:t>What assistance do you use that allows you to take a breather?</a:t>
            </a:r>
            <a:endParaRPr lang="en-GB" sz="1200" b="1">
              <a:solidFill>
                <a:schemeClr val="tx1"/>
              </a:solidFill>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Tables!$A$85:$A$91</c:f>
              <c:strCache>
                <c:ptCount val="7"/>
                <c:pt idx="0">
                  <c:v>Sitting service</c:v>
                </c:pt>
                <c:pt idx="1">
                  <c:v>Help from family / friend / neighbour</c:v>
                </c:pt>
                <c:pt idx="2">
                  <c:v>Short term residential care</c:v>
                </c:pt>
                <c:pt idx="3">
                  <c:v>Day centre</c:v>
                </c:pt>
                <c:pt idx="4">
                  <c:v>Attending an event together</c:v>
                </c:pt>
                <c:pt idx="5">
                  <c:v>A holiday / trip together</c:v>
                </c:pt>
                <c:pt idx="6">
                  <c:v>Other</c:v>
                </c:pt>
              </c:strCache>
            </c:strRef>
          </c:cat>
          <c:val>
            <c:numRef>
              <c:f>Tables!$C$85:$C$91</c:f>
              <c:numCache>
                <c:formatCode>0.0</c:formatCode>
                <c:ptCount val="7"/>
                <c:pt idx="0">
                  <c:v>50.515463917525771</c:v>
                </c:pt>
                <c:pt idx="1">
                  <c:v>48.453608247422679</c:v>
                </c:pt>
                <c:pt idx="2">
                  <c:v>18.556701030927837</c:v>
                </c:pt>
                <c:pt idx="3">
                  <c:v>18.041237113402062</c:v>
                </c:pt>
                <c:pt idx="4">
                  <c:v>10.309278350515463</c:v>
                </c:pt>
                <c:pt idx="5">
                  <c:v>7.731958762886598</c:v>
                </c:pt>
                <c:pt idx="6">
                  <c:v>15.463917525773196</c:v>
                </c:pt>
              </c:numCache>
            </c:numRef>
          </c:val>
          <c:extLst>
            <c:ext xmlns:c16="http://schemas.microsoft.com/office/drawing/2014/chart" uri="{C3380CC4-5D6E-409C-BE32-E72D297353CC}">
              <c16:uniqueId val="{00000000-3F26-40E3-A3D7-A9C0114A9612}"/>
            </c:ext>
          </c:extLst>
        </c:ser>
        <c:dLbls>
          <c:showLegendKey val="0"/>
          <c:showVal val="0"/>
          <c:showCatName val="0"/>
          <c:showSerName val="0"/>
          <c:showPercent val="0"/>
          <c:showBubbleSize val="0"/>
        </c:dLbls>
        <c:gapWidth val="50"/>
        <c:overlap val="-27"/>
        <c:axId val="861034400"/>
        <c:axId val="861028496"/>
      </c:barChart>
      <c:catAx>
        <c:axId val="861034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61028496"/>
        <c:crosses val="autoZero"/>
        <c:auto val="1"/>
        <c:lblAlgn val="ctr"/>
        <c:lblOffset val="100"/>
        <c:noMultiLvlLbl val="0"/>
      </c:catAx>
      <c:valAx>
        <c:axId val="861028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61034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Tables!$A$98:$A$104</c:f>
              <c:strCache>
                <c:ptCount val="7"/>
                <c:pt idx="0">
                  <c:v>Several times per week</c:v>
                </c:pt>
                <c:pt idx="1">
                  <c:v>Weekly</c:v>
                </c:pt>
                <c:pt idx="2">
                  <c:v>Monthly</c:v>
                </c:pt>
                <c:pt idx="3">
                  <c:v>Bi-monthly</c:v>
                </c:pt>
                <c:pt idx="4">
                  <c:v>Annualy</c:v>
                </c:pt>
                <c:pt idx="5">
                  <c:v>One off</c:v>
                </c:pt>
                <c:pt idx="6">
                  <c:v>Other</c:v>
                </c:pt>
              </c:strCache>
            </c:strRef>
          </c:cat>
          <c:val>
            <c:numRef>
              <c:f>Tables!$C$98:$C$104</c:f>
              <c:numCache>
                <c:formatCode>0.0</c:formatCode>
                <c:ptCount val="7"/>
                <c:pt idx="0">
                  <c:v>33.684210526315788</c:v>
                </c:pt>
                <c:pt idx="1">
                  <c:v>35.789473684210527</c:v>
                </c:pt>
                <c:pt idx="2">
                  <c:v>4.2105263157894735</c:v>
                </c:pt>
                <c:pt idx="3">
                  <c:v>2.1052631578947367</c:v>
                </c:pt>
                <c:pt idx="4">
                  <c:v>0</c:v>
                </c:pt>
                <c:pt idx="5">
                  <c:v>1.0526315789473684</c:v>
                </c:pt>
                <c:pt idx="6">
                  <c:v>23.157894736842106</c:v>
                </c:pt>
              </c:numCache>
            </c:numRef>
          </c:val>
          <c:extLst>
            <c:ext xmlns:c16="http://schemas.microsoft.com/office/drawing/2014/chart" uri="{C3380CC4-5D6E-409C-BE32-E72D297353CC}">
              <c16:uniqueId val="{00000000-2CAE-4C49-A3D8-4B8BBB98ABC1}"/>
            </c:ext>
          </c:extLst>
        </c:ser>
        <c:dLbls>
          <c:showLegendKey val="0"/>
          <c:showVal val="0"/>
          <c:showCatName val="0"/>
          <c:showSerName val="0"/>
          <c:showPercent val="0"/>
          <c:showBubbleSize val="0"/>
        </c:dLbls>
        <c:gapWidth val="50"/>
        <c:overlap val="-27"/>
        <c:axId val="873943160"/>
        <c:axId val="873943816"/>
      </c:barChart>
      <c:catAx>
        <c:axId val="873943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73943816"/>
        <c:crosses val="autoZero"/>
        <c:auto val="1"/>
        <c:lblAlgn val="ctr"/>
        <c:lblOffset val="100"/>
        <c:noMultiLvlLbl val="0"/>
      </c:catAx>
      <c:valAx>
        <c:axId val="87394381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73943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Tables!$A$112:$A$118</c:f>
              <c:strCache>
                <c:ptCount val="7"/>
                <c:pt idx="0">
                  <c:v>Several times per week</c:v>
                </c:pt>
                <c:pt idx="1">
                  <c:v>Weekly</c:v>
                </c:pt>
                <c:pt idx="2">
                  <c:v>Monthly</c:v>
                </c:pt>
                <c:pt idx="3">
                  <c:v>Bi-monthly</c:v>
                </c:pt>
                <c:pt idx="4">
                  <c:v>Annualy</c:v>
                </c:pt>
                <c:pt idx="5">
                  <c:v>One off</c:v>
                </c:pt>
                <c:pt idx="6">
                  <c:v>Other</c:v>
                </c:pt>
              </c:strCache>
            </c:strRef>
          </c:cat>
          <c:val>
            <c:numRef>
              <c:f>Tables!$B$112:$B$118</c:f>
              <c:numCache>
                <c:formatCode>General</c:formatCode>
                <c:ptCount val="7"/>
                <c:pt idx="0">
                  <c:v>15</c:v>
                </c:pt>
                <c:pt idx="1">
                  <c:v>9</c:v>
                </c:pt>
                <c:pt idx="2">
                  <c:v>0</c:v>
                </c:pt>
                <c:pt idx="3">
                  <c:v>0</c:v>
                </c:pt>
                <c:pt idx="4">
                  <c:v>0</c:v>
                </c:pt>
                <c:pt idx="5">
                  <c:v>1</c:v>
                </c:pt>
                <c:pt idx="6">
                  <c:v>8</c:v>
                </c:pt>
              </c:numCache>
            </c:numRef>
          </c:val>
          <c:extLst>
            <c:ext xmlns:c16="http://schemas.microsoft.com/office/drawing/2014/chart" uri="{C3380CC4-5D6E-409C-BE32-E72D297353CC}">
              <c16:uniqueId val="{00000000-8240-4708-B497-255D4077FC45}"/>
            </c:ext>
          </c:extLst>
        </c:ser>
        <c:dLbls>
          <c:showLegendKey val="0"/>
          <c:showVal val="0"/>
          <c:showCatName val="0"/>
          <c:showSerName val="0"/>
          <c:showPercent val="0"/>
          <c:showBubbleSize val="0"/>
        </c:dLbls>
        <c:gapWidth val="50"/>
        <c:overlap val="-27"/>
        <c:axId val="842137696"/>
        <c:axId val="842135728"/>
      </c:barChart>
      <c:catAx>
        <c:axId val="8421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5728"/>
        <c:crosses val="autoZero"/>
        <c:auto val="1"/>
        <c:lblAlgn val="ctr"/>
        <c:lblOffset val="100"/>
        <c:noMultiLvlLbl val="0"/>
      </c:catAx>
      <c:valAx>
        <c:axId val="84213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Tables!$A$127:$A$133</c:f>
              <c:strCache>
                <c:ptCount val="7"/>
                <c:pt idx="0">
                  <c:v>Several times per week</c:v>
                </c:pt>
                <c:pt idx="1">
                  <c:v>Weekly</c:v>
                </c:pt>
                <c:pt idx="2">
                  <c:v>Monthly</c:v>
                </c:pt>
                <c:pt idx="3">
                  <c:v>Bi-monthly</c:v>
                </c:pt>
                <c:pt idx="4">
                  <c:v>Annually</c:v>
                </c:pt>
                <c:pt idx="5">
                  <c:v>One off</c:v>
                </c:pt>
                <c:pt idx="6">
                  <c:v>Other</c:v>
                </c:pt>
              </c:strCache>
            </c:strRef>
          </c:cat>
          <c:val>
            <c:numRef>
              <c:f>Tables!$C$127:$C$133</c:f>
              <c:numCache>
                <c:formatCode>0.0</c:formatCode>
                <c:ptCount val="7"/>
                <c:pt idx="0">
                  <c:v>23.913043478260871</c:v>
                </c:pt>
                <c:pt idx="1">
                  <c:v>19.565217391304348</c:v>
                </c:pt>
                <c:pt idx="2">
                  <c:v>6.5217391304347823</c:v>
                </c:pt>
                <c:pt idx="3">
                  <c:v>2.1739130434782608</c:v>
                </c:pt>
                <c:pt idx="4">
                  <c:v>4.3478260869565215</c:v>
                </c:pt>
                <c:pt idx="5">
                  <c:v>11.956521739130435</c:v>
                </c:pt>
                <c:pt idx="6">
                  <c:v>31.521739130434785</c:v>
                </c:pt>
              </c:numCache>
            </c:numRef>
          </c:val>
          <c:extLst>
            <c:ext xmlns:c16="http://schemas.microsoft.com/office/drawing/2014/chart" uri="{C3380CC4-5D6E-409C-BE32-E72D297353CC}">
              <c16:uniqueId val="{00000000-7A5A-4C44-A087-894E958C9945}"/>
            </c:ext>
          </c:extLst>
        </c:ser>
        <c:dLbls>
          <c:showLegendKey val="0"/>
          <c:showVal val="0"/>
          <c:showCatName val="0"/>
          <c:showSerName val="0"/>
          <c:showPercent val="0"/>
          <c:showBubbleSize val="0"/>
        </c:dLbls>
        <c:gapWidth val="50"/>
        <c:overlap val="-27"/>
        <c:axId val="842137696"/>
        <c:axId val="842135728"/>
      </c:barChart>
      <c:catAx>
        <c:axId val="8421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5728"/>
        <c:crosses val="autoZero"/>
        <c:auto val="1"/>
        <c:lblAlgn val="ctr"/>
        <c:lblOffset val="100"/>
        <c:noMultiLvlLbl val="0"/>
      </c:catAx>
      <c:valAx>
        <c:axId val="8421357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Tables!$A$141:$A$147</c:f>
              <c:strCache>
                <c:ptCount val="7"/>
                <c:pt idx="0">
                  <c:v>Several times per week</c:v>
                </c:pt>
                <c:pt idx="1">
                  <c:v>Weekly</c:v>
                </c:pt>
                <c:pt idx="2">
                  <c:v>Monthly</c:v>
                </c:pt>
                <c:pt idx="3">
                  <c:v>Bi-monthly</c:v>
                </c:pt>
                <c:pt idx="4">
                  <c:v>Annually</c:v>
                </c:pt>
                <c:pt idx="5">
                  <c:v>One off</c:v>
                </c:pt>
                <c:pt idx="6">
                  <c:v>Other</c:v>
                </c:pt>
              </c:strCache>
            </c:strRef>
          </c:cat>
          <c:val>
            <c:numRef>
              <c:f>Tables!$B$141:$B$147</c:f>
              <c:numCache>
                <c:formatCode>General</c:formatCode>
                <c:ptCount val="7"/>
                <c:pt idx="0">
                  <c:v>2</c:v>
                </c:pt>
                <c:pt idx="1">
                  <c:v>9</c:v>
                </c:pt>
                <c:pt idx="2">
                  <c:v>1</c:v>
                </c:pt>
                <c:pt idx="3">
                  <c:v>0</c:v>
                </c:pt>
                <c:pt idx="4">
                  <c:v>0</c:v>
                </c:pt>
                <c:pt idx="5">
                  <c:v>3</c:v>
                </c:pt>
                <c:pt idx="6">
                  <c:v>4</c:v>
                </c:pt>
              </c:numCache>
            </c:numRef>
          </c:val>
          <c:extLst>
            <c:ext xmlns:c16="http://schemas.microsoft.com/office/drawing/2014/chart" uri="{C3380CC4-5D6E-409C-BE32-E72D297353CC}">
              <c16:uniqueId val="{00000000-ABFD-4CA2-8E56-85FC715E833E}"/>
            </c:ext>
          </c:extLst>
        </c:ser>
        <c:dLbls>
          <c:showLegendKey val="0"/>
          <c:showVal val="0"/>
          <c:showCatName val="0"/>
          <c:showSerName val="0"/>
          <c:showPercent val="0"/>
          <c:showBubbleSize val="0"/>
        </c:dLbls>
        <c:gapWidth val="50"/>
        <c:overlap val="-27"/>
        <c:axId val="842137696"/>
        <c:axId val="842135728"/>
      </c:barChart>
      <c:catAx>
        <c:axId val="8421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5728"/>
        <c:crosses val="autoZero"/>
        <c:auto val="1"/>
        <c:lblAlgn val="ctr"/>
        <c:lblOffset val="100"/>
        <c:noMultiLvlLbl val="0"/>
      </c:catAx>
      <c:valAx>
        <c:axId val="84213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Tables!$A$156:$A$162</c:f>
              <c:strCache>
                <c:ptCount val="7"/>
                <c:pt idx="0">
                  <c:v>Several times per week</c:v>
                </c:pt>
                <c:pt idx="1">
                  <c:v>Weekly</c:v>
                </c:pt>
                <c:pt idx="2">
                  <c:v>Monthly</c:v>
                </c:pt>
                <c:pt idx="3">
                  <c:v>Bi-monthly</c:v>
                </c:pt>
                <c:pt idx="4">
                  <c:v>Annually</c:v>
                </c:pt>
                <c:pt idx="5">
                  <c:v>One off</c:v>
                </c:pt>
                <c:pt idx="6">
                  <c:v>Other</c:v>
                </c:pt>
              </c:strCache>
            </c:strRef>
          </c:cat>
          <c:val>
            <c:numRef>
              <c:f>Tables!$B$156:$B$162</c:f>
              <c:numCache>
                <c:formatCode>General</c:formatCode>
                <c:ptCount val="7"/>
                <c:pt idx="0">
                  <c:v>0</c:v>
                </c:pt>
                <c:pt idx="1">
                  <c:v>1</c:v>
                </c:pt>
                <c:pt idx="2">
                  <c:v>0</c:v>
                </c:pt>
                <c:pt idx="3">
                  <c:v>1</c:v>
                </c:pt>
                <c:pt idx="4">
                  <c:v>7</c:v>
                </c:pt>
                <c:pt idx="5">
                  <c:v>5</c:v>
                </c:pt>
                <c:pt idx="6">
                  <c:v>1</c:v>
                </c:pt>
              </c:numCache>
            </c:numRef>
          </c:val>
          <c:extLst>
            <c:ext xmlns:c16="http://schemas.microsoft.com/office/drawing/2014/chart" uri="{C3380CC4-5D6E-409C-BE32-E72D297353CC}">
              <c16:uniqueId val="{00000000-D7DC-4AB7-A40E-64D8E9266E0F}"/>
            </c:ext>
          </c:extLst>
        </c:ser>
        <c:dLbls>
          <c:showLegendKey val="0"/>
          <c:showVal val="0"/>
          <c:showCatName val="0"/>
          <c:showSerName val="0"/>
          <c:showPercent val="0"/>
          <c:showBubbleSize val="0"/>
        </c:dLbls>
        <c:gapWidth val="50"/>
        <c:overlap val="-27"/>
        <c:axId val="842137696"/>
        <c:axId val="842135728"/>
      </c:barChart>
      <c:catAx>
        <c:axId val="8421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5728"/>
        <c:crosses val="autoZero"/>
        <c:auto val="1"/>
        <c:lblAlgn val="ctr"/>
        <c:lblOffset val="100"/>
        <c:noMultiLvlLbl val="0"/>
      </c:catAx>
      <c:valAx>
        <c:axId val="84213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r>
              <a:rPr lang="en-GB" sz="1200" b="1">
                <a:solidFill>
                  <a:schemeClr val="tx1"/>
                </a:solidFill>
              </a:rPr>
              <a:t>How often do / did you use this service?</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Tables!$A$171:$A$177</c:f>
              <c:strCache>
                <c:ptCount val="7"/>
                <c:pt idx="0">
                  <c:v>Several times per week</c:v>
                </c:pt>
                <c:pt idx="1">
                  <c:v>Weekly</c:v>
                </c:pt>
                <c:pt idx="2">
                  <c:v>Monthly</c:v>
                </c:pt>
                <c:pt idx="3">
                  <c:v>Bi-monthly</c:v>
                </c:pt>
                <c:pt idx="4">
                  <c:v>Annually</c:v>
                </c:pt>
                <c:pt idx="5">
                  <c:v>One off</c:v>
                </c:pt>
                <c:pt idx="6">
                  <c:v>Other</c:v>
                </c:pt>
              </c:strCache>
            </c:strRef>
          </c:cat>
          <c:val>
            <c:numRef>
              <c:f>Tables!$B$171:$B$177</c:f>
              <c:numCache>
                <c:formatCode>General</c:formatCode>
                <c:ptCount val="7"/>
                <c:pt idx="0">
                  <c:v>12</c:v>
                </c:pt>
                <c:pt idx="1">
                  <c:v>8</c:v>
                </c:pt>
                <c:pt idx="2">
                  <c:v>3</c:v>
                </c:pt>
                <c:pt idx="3">
                  <c:v>0</c:v>
                </c:pt>
                <c:pt idx="4">
                  <c:v>1</c:v>
                </c:pt>
                <c:pt idx="5">
                  <c:v>2</c:v>
                </c:pt>
                <c:pt idx="6">
                  <c:v>4</c:v>
                </c:pt>
              </c:numCache>
            </c:numRef>
          </c:val>
          <c:extLst>
            <c:ext xmlns:c16="http://schemas.microsoft.com/office/drawing/2014/chart" uri="{C3380CC4-5D6E-409C-BE32-E72D297353CC}">
              <c16:uniqueId val="{00000000-C93A-42EB-BA53-7B1DAF0BB7A4}"/>
            </c:ext>
          </c:extLst>
        </c:ser>
        <c:dLbls>
          <c:showLegendKey val="0"/>
          <c:showVal val="0"/>
          <c:showCatName val="0"/>
          <c:showSerName val="0"/>
          <c:showPercent val="0"/>
          <c:showBubbleSize val="0"/>
        </c:dLbls>
        <c:gapWidth val="50"/>
        <c:overlap val="-27"/>
        <c:axId val="842137696"/>
        <c:axId val="842135728"/>
      </c:barChart>
      <c:catAx>
        <c:axId val="84213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5728"/>
        <c:crosses val="autoZero"/>
        <c:auto val="1"/>
        <c:lblAlgn val="ctr"/>
        <c:lblOffset val="100"/>
        <c:noMultiLvlLbl val="0"/>
      </c:catAx>
      <c:valAx>
        <c:axId val="842135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42137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0.77702</cdr:x>
      <cdr:y>0.22435</cdr:y>
    </cdr:from>
    <cdr:to>
      <cdr:x>0.91956</cdr:x>
      <cdr:y>0.35137</cdr:y>
    </cdr:to>
    <cdr:sp macro="" textlink="">
      <cdr:nvSpPr>
        <cdr:cNvPr id="2" name="Text Box 2"/>
        <cdr:cNvSpPr txBox="1">
          <a:spLocks xmlns:a="http://schemas.openxmlformats.org/drawingml/2006/main" noChangeArrowheads="1"/>
        </cdr:cNvSpPr>
      </cdr:nvSpPr>
      <cdr:spPr bwMode="auto">
        <a:xfrm xmlns:a="http://schemas.openxmlformats.org/drawingml/2006/main">
          <a:off x="4195445" y="484505"/>
          <a:ext cx="769620" cy="2743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Base:637</a:t>
          </a:r>
        </a:p>
      </cdr:txBody>
    </cdr:sp>
  </cdr:relSizeAnchor>
</c:userShapes>
</file>

<file path=word/drawings/drawing2.xml><?xml version="1.0" encoding="utf-8"?>
<c:userShapes xmlns:c="http://schemas.openxmlformats.org/drawingml/2006/chart">
  <cdr:relSizeAnchor xmlns:cdr="http://schemas.openxmlformats.org/drawingml/2006/chartDrawing">
    <cdr:from>
      <cdr:x>0.00976</cdr:x>
      <cdr:y>0.88622</cdr:y>
    </cdr:from>
    <cdr:to>
      <cdr:x>0.1523</cdr:x>
      <cdr:y>0.98148</cdr:y>
    </cdr:to>
    <cdr:sp macro="" textlink="">
      <cdr:nvSpPr>
        <cdr:cNvPr id="2" name="Text Box 2"/>
        <cdr:cNvSpPr txBox="1">
          <a:spLocks xmlns:a="http://schemas.openxmlformats.org/drawingml/2006/main" noChangeArrowheads="1"/>
        </cdr:cNvSpPr>
      </cdr:nvSpPr>
      <cdr:spPr bwMode="auto">
        <a:xfrm xmlns:a="http://schemas.openxmlformats.org/drawingml/2006/main">
          <a:off x="52705" y="2552065"/>
          <a:ext cx="769620" cy="2743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Base:194</a:t>
          </a:r>
        </a:p>
      </cdr:txBody>
    </cdr:sp>
  </cdr:relSizeAnchor>
</c:userShapes>
</file>

<file path=word/drawings/drawing3.xml><?xml version="1.0" encoding="utf-8"?>
<c:userShapes xmlns:c="http://schemas.openxmlformats.org/drawingml/2006/chart">
  <cdr:relSizeAnchor xmlns:cdr="http://schemas.openxmlformats.org/drawingml/2006/chartDrawing">
    <cdr:from>
      <cdr:x>0.84147</cdr:x>
      <cdr:y>0.05519</cdr:y>
    </cdr:from>
    <cdr:to>
      <cdr:x>0.98306</cdr:x>
      <cdr:y>0.16406</cdr:y>
    </cdr:to>
    <cdr:sp macro="" textlink="">
      <cdr:nvSpPr>
        <cdr:cNvPr id="2" name="Text Box 2"/>
        <cdr:cNvSpPr txBox="1">
          <a:spLocks xmlns:a="http://schemas.openxmlformats.org/drawingml/2006/main" noChangeArrowheads="1"/>
        </cdr:cNvSpPr>
      </cdr:nvSpPr>
      <cdr:spPr bwMode="auto">
        <a:xfrm xmlns:a="http://schemas.openxmlformats.org/drawingml/2006/main">
          <a:off x="4573905" y="139065"/>
          <a:ext cx="769620" cy="2743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Base:95</a:t>
          </a:r>
        </a:p>
      </cdr:txBody>
    </cdr:sp>
  </cdr:relSizeAnchor>
</c:userShapes>
</file>

<file path=word/drawings/drawing4.xml><?xml version="1.0" encoding="utf-8"?>
<c:userShapes xmlns:c="http://schemas.openxmlformats.org/drawingml/2006/chart">
  <cdr:relSizeAnchor xmlns:cdr="http://schemas.openxmlformats.org/drawingml/2006/chartDrawing">
    <cdr:from>
      <cdr:x>0.8382</cdr:x>
      <cdr:y>0.05116</cdr:y>
    </cdr:from>
    <cdr:to>
      <cdr:x>0.97979</cdr:x>
      <cdr:y>0.16003</cdr:y>
    </cdr:to>
    <cdr:sp macro="" textlink="">
      <cdr:nvSpPr>
        <cdr:cNvPr id="2" name="Text Box 2"/>
        <cdr:cNvSpPr txBox="1">
          <a:spLocks xmlns:a="http://schemas.openxmlformats.org/drawingml/2006/main" noChangeArrowheads="1"/>
        </cdr:cNvSpPr>
      </cdr:nvSpPr>
      <cdr:spPr bwMode="auto">
        <a:xfrm xmlns:a="http://schemas.openxmlformats.org/drawingml/2006/main">
          <a:off x="4556125" y="128905"/>
          <a:ext cx="769620" cy="274320"/>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Base:33</a:t>
          </a:r>
        </a:p>
      </cdr:txBody>
    </cdr:sp>
  </cdr:relSizeAnchor>
</c:userShapes>
</file>

<file path=word/drawings/drawing5.xml><?xml version="1.0" encoding="utf-8"?>
<c:userShapes xmlns:c="http://schemas.openxmlformats.org/drawingml/2006/chart">
  <cdr:relSizeAnchor xmlns:cdr="http://schemas.openxmlformats.org/drawingml/2006/chartDrawing">
    <cdr:from>
      <cdr:x>0.85315</cdr:x>
      <cdr:y>0.87576</cdr:y>
    </cdr:from>
    <cdr:to>
      <cdr:x>0.99474</cdr:x>
      <cdr:y>0.98463</cdr:y>
    </cdr:to>
    <cdr:sp macro="" textlink="">
      <cdr:nvSpPr>
        <cdr:cNvPr id="2" name="Text Box 2"/>
        <cdr:cNvSpPr txBox="1">
          <a:spLocks xmlns:a="http://schemas.openxmlformats.org/drawingml/2006/main" noChangeArrowheads="1"/>
        </cdr:cNvSpPr>
      </cdr:nvSpPr>
      <cdr:spPr bwMode="auto">
        <a:xfrm xmlns:a="http://schemas.openxmlformats.org/drawingml/2006/main">
          <a:off x="4637400" y="2206627"/>
          <a:ext cx="769627" cy="2743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Base:92</a:t>
          </a:r>
        </a:p>
      </cdr:txBody>
    </cdr:sp>
  </cdr:relSizeAnchor>
</c:userShapes>
</file>

<file path=word/drawings/drawing6.xml><?xml version="1.0" encoding="utf-8"?>
<c:userShapes xmlns:c="http://schemas.openxmlformats.org/drawingml/2006/chart">
  <cdr:relSizeAnchor xmlns:cdr="http://schemas.openxmlformats.org/drawingml/2006/chartDrawing">
    <cdr:from>
      <cdr:x>0.84439</cdr:x>
      <cdr:y>0.02319</cdr:y>
    </cdr:from>
    <cdr:to>
      <cdr:x>0.98598</cdr:x>
      <cdr:y>0.13206</cdr:y>
    </cdr:to>
    <cdr:sp macro="" textlink="">
      <cdr:nvSpPr>
        <cdr:cNvPr id="2" name="Text Box 2"/>
        <cdr:cNvSpPr txBox="1">
          <a:spLocks xmlns:a="http://schemas.openxmlformats.org/drawingml/2006/main" noChangeArrowheads="1"/>
        </cdr:cNvSpPr>
      </cdr:nvSpPr>
      <cdr:spPr bwMode="auto">
        <a:xfrm xmlns:a="http://schemas.openxmlformats.org/drawingml/2006/main">
          <a:off x="4589773" y="58423"/>
          <a:ext cx="769627" cy="2743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Base:19</a:t>
          </a:r>
        </a:p>
      </cdr:txBody>
    </cdr:sp>
  </cdr:relSizeAnchor>
</c:userShapes>
</file>

<file path=word/drawings/drawing7.xml><?xml version="1.0" encoding="utf-8"?>
<c:userShapes xmlns:c="http://schemas.openxmlformats.org/drawingml/2006/chart">
  <cdr:relSizeAnchor xmlns:cdr="http://schemas.openxmlformats.org/drawingml/2006/chartDrawing">
    <cdr:from>
      <cdr:x>0.85374</cdr:x>
      <cdr:y>0.04335</cdr:y>
    </cdr:from>
    <cdr:to>
      <cdr:x>0.99533</cdr:x>
      <cdr:y>0.15222</cdr:y>
    </cdr:to>
    <cdr:sp macro="" textlink="">
      <cdr:nvSpPr>
        <cdr:cNvPr id="2" name="Text Box 2"/>
        <cdr:cNvSpPr txBox="1">
          <a:spLocks xmlns:a="http://schemas.openxmlformats.org/drawingml/2006/main" noChangeArrowheads="1"/>
        </cdr:cNvSpPr>
      </cdr:nvSpPr>
      <cdr:spPr bwMode="auto">
        <a:xfrm xmlns:a="http://schemas.openxmlformats.org/drawingml/2006/main">
          <a:off x="4640573" y="109223"/>
          <a:ext cx="769627" cy="2743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Base:15</a:t>
          </a:r>
        </a:p>
      </cdr:txBody>
    </cdr:sp>
  </cdr:relSizeAnchor>
</c:userShapes>
</file>

<file path=word/drawings/drawing8.xml><?xml version="1.0" encoding="utf-8"?>
<c:userShapes xmlns:c="http://schemas.openxmlformats.org/drawingml/2006/chart">
  <cdr:relSizeAnchor xmlns:cdr="http://schemas.openxmlformats.org/drawingml/2006/chartDrawing">
    <cdr:from>
      <cdr:x>0.84579</cdr:x>
      <cdr:y>0.04234</cdr:y>
    </cdr:from>
    <cdr:to>
      <cdr:x>0.98738</cdr:x>
      <cdr:y>0.15121</cdr:y>
    </cdr:to>
    <cdr:sp macro="" textlink="">
      <cdr:nvSpPr>
        <cdr:cNvPr id="2" name="Text Box 2"/>
        <cdr:cNvSpPr txBox="1">
          <a:spLocks xmlns:a="http://schemas.openxmlformats.org/drawingml/2006/main" noChangeArrowheads="1"/>
        </cdr:cNvSpPr>
      </cdr:nvSpPr>
      <cdr:spPr bwMode="auto">
        <a:xfrm xmlns:a="http://schemas.openxmlformats.org/drawingml/2006/main">
          <a:off x="4597393" y="106683"/>
          <a:ext cx="769627" cy="274317"/>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Base:30</a:t>
          </a:r>
        </a:p>
      </cdr:txBody>
    </cdr:sp>
  </cdr:relSizeAnchor>
</c:userShapes>
</file>

<file path=word/drawings/drawing9.xml><?xml version="1.0" encoding="utf-8"?>
<c:userShapes xmlns:c="http://schemas.openxmlformats.org/drawingml/2006/chart">
  <cdr:relSizeAnchor xmlns:cdr="http://schemas.openxmlformats.org/drawingml/2006/chartDrawing">
    <cdr:from>
      <cdr:x>0.01078</cdr:x>
      <cdr:y>0.92423</cdr:y>
    </cdr:from>
    <cdr:to>
      <cdr:x>0.14696</cdr:x>
      <cdr:y>0.9867</cdr:y>
    </cdr:to>
    <cdr:sp macro="" textlink="">
      <cdr:nvSpPr>
        <cdr:cNvPr id="2" name="Text Box 2"/>
        <cdr:cNvSpPr txBox="1">
          <a:spLocks xmlns:a="http://schemas.openxmlformats.org/drawingml/2006/main" noChangeArrowheads="1"/>
        </cdr:cNvSpPr>
      </cdr:nvSpPr>
      <cdr:spPr bwMode="auto">
        <a:xfrm xmlns:a="http://schemas.openxmlformats.org/drawingml/2006/main">
          <a:off x="60936" y="4058923"/>
          <a:ext cx="769627" cy="274318"/>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nSpc>
              <a:spcPct val="107000"/>
            </a:lnSpc>
            <a:spcAft>
              <a:spcPts val="800"/>
            </a:spcAft>
          </a:pPr>
          <a:r>
            <a:rPr lang="en-GB" sz="1200">
              <a:effectLst/>
              <a:latin typeface="Calibri" panose="020F0502020204030204" pitchFamily="34" charset="0"/>
              <a:ea typeface="Calibri" panose="020F0502020204030204" pitchFamily="34" charset="0"/>
              <a:cs typeface="Times New Roman" panose="02020603050405020304" pitchFamily="18" charset="0"/>
            </a:rPr>
            <a:t>Base:422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DFA42A4B47E94ABD68041E19A88EF6" ma:contentTypeVersion="9" ma:contentTypeDescription="Create a new document." ma:contentTypeScope="" ma:versionID="583e9765e87b49670ac827f4f1a4f6ba">
  <xsd:schema xmlns:xsd="http://www.w3.org/2001/XMLSchema" xmlns:xs="http://www.w3.org/2001/XMLSchema" xmlns:p="http://schemas.microsoft.com/office/2006/metadata/properties" xmlns:ns2="defc7dea-f82e-4b55-8084-30c0253fe88f" targetNamespace="http://schemas.microsoft.com/office/2006/metadata/properties" ma:root="true" ma:fieldsID="8e692377d7bea8b4b045a950af2e605d" ns2:_="">
    <xsd:import namespace="defc7dea-f82e-4b55-8084-30c0253fe88f"/>
    <xsd:element name="properties">
      <xsd:complexType>
        <xsd:sequence>
          <xsd:element name="documentManagement">
            <xsd:complexType>
              <xsd:all>
                <xsd:element ref="ns2:Report_x0020_type"/>
                <xsd:element ref="ns2:Year" minOccurs="0"/>
                <xsd:element ref="ns2:Ward" minOccurs="0"/>
                <xsd:element ref="ns2:Thema_x0020__x002f__x0020_Topic" minOccurs="0"/>
                <xsd:element ref="ns2:Neighbourhood_x0020_Partnership_x0020_Area" minOccurs="0"/>
                <xsd:element ref="ns2:Local_x0020_Authority_x0020_profile" minOccurs="0"/>
                <xsd:element ref="ns2:Map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c7dea-f82e-4b55-8084-30c0253fe88f" elementFormDefault="qualified">
    <xsd:import namespace="http://schemas.microsoft.com/office/2006/documentManagement/types"/>
    <xsd:import namespace="http://schemas.microsoft.com/office/infopath/2007/PartnerControls"/>
    <xsd:element name="Report_x0020_type" ma:index="8" ma:displayName="Adroddiad / Report type" ma:description="Type of report" ma:format="Dropdown" ma:internalName="Report_x0020_type">
      <xsd:simpleType>
        <xsd:restriction base="dms:Choice">
          <xsd:enumeration value="Mynegai Amddifadedd Lluosog Cymru​​ / Welsh Index of Multiple Deprivation Profiles"/>
          <xsd:enumeration value="Proffiliau Cyfrifiad / Census Profiles"/>
          <xsd:enumeration value="Proffiliau Incwm Aelwydydd / Household Income Profiles"/>
          <xsd:enumeration value="Proffiliau Aelwydydd mewn Tlodi Incwm / Household Income Poverty Profiles"/>
          <xsd:enumeration value="Proffiliau Amcangyfrifon Poblogaeth / Population Estimate Profiles"/>
          <xsd:enumeration value="Adrannau Etholiadol / Electoral Divisions"/>
          <xsd:enumeration value="Adroddiadau Holi Caerdydd / Ask Cardiff Reports"/>
        </xsd:restriction>
      </xsd:simpleType>
    </xsd:element>
    <xsd:element name="Year" ma:index="9" nillable="true" ma:displayName="Blwyddyn / Year" ma:format="Dropdown" ma:internalName="Year">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Ward" ma:index="10" nillable="true" ma:displayName="Ardal / Ward" ma:internalName="Ward">
      <xsd:complexType>
        <xsd:complexContent>
          <xsd:extension base="dms:MultiChoice">
            <xsd:sequence>
              <xsd:element name="Value" maxOccurs="unbounded" minOccurs="0" nillable="true">
                <xsd:simpleType>
                  <xsd:restriction base="dms:Choice">
                    <xsd:enumeration value="Ledled y Ddinas / City wide"/>
                    <xsd:enumeration value="Adamsdown"/>
                    <xsd:enumeration value="Butetown"/>
                    <xsd:enumeration value="Caerau"/>
                    <xsd:enumeration value="Canton / Treganna"/>
                    <xsd:enumeration value="Cathays"/>
                    <xsd:enumeration value="Cyncoed / Cyncoed"/>
                    <xsd:enumeration value="Ely / Trelái"/>
                    <xsd:enumeration value="Fairwater / Tyllgoed"/>
                    <xsd:enumeration value="Gabalfa / Gabalfa"/>
                    <xsd:enumeration value="Grangetown"/>
                    <xsd:enumeration value="Heath / Y Mynydd Bychan"/>
                    <xsd:enumeration value="Lisvane and Thornhill / Llysfaen a Draenen Pen-y-graig"/>
                    <xsd:enumeration value="Llandaff Llandaf"/>
                    <xsd:enumeration value="Llandaff North / Ystum Taf"/>
                    <xsd:enumeration value="Llanishen / Llanisien"/>
                    <xsd:enumeration value="Llanrumney / Llanrhymni"/>
                    <xsd:enumeration value="Pentwyn"/>
                    <xsd:enumeration value="Pentyrch and St Fagans / Pentyrch a Sain Ffagan"/>
                    <xsd:enumeration value="Penylan / Pen-y-Lan"/>
                    <xsd:enumeration value="Plasnewydd"/>
                    <xsd:enumeration value="Pontprennau and Old St Mellons / Pontprennau a Phentref Llaneirwg"/>
                    <xsd:enumeration value="Radyr and Morganstown / Radur a Phentre-Poeth"/>
                    <xsd:enumeration value="Rhiwbina / Rhiwbeina"/>
                    <xsd:enumeration value="Riverside / Glan-yr-Afon"/>
                    <xsd:enumeration value="Rumney / Tredelerch"/>
                    <xsd:enumeration value="Splott / Sblot"/>
                    <xsd:enumeration value="Trowbridge"/>
                    <xsd:enumeration value="Whitchurch and Tongwynlais / Yr Eglwys Newydd a Thongwynlais"/>
                  </xsd:restriction>
                </xsd:simpleType>
              </xsd:element>
            </xsd:sequence>
          </xsd:extension>
        </xsd:complexContent>
      </xsd:complexType>
    </xsd:element>
    <xsd:element name="Thema_x0020__x002f__x0020_Topic" ma:index="11" nillable="true" ma:displayName="Thema / Topic" ma:format="Dropdown" ma:internalName="Thema_x0020__x002f__x0020_Topic">
      <xsd:simpleType>
        <xsd:restriction base="dms:Choice">
          <xsd:enumeration value="Datblygiad Cymunedol / Community Development"/>
          <xsd:enumeration value="Trosedd a Diogelwch Cymunedol / Crime and Community Safety"/>
          <xsd:enumeration value="Addysg a Dysgu / Education and Learning"/>
          <xsd:enumeration value="Cyflogaeth / Employment"/>
          <xsd:enumeration value="Gwasanaethau Cymdeithasol a Lles / Social services and wellbeing"/>
          <xsd:enumeration value="Tai / Housing"/>
          <xsd:enumeration value="Hybiau, Llyfrgelloedd a mannau cymunedol / Hubs, Libraries and Community Spaces"/>
          <xsd:enumeration value="Parciau, Hamdden a diwylliant / Parks, Leisure and Culture"/>
          <xsd:enumeration value="Traffig a Chludiant / Traffic and Transportation"/>
          <xsd:enumeration value="Gwastraff, Ailgylchu a'r Amgylchedd / Waste, Recycling and Environment"/>
          <xsd:enumeration value="Datblygiad Economaidd / Economic Development"/>
          <xsd:enumeration value="Cyllideb / Budget"/>
          <xsd:enumeration value="Poblogaeth / Population"/>
          <xsd:enumeration value="Cyfathrebu / Communications"/>
          <xsd:enumeration value="Preswylwyr / Residents"/>
        </xsd:restriction>
      </xsd:simpleType>
    </xsd:element>
    <xsd:element name="Neighbourhood_x0020_Partnership_x0020_Area" ma:index="12" nillable="true" ma:displayName="Neighbourhood Partnership Area" ma:internalName="Neighbourhood_x0020_Partnership_x0020_Area">
      <xsd:complexType>
        <xsd:complexContent>
          <xsd:extension base="dms:MultiChoice">
            <xsd:sequence>
              <xsd:element name="Value" maxOccurs="unbounded" minOccurs="0" nillable="true">
                <xsd:simpleType>
                  <xsd:restriction base="dms:Choice">
                    <xsd:enumeration value="Dwyrain Caerdydd / Cardiff East"/>
                    <xsd:enumeration value="Gogledd Caerdydd / Cardiff North"/>
                    <xsd:enumeration value="De Dwyrain Caerdydd /Cardiff South East"/>
                    <xsd:enumeration value="De Orllewin Caerdydd / Cardiff South West"/>
                    <xsd:enumeration value="Gorllewin Caerdydd / Cardiff West"/>
                    <xsd:enumeration value="Dinas a De Chaerdydd / City and Cardiff South"/>
                    <xsd:enumeration value="Rhanbarth Ehangach / Wider Region"/>
                  </xsd:restriction>
                </xsd:simpleType>
              </xsd:element>
            </xsd:sequence>
          </xsd:extension>
        </xsd:complexContent>
      </xsd:complexType>
    </xsd:element>
    <xsd:element name="Local_x0020_Authority_x0020_profile" ma:index="13" nillable="true" ma:displayName="Local Authority profile" ma:default="0" ma:description="LA or Regional profiles" ma:internalName="Local_x0020_Authority_x0020_profile">
      <xsd:simpleType>
        <xsd:restriction base="dms:Boolean"/>
      </xsd:simpleType>
    </xsd:element>
    <xsd:element name="Maps" ma:index="14" nillable="true" ma:displayName="Maps" ma:default="0" ma:description="Map" ma:internalName="Map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Ward xmlns="defc7dea-f82e-4b55-8084-30c0253fe88f">
      <Value>Ledled y Ddinas / City wide</Value>
    </Ward>
    <Neighbourhood_x0020_Partnership_x0020_Area xmlns="defc7dea-f82e-4b55-8084-30c0253fe88f"/>
    <Report_x0020_type xmlns="defc7dea-f82e-4b55-8084-30c0253fe88f">Adroddiadau Holi Caerdydd / Ask Cardiff Reports</Report_x0020_type>
    <Thema_x0020__x002f__x0020_Topic xmlns="defc7dea-f82e-4b55-8084-30c0253fe88f">Gwasanaethau Cymdeithasol a Lles / Social services and wellbeing</Thema_x0020__x002f__x0020_Topic>
    <Year xmlns="defc7dea-f82e-4b55-8084-30c0253fe88f">2023</Year>
    <Local_x0020_Authority_x0020_profile xmlns="defc7dea-f82e-4b55-8084-30c0253fe88f">false</Local_x0020_Authority_x0020_profile>
    <Maps xmlns="defc7dea-f82e-4b55-8084-30c0253fe88f">false</Maps>
  </documentManagement>
</p:properties>
</file>

<file path=customXml/itemProps1.xml><?xml version="1.0" encoding="utf-8"?>
<ds:datastoreItem xmlns:ds="http://schemas.openxmlformats.org/officeDocument/2006/customXml" ds:itemID="{F9782AF3-C5FB-4D95-9FB4-EC225436CC50}">
  <ds:schemaRefs>
    <ds:schemaRef ds:uri="http://schemas.openxmlformats.org/officeDocument/2006/bibliography"/>
  </ds:schemaRefs>
</ds:datastoreItem>
</file>

<file path=customXml/itemProps2.xml><?xml version="1.0" encoding="utf-8"?>
<ds:datastoreItem xmlns:ds="http://schemas.openxmlformats.org/officeDocument/2006/customXml" ds:itemID="{9B49E010-18AF-4E13-A66E-D7B9723E6C6D}"/>
</file>

<file path=customXml/itemProps3.xml><?xml version="1.0" encoding="utf-8"?>
<ds:datastoreItem xmlns:ds="http://schemas.openxmlformats.org/officeDocument/2006/customXml" ds:itemID="{92D6AB98-E1FD-4CAC-AD49-E6163FE9589B}"/>
</file>

<file path=customXml/itemProps4.xml><?xml version="1.0" encoding="utf-8"?>
<ds:datastoreItem xmlns:ds="http://schemas.openxmlformats.org/officeDocument/2006/customXml" ds:itemID="{99536B7A-DA86-4E48-B436-96EF255DB2C5}"/>
</file>

<file path=docProps/app.xml><?xml version="1.0" encoding="utf-8"?>
<Properties xmlns="http://schemas.openxmlformats.org/officeDocument/2006/extended-properties" xmlns:vt="http://schemas.openxmlformats.org/officeDocument/2006/docPropsVTypes">
  <Template>Normal</Template>
  <TotalTime>330</TotalTime>
  <Pages>30</Pages>
  <Words>5385</Words>
  <Characters>30699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Respite Carer Survey Report</dc:title>
  <dc:subject/>
  <dc:creator>Haines, Rhys</dc:creator>
  <cp:keywords/>
  <dc:description/>
  <cp:lastModifiedBy>Haines, Rhys</cp:lastModifiedBy>
  <cp:revision>15</cp:revision>
  <dcterms:created xsi:type="dcterms:W3CDTF">2023-03-01T11:33:00Z</dcterms:created>
  <dcterms:modified xsi:type="dcterms:W3CDTF">2023-03-28T12:24:00Z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0x01010065DFA42A4B47E94ABD68041E19A88EF6</vt:lpwstr>
  </property>
</Properties>
</file>