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46B4" w14:textId="77777777" w:rsidR="006E3235" w:rsidRPr="00CB3027" w:rsidRDefault="00000000">
      <w:pPr>
        <w:rPr>
          <w:rFonts w:ascii="Arial" w:hAnsi="Arial" w:cs="Arial"/>
        </w:rPr>
      </w:pPr>
      <w:r w:rsidRPr="00CB302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824739" wp14:editId="59F31D6A">
            <wp:simplePos x="0" y="0"/>
            <wp:positionH relativeFrom="margin">
              <wp:align>center</wp:align>
            </wp:positionH>
            <wp:positionV relativeFrom="paragraph">
              <wp:posOffset>-601345</wp:posOffset>
            </wp:positionV>
            <wp:extent cx="1223010" cy="1116330"/>
            <wp:effectExtent l="0" t="0" r="0" b="7620"/>
            <wp:wrapNone/>
            <wp:docPr id="1" name="Picture 1" descr="dra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ag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9473A" w14:textId="77777777" w:rsidR="006E3235" w:rsidRPr="00CB3027" w:rsidRDefault="006E3235">
      <w:pPr>
        <w:rPr>
          <w:rFonts w:ascii="Arial" w:hAnsi="Arial" w:cs="Arial"/>
        </w:rPr>
      </w:pPr>
    </w:p>
    <w:p w14:paraId="5B6E3BC2" w14:textId="77777777" w:rsidR="006E3235" w:rsidRPr="00CB3027" w:rsidRDefault="00000000" w:rsidP="006E3235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lang w:val="cy-GB"/>
        </w:rPr>
        <w:t xml:space="preserve">Profiad Gwaith </w:t>
      </w:r>
    </w:p>
    <w:p w14:paraId="2EF76A74" w14:textId="77777777" w:rsidR="006E3235" w:rsidRPr="00CB3027" w:rsidRDefault="00000000" w:rsidP="006E3235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HYSBYSIAD PREIFATRWYDD</w:t>
      </w:r>
    </w:p>
    <w:p w14:paraId="64BBA9F9" w14:textId="77777777" w:rsidR="006E3235" w:rsidRPr="00CB3027" w:rsidRDefault="006E3235">
      <w:pPr>
        <w:rPr>
          <w:rFonts w:ascii="Arial" w:hAnsi="Arial" w:cs="Arial"/>
        </w:rPr>
      </w:pPr>
    </w:p>
    <w:p w14:paraId="0E749A64" w14:textId="77777777" w:rsidR="006E3235" w:rsidRPr="00CB3027" w:rsidRDefault="00000000" w:rsidP="00AE00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Mae'r hysbysiad hwn ar gyfer cyfranogwyr sy'n gwneud cais am Brofiad Gwaith gyda Chyngor Caerdydd. </w:t>
      </w:r>
    </w:p>
    <w:p w14:paraId="2A539525" w14:textId="77777777" w:rsidR="006E3235" w:rsidRPr="00CB3027" w:rsidRDefault="00000000" w:rsidP="00AE00E4">
      <w:pPr>
        <w:shd w:val="clear" w:color="auto" w:fill="FFFFFF"/>
        <w:spacing w:before="75" w:after="150" w:line="360" w:lineRule="atLeast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Mae’r Cyngor yn prosesu data personol yn ddyddiol. Rydym yn cadw gwybodaeth benodol amdanoch chi, sef data personol. Rydym wedi ein cofrestru gyda Swyddfa’r Comisiynydd Gwybodaeth a bydd unrhyw wybodaeth sydd gennym yn cael ei phrosesu’n unol â’r egwyddorion a nodir yn Rheoliadau Swyddfa’r Comisiynydd Gwybodaeth, y mae’n rhaid i ni gydymffurfio â nhw. </w:t>
      </w:r>
    </w:p>
    <w:p w14:paraId="638D635D" w14:textId="77777777" w:rsidR="006E3235" w:rsidRPr="00CB3027" w:rsidRDefault="00000000" w:rsidP="00AE00E4">
      <w:pPr>
        <w:shd w:val="clear" w:color="auto" w:fill="FFFFFF"/>
        <w:spacing w:before="75" w:after="0" w:line="360" w:lineRule="atLeast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Mae’r hysbysiad hwn wedi’i greu i roi gwybodaeth i chi am y data sydd gennym amdanoch, sut rydym yn ei ddefnyddio, eich hawliau mewn perthynas â’ch data a’r mesurau diogelwch sydd ar waith i’w ddiogelu.</w:t>
      </w:r>
    </w:p>
    <w:p w14:paraId="4229C618" w14:textId="77777777" w:rsidR="006E3235" w:rsidRPr="00CB3027" w:rsidRDefault="006E3235">
      <w:pPr>
        <w:rPr>
          <w:rFonts w:ascii="Arial" w:hAnsi="Arial" w:cs="Arial"/>
        </w:rPr>
      </w:pPr>
    </w:p>
    <w:p w14:paraId="57A1625B" w14:textId="77777777" w:rsidR="006E3235" w:rsidRPr="0061653F" w:rsidRDefault="00000000">
      <w:pPr>
        <w:rPr>
          <w:rFonts w:ascii="Arial" w:hAnsi="Arial" w:cs="Arial"/>
          <w:b/>
          <w:color w:val="090909"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 xml:space="preserve">Pa ddata personol sydd gennym a sut rydym yn ei gael </w:t>
      </w:r>
    </w:p>
    <w:p w14:paraId="65471C84" w14:textId="77777777" w:rsidR="00C36F4A" w:rsidRDefault="00000000" w:rsidP="00AE00E4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9262D"/>
          <w:lang w:val="cy-GB"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Wrth wneud cais am brofiad gwaith drwy’r dudalen </w:t>
      </w:r>
      <w:hyperlink r:id="rId12" w:anchor="anchor_1" w:history="1">
        <w:r w:rsidR="00C36F4A">
          <w:rPr>
            <w:rFonts w:ascii="Calibri" w:eastAsia="Calibri" w:hAnsi="Calibri" w:cs="Times New Roman"/>
            <w:color w:val="09262D"/>
            <w:lang w:val="cy-GB" w:eastAsia="en-GB"/>
          </w:rPr>
          <w:t>profiad gwaith Cyngor Caerdydd</w:t>
        </w:r>
      </w:hyperlink>
      <w:r>
        <w:rPr>
          <w:rFonts w:ascii="Arial" w:eastAsia="Arial" w:hAnsi="Arial" w:cs="Arial"/>
          <w:color w:val="09262D"/>
          <w:lang w:val="cy-GB" w:eastAsia="en-GB"/>
        </w:rPr>
        <w:t>, rydym yn casglu'r wybodaeth bersonol ganlynol pan fyddwch yn ei rhoi i ni.  Mae’n cynnwys:</w:t>
      </w:r>
    </w:p>
    <w:p w14:paraId="741DDD86" w14:textId="77777777" w:rsidR="00F8797F" w:rsidRPr="00C36F4A" w:rsidRDefault="00F8797F" w:rsidP="00AE00E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</w:p>
    <w:p w14:paraId="38C85B43" w14:textId="77777777" w:rsidR="00C36F4A" w:rsidRPr="00C36F4A" w:rsidRDefault="00000000" w:rsidP="00F8797F">
      <w:pPr>
        <w:numPr>
          <w:ilvl w:val="0"/>
          <w:numId w:val="6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eich gwybodaeth bersonol (megis enw, cyfeiriad, dyddiad geni, rhif cyswllt, cyfeiriad e-bost, dyddiad geni, rhyw) </w:t>
      </w:r>
    </w:p>
    <w:p w14:paraId="7961DD4C" w14:textId="77777777" w:rsidR="00C36F4A" w:rsidRPr="00C36F4A" w:rsidRDefault="00000000" w:rsidP="00F8797F">
      <w:pPr>
        <w:numPr>
          <w:ilvl w:val="0"/>
          <w:numId w:val="6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gwybodaeth categori arbennig (fel grŵp ethnig, os oes gennych unrhyw anableddau, crefydd, cyfeiriadedd rhywiol os caiff ei ddatgelu) at ddibenion Monitro Cydraddoldeb</w:t>
      </w:r>
    </w:p>
    <w:p w14:paraId="3A73A326" w14:textId="77777777" w:rsidR="00C36F4A" w:rsidRPr="00C36F4A" w:rsidRDefault="00000000" w:rsidP="00F8797F">
      <w:pPr>
        <w:numPr>
          <w:ilvl w:val="0"/>
          <w:numId w:val="6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gofynion lleoliad profiad gwaith</w:t>
      </w:r>
    </w:p>
    <w:p w14:paraId="0146AA12" w14:textId="77777777" w:rsidR="00F8797F" w:rsidRPr="00F8797F" w:rsidRDefault="00000000" w:rsidP="00F8797F">
      <w:pPr>
        <w:numPr>
          <w:ilvl w:val="0"/>
          <w:numId w:val="6"/>
        </w:numPr>
        <w:spacing w:after="0" w:line="276" w:lineRule="auto"/>
        <w:ind w:left="1260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diddordebau, canlyniadau arholiadau (os yn berthnasol), datganiad personol, ysgol neu sefydliad addysgol cyfredol (os yn berthnasol).</w:t>
      </w:r>
      <w:r>
        <w:rPr>
          <w:rFonts w:ascii="Arial" w:eastAsia="Arial" w:hAnsi="Arial" w:cs="Arial"/>
          <w:color w:val="000000"/>
          <w:highlight w:val="yellow"/>
          <w:lang w:val="cy-GB" w:eastAsia="en-GB"/>
        </w:rPr>
        <w:br/>
      </w:r>
    </w:p>
    <w:p w14:paraId="0EF73009" w14:textId="77777777" w:rsidR="006E3235" w:rsidRDefault="00000000" w:rsidP="00F8797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90909"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>Sut y byddwn yn defnyddio'ch data personol</w:t>
      </w:r>
    </w:p>
    <w:p w14:paraId="3BFA854A" w14:textId="77777777" w:rsidR="00F8797F" w:rsidRPr="00F8797F" w:rsidRDefault="00F8797F" w:rsidP="00F8797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</w:p>
    <w:p w14:paraId="14D839D2" w14:textId="77777777" w:rsidR="0061653F" w:rsidRPr="0061653F" w:rsidRDefault="00000000" w:rsidP="0061653F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Efallai y byddwn yn prosesu eich data personol i gyflawni ein rhwymedigaethau, a gall hyn gynnwys prosesu eich data personol at y cyfan neu unrhyw un o'r dibenion canlynol: </w:t>
      </w:r>
    </w:p>
    <w:p w14:paraId="462EE57C" w14:textId="77777777" w:rsidR="00C36F4A" w:rsidRPr="00C36F4A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sicrhau bod eich cais yn bodloni'r meini prawf ar gyfer y Rhaglen Profiad Gwaith </w:t>
      </w:r>
    </w:p>
    <w:p w14:paraId="1026A8BB" w14:textId="77777777" w:rsidR="00C36F4A" w:rsidRPr="00C36F4A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dod o hyd i leoliad ystyrlon i chi (bydd hyn yn golygu ein bod yn rhannu gwybodaeth gydag adrannau eraill Cyngor Caerdydd i'w galluogi i wneud penderfyniad gwybodus ynghylch cynnig lleoliad addas)</w:t>
      </w:r>
    </w:p>
    <w:p w14:paraId="3623C9E1" w14:textId="77777777" w:rsidR="00C36F4A" w:rsidRPr="00C36F4A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cysylltu â chi drwy e-bost gyda diweddariadau ynghylch cyfleoedd lleoliad neu awgrymu dewisiadau eraill os nad yw eich dewis gwreiddiol ar gael </w:t>
      </w:r>
    </w:p>
    <w:p w14:paraId="16047C35" w14:textId="77777777" w:rsidR="00C36F4A" w:rsidRPr="00C36F4A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efallai y bydd angen i adrannau eraill Cyngor Caerdydd gysylltu â chi i drafod trefniadau lleoli </w:t>
      </w:r>
    </w:p>
    <w:p w14:paraId="451DAAF6" w14:textId="77777777" w:rsidR="00C36F4A" w:rsidRPr="00C36F4A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lastRenderedPageBreak/>
        <w:t>rhoi tystysgrif i chi (yr ymgeisydd) ar ddiwedd y lleoliad llwyddiannus, os oes angen</w:t>
      </w:r>
    </w:p>
    <w:p w14:paraId="1E347191" w14:textId="77777777" w:rsidR="00B600B1" w:rsidRPr="00C36F4A" w:rsidRDefault="00000000" w:rsidP="00B600B1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cysylltu â chi i ofyn i chi gwblhau arolwg i roi adborth ar eich lleoliad</w:t>
      </w:r>
    </w:p>
    <w:p w14:paraId="5CF5851E" w14:textId="77777777" w:rsidR="00C36F4A" w:rsidRPr="00C36F4A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rhoi gwybod i chi am safle swyddi Cyngor Caerdydd a'n gwefan prentisiaeth</w:t>
      </w:r>
    </w:p>
    <w:p w14:paraId="5200A7A4" w14:textId="77777777" w:rsidR="00C36F4A" w:rsidRPr="00CB3027" w:rsidRDefault="00000000" w:rsidP="00F8797F">
      <w:pPr>
        <w:numPr>
          <w:ilvl w:val="0"/>
          <w:numId w:val="7"/>
        </w:numPr>
        <w:spacing w:after="0" w:line="276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cofnodi a chasglu data ar y rhaglen profiad gwaith i fonitro ein canlyniadau a sicrhau ein bod yn cefnogi ein 'Datganiad Strategol' fel Awdurdod Lleol</w:t>
      </w:r>
    </w:p>
    <w:p w14:paraId="7E2C0CF3" w14:textId="77777777" w:rsidR="00CB3027" w:rsidRPr="00C36F4A" w:rsidRDefault="00CB3027" w:rsidP="00CB3027">
      <w:pPr>
        <w:spacing w:after="0" w:line="240" w:lineRule="auto"/>
        <w:ind w:left="1260"/>
        <w:textAlignment w:val="baseline"/>
        <w:rPr>
          <w:rFonts w:ascii="Arial" w:eastAsia="Times New Roman" w:hAnsi="Arial" w:cs="Arial"/>
          <w:color w:val="09262D"/>
          <w:highlight w:val="yellow"/>
          <w:lang w:eastAsia="en-GB"/>
        </w:rPr>
      </w:pPr>
    </w:p>
    <w:p w14:paraId="7AF9C654" w14:textId="77777777" w:rsidR="006E3235" w:rsidRPr="00CB3027" w:rsidRDefault="00000000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>Sefydliadau y gallwn rannu eich data personol â nhw</w:t>
      </w:r>
    </w:p>
    <w:p w14:paraId="5B3A6EB0" w14:textId="77777777" w:rsidR="00C36F4A" w:rsidRPr="00C36F4A" w:rsidRDefault="00000000" w:rsidP="00AE00E4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Efallai y byddwn yn rhannu eich gwybodaeth bersonol ag adrannau eraill Cyngor Caerdydd sy'n cynnig lleoliadau profiad gwaith.   Os bydd damwain, efallai y bydd angen rhannu gwybodaeth bersonol berthnasol â'r gwasanaethau brys a/neu yswirwyr angenrheidiol. </w:t>
      </w:r>
    </w:p>
    <w:p w14:paraId="6BB53E9C" w14:textId="77777777" w:rsidR="00FD6A1A" w:rsidRPr="00FD6A1A" w:rsidRDefault="00000000" w:rsidP="00F8797F">
      <w:pPr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Byddwn yn rhannu gwybodaeth bersonol ag ymarferwyr gorfodi'r gyfraith neu awdurdodau eraill os yw'n ofynnol yn ôl y gyfraith berthnasol.</w:t>
      </w:r>
    </w:p>
    <w:p w14:paraId="232FDD5C" w14:textId="77777777" w:rsidR="00345E0B" w:rsidRPr="00CB3027" w:rsidRDefault="00000000">
      <w:pPr>
        <w:rPr>
          <w:rFonts w:ascii="Arial" w:hAnsi="Arial" w:cs="Arial"/>
          <w:b/>
          <w:color w:val="090909"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>Pa mor hir rydym yn cadw eich data personol</w:t>
      </w:r>
    </w:p>
    <w:p w14:paraId="7E4BE178" w14:textId="77777777" w:rsidR="006E3235" w:rsidRDefault="00000000" w:rsidP="00AE00E4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cy-GB"/>
        </w:rPr>
        <w:t xml:space="preserve">Byddwn ond yn cadw eich data personol cyn hired ag sydd ei angen er mwyn cyflawni’r diben(ion) y cafodd ei gasglu ar ei gyfer ac am gyfnod yr ydym yn ei ystyried yn angenrheidiol i ymdrin ag unrhyw gwestiynau neu gwynion y byddwn yn eu derbyn, oni bai y dewiswn gadw eich data am gyfnod hwy i gydymffurfio â’n rhwymedigaethau cyfreithiol a rheoliadol. </w:t>
      </w:r>
    </w:p>
    <w:p w14:paraId="4015AAA3" w14:textId="77777777" w:rsidR="00721E89" w:rsidRPr="00CB3027" w:rsidRDefault="00000000" w:rsidP="00AE00E4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cy-GB"/>
        </w:rPr>
        <w:t xml:space="preserve">At ddibenion profiad gwaith, bydd eich data personol yn cael ei gadw am 3 blynedd. </w:t>
      </w:r>
    </w:p>
    <w:p w14:paraId="1A3FF460" w14:textId="77777777" w:rsidR="006E3235" w:rsidRDefault="00000000">
      <w:pPr>
        <w:rPr>
          <w:rFonts w:ascii="Arial" w:hAnsi="Arial" w:cs="Arial"/>
          <w:b/>
          <w:color w:val="090909"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>Eich hawliau</w:t>
      </w:r>
    </w:p>
    <w:p w14:paraId="228ED374" w14:textId="77777777" w:rsidR="00A02A1F" w:rsidRPr="006D367B" w:rsidRDefault="00000000" w:rsidP="006D367B">
      <w:pPr>
        <w:pStyle w:val="Heading2"/>
        <w:shd w:val="clear" w:color="auto" w:fill="FFFFFF"/>
        <w:spacing w:before="0"/>
        <w:rPr>
          <w:rFonts w:ascii="Arial" w:hAnsi="Arial" w:cs="Arial"/>
          <w:b/>
          <w:bCs/>
          <w:color w:val="0072C6"/>
          <w:sz w:val="38"/>
          <w:szCs w:val="38"/>
        </w:rPr>
      </w:pPr>
      <w:r>
        <w:rPr>
          <w:rFonts w:ascii="Arial" w:eastAsia="Arial" w:hAnsi="Arial" w:cs="Arial"/>
          <w:b/>
          <w:bCs/>
          <w:color w:val="0072C6"/>
          <w:sz w:val="38"/>
          <w:szCs w:val="38"/>
          <w:lang w:val="cy-GB"/>
        </w:rPr>
        <w:t>Eich hawliau diogelu data</w:t>
      </w:r>
      <w:bookmarkStart w:id="0" w:name="anchor_3"/>
      <w:bookmarkEnd w:id="0"/>
    </w:p>
    <w:p w14:paraId="5C52D50B" w14:textId="77777777" w:rsidR="00A02A1F" w:rsidRDefault="00000000" w:rsidP="00A02A1F">
      <w:pPr>
        <w:shd w:val="clear" w:color="auto" w:fill="FFFFFF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color w:val="1F1F1F"/>
          <w:lang w:val="cy-GB"/>
        </w:rPr>
        <w:t>Dan gyfraith diogelu data, mae gennych hawliau sy’n cynnwys:</w:t>
      </w:r>
    </w:p>
    <w:p w14:paraId="70C3E0E8" w14:textId="77777777" w:rsidR="00A02A1F" w:rsidRDefault="00000000" w:rsidP="00A02A1F">
      <w:pPr>
        <w:numPr>
          <w:ilvl w:val="0"/>
          <w:numId w:val="11"/>
        </w:numPr>
        <w:shd w:val="clear" w:color="auto" w:fill="FFFFFF"/>
        <w:spacing w:after="0" w:line="408" w:lineRule="atLeast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Eich hawl mynediad - Mae gennych hawl i ofyn i ni am gopïau o'ch gwybodaeth bersonol.  </w:t>
      </w:r>
    </w:p>
    <w:p w14:paraId="25982349" w14:textId="77777777" w:rsidR="00A02A1F" w:rsidRDefault="00000000" w:rsidP="00A02A1F">
      <w:pPr>
        <w:numPr>
          <w:ilvl w:val="0"/>
          <w:numId w:val="11"/>
        </w:numPr>
        <w:shd w:val="clear" w:color="auto" w:fill="FFFFFF"/>
        <w:spacing w:after="0" w:line="240" w:lineRule="auto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Eich hawl i gywiro - Mae gennych hawl i ofyn i ni gywiro gwybodaeth bersonol sy'n anghywir yn eich barn chi. </w:t>
      </w:r>
    </w:p>
    <w:p w14:paraId="588E7CDD" w14:textId="77777777" w:rsidR="00A02A1F" w:rsidRPr="00A02A1F" w:rsidRDefault="00000000" w:rsidP="00B1001A">
      <w:pPr>
        <w:numPr>
          <w:ilvl w:val="0"/>
          <w:numId w:val="11"/>
        </w:numPr>
        <w:shd w:val="clear" w:color="auto" w:fill="FFFFFF"/>
        <w:spacing w:after="0" w:line="240" w:lineRule="auto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Mae gennych hefyd hawl i ofyn i ni gwblhau gwybodaeth sy'n anghyflawn yn eich barn chi. </w:t>
      </w:r>
    </w:p>
    <w:p w14:paraId="6D58FFDA" w14:textId="77777777" w:rsidR="00A02A1F" w:rsidRDefault="00000000" w:rsidP="00A02A1F">
      <w:pPr>
        <w:numPr>
          <w:ilvl w:val="0"/>
          <w:numId w:val="12"/>
        </w:numPr>
        <w:shd w:val="clear" w:color="auto" w:fill="FFFFFF"/>
        <w:spacing w:after="0" w:line="408" w:lineRule="atLeast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Eich hawl i ddileu - Mae gennych hawl i ofyn i ni ddileu eich gwybodaeth bersonol dan rai amgylchiadau. </w:t>
      </w:r>
    </w:p>
    <w:p w14:paraId="0A5C38AC" w14:textId="77777777" w:rsidR="00A02A1F" w:rsidRDefault="00000000" w:rsidP="00A02A1F">
      <w:pPr>
        <w:numPr>
          <w:ilvl w:val="0"/>
          <w:numId w:val="12"/>
        </w:numPr>
        <w:shd w:val="clear" w:color="auto" w:fill="FFFFFF"/>
        <w:spacing w:after="0" w:line="408" w:lineRule="atLeast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Eich hawl i gyfyngu ar brosesu - Dan rai amgylchiadau mae gennych hawl i ofyn i ni gyfyngu ar brosesu eich gwybodaeth bersonol. </w:t>
      </w:r>
    </w:p>
    <w:p w14:paraId="0EF6D64F" w14:textId="77777777" w:rsidR="00A02A1F" w:rsidRDefault="00000000" w:rsidP="00A02A1F">
      <w:pPr>
        <w:numPr>
          <w:ilvl w:val="0"/>
          <w:numId w:val="12"/>
        </w:numPr>
        <w:shd w:val="clear" w:color="auto" w:fill="FFFFFF"/>
        <w:spacing w:after="0" w:line="408" w:lineRule="atLeast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Eich hawl i wrthwynebu prosesu - Mae gennych hawl i wrthwynebu prosesu eich data personol dan rai amgylchiadau.</w:t>
      </w:r>
    </w:p>
    <w:p w14:paraId="2E88548A" w14:textId="77777777" w:rsidR="00A02A1F" w:rsidRDefault="00000000" w:rsidP="00A02A1F">
      <w:pPr>
        <w:numPr>
          <w:ilvl w:val="0"/>
          <w:numId w:val="12"/>
        </w:numPr>
        <w:shd w:val="clear" w:color="auto" w:fill="FFFFFF"/>
        <w:spacing w:after="0" w:line="408" w:lineRule="atLeast"/>
        <w:ind w:left="1245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Eich hawl i gludadwyedd data - Mae gennych hawl i ofyn i ni drosglwyddo'r wybodaeth bersonol a roesoch i ni i sefydliad arall, neu i chi, dan rai amgylchiadau.</w:t>
      </w:r>
    </w:p>
    <w:p w14:paraId="3F2002AE" w14:textId="77777777" w:rsidR="00A02A1F" w:rsidRDefault="00000000" w:rsidP="00B1001A">
      <w:pPr>
        <w:shd w:val="clear" w:color="auto" w:fill="FFFFFF"/>
        <w:spacing w:line="240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​​​</w:t>
      </w:r>
    </w:p>
    <w:p w14:paraId="4A13B12A" w14:textId="77777777" w:rsidR="00A02A1F" w:rsidRDefault="00000000" w:rsidP="00A02A1F">
      <w:pPr>
        <w:shd w:val="clear" w:color="auto" w:fill="FFFFFF"/>
        <w:rPr>
          <w:rFonts w:ascii="Arial" w:hAnsi="Arial" w:cs="Arial"/>
          <w:color w:val="1F1F1F"/>
        </w:rPr>
      </w:pPr>
      <w:r>
        <w:rPr>
          <w:rFonts w:ascii="Arial" w:eastAsia="Arial" w:hAnsi="Arial" w:cs="Arial"/>
          <w:color w:val="1F1F1F"/>
          <w:lang w:val="cy-GB"/>
        </w:rPr>
        <w:t>Nid oes angen i chi dalu unrhyw dâl am arfer eich hawliau.  Os gwnewch gais, bydd gennym un mis i ymateb i chi.</w:t>
      </w:r>
    </w:p>
    <w:p w14:paraId="70807DEF" w14:textId="77777777" w:rsidR="002B3996" w:rsidRDefault="00000000" w:rsidP="00AE00E4">
      <w:pPr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cy-GB"/>
        </w:rPr>
        <w:lastRenderedPageBreak/>
        <w:br/>
        <w:t xml:space="preserve">Os hoffech chi arfer unrhyw un o’r hawliau hyn neu os oes gennych unrhyw ymholiadau neu bryderon yn gysylltiedig â phrosesu eich data personol, cysylltwch â’r Swyddog Diogelu Data fel y nodir isod.  </w:t>
      </w:r>
    </w:p>
    <w:p w14:paraId="0C6C2653" w14:textId="77777777" w:rsidR="006E3235" w:rsidRPr="00CB3027" w:rsidRDefault="00000000" w:rsidP="00AE00E4">
      <w:pPr>
        <w:jc w:val="both"/>
        <w:rPr>
          <w:rFonts w:ascii="Arial" w:eastAsia="Arial" w:hAnsi="Arial" w:cs="Arial"/>
          <w:color w:val="000000"/>
          <w:lang w:val="cy-GB"/>
        </w:rPr>
      </w:pPr>
      <w:r>
        <w:rPr>
          <w:rFonts w:ascii="Arial" w:eastAsia="Arial" w:hAnsi="Arial" w:cs="Arial"/>
          <w:color w:val="000000"/>
          <w:lang w:val="cy-GB"/>
        </w:rPr>
        <w:t xml:space="preserve">Mae gennych hefyd hawl i gofrestru cwyn yn gysylltiedig â’r hysbysiad preifatrwydd hwn neu weithgareddau prosesu’r Cyngor gyda Swyddfa’r Comisiynydd Gwybodaeth a gallwch wneud hynny trwy’r wefan isod neu eu llinell gymorth.  </w:t>
      </w:r>
      <w:r>
        <w:rPr>
          <w:rFonts w:ascii="Arial" w:eastAsia="Arial" w:hAnsi="Arial" w:cs="Arial"/>
          <w:color w:val="000000"/>
          <w:lang w:val="cy-GB"/>
        </w:rPr>
        <w:br/>
      </w:r>
      <w:r>
        <w:rPr>
          <w:rFonts w:ascii="Arial" w:eastAsia="Arial" w:hAnsi="Arial" w:cs="Arial"/>
          <w:color w:val="000000"/>
          <w:lang w:val="cy-GB"/>
        </w:rPr>
        <w:br/>
        <w:t xml:space="preserve">Gallwch gael rhagor o wybodaeth am yr hawliau hyn gan </w:t>
      </w:r>
      <w:hyperlink r:id="rId13" w:tgtFrame="_blank" w:tooltip="Visit the Information Commissioner's Office website" w:history="1">
        <w:r w:rsidR="006E3235">
          <w:rPr>
            <w:rFonts w:ascii="Arial" w:eastAsia="Arial" w:hAnsi="Arial" w:cs="Arial"/>
            <w:color w:val="015B66"/>
            <w:lang w:val="cy-GB"/>
          </w:rPr>
          <w:t xml:space="preserve">Swyddfa'r Comisiynydd Gwybodaeth </w:t>
        </w:r>
        <w:r w:rsidR="006E3235">
          <w:rPr>
            <w:rFonts w:ascii="Arial" w:eastAsia="Arial" w:hAnsi="Arial" w:cs="Arial"/>
            <w:color w:val="000000"/>
            <w:lang w:val="cy-GB"/>
          </w:rPr>
          <w:t>(dolen allanol yn agor mewn ffenest newydd)</w:t>
        </w:r>
      </w:hyperlink>
      <w:r>
        <w:rPr>
          <w:rFonts w:ascii="Arial" w:eastAsia="Arial" w:hAnsi="Arial" w:cs="Arial"/>
          <w:color w:val="000000"/>
          <w:lang w:val="cy-GB"/>
        </w:rPr>
        <w:t xml:space="preserve"> neu drwy ei llinell gymorth 0303 123 1113.</w:t>
      </w:r>
    </w:p>
    <w:p w14:paraId="2C06F23B" w14:textId="77777777" w:rsidR="006E3235" w:rsidRPr="00CB3027" w:rsidRDefault="00000000" w:rsidP="00AE00E4">
      <w:pPr>
        <w:jc w:val="both"/>
        <w:rPr>
          <w:rFonts w:ascii="Arial" w:hAnsi="Arial" w:cs="Arial"/>
          <w:b/>
          <w:color w:val="090909"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>Y sail gyfreithiol ar gyfer ein defnydd o’ch data personol</w:t>
      </w:r>
    </w:p>
    <w:p w14:paraId="21877E21" w14:textId="77777777" w:rsidR="00280DC9" w:rsidRDefault="00000000" w:rsidP="00280DC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Mae’r Cyngor yn cadw data personol amdanoch yn rhinwedd ei waith fel rheolwr data.  </w:t>
      </w:r>
    </w:p>
    <w:p w14:paraId="65FE7068" w14:textId="77777777" w:rsidR="00311B73" w:rsidRDefault="00000000" w:rsidP="006D367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00000"/>
          <w:shd w:val="clear" w:color="auto" w:fill="FFFFFF"/>
          <w:lang w:val="cy-GB"/>
        </w:rPr>
        <w:t xml:space="preserve">O dan y ddeddfwriaeth Diogelu Data, mae'n rhaid i ni gael sail gyfreithiol i ganiatáu i ni brosesu eich gwybodaeth.   </w:t>
      </w:r>
      <w:r>
        <w:rPr>
          <w:rFonts w:ascii="Arial" w:eastAsia="Arial" w:hAnsi="Arial" w:cs="Arial"/>
          <w:color w:val="09262D"/>
          <w:lang w:val="cy-GB"/>
        </w:rPr>
        <w:t xml:space="preserve">Rydym yn dibynnu ar y sail gyfreithiol ganlynol o dan GDPR y DU: </w:t>
      </w:r>
    </w:p>
    <w:p w14:paraId="6D2B3D5D" w14:textId="77777777" w:rsidR="00311B73" w:rsidRPr="00B1001A" w:rsidRDefault="00000000" w:rsidP="00B1001A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Erthygl 5 (1) (e) – Mae prosesu yn angenrheidiol er mwyn cyflawni tasg a gyflawnir er budd y cyhoedd ac yn unol ag Amcanion Cynllun Corfforaethol Cyngor Caerdydd a 'gweledigaeth Caerdydd 2030 ar gyfer Addysg a Dysgu'. </w:t>
      </w:r>
    </w:p>
    <w:p w14:paraId="2EDE1518" w14:textId="77777777" w:rsidR="00C00C15" w:rsidRDefault="00C00C15" w:rsidP="00C00C15">
      <w:pPr>
        <w:spacing w:after="0" w:line="240" w:lineRule="auto"/>
        <w:textAlignment w:val="baseline"/>
        <w:rPr>
          <w:rFonts w:ascii="Arial" w:eastAsia="Times New Roman" w:hAnsi="Arial" w:cs="Arial"/>
          <w:color w:val="09262D"/>
          <w:lang w:eastAsia="en-GB"/>
        </w:rPr>
      </w:pPr>
    </w:p>
    <w:p w14:paraId="18DBFA62" w14:textId="77777777" w:rsidR="00C00C15" w:rsidRPr="00C00C15" w:rsidRDefault="00000000" w:rsidP="00AE00E4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 xml:space="preserve">Pan fyddwn yn casglu neu'n rhannu data personol categori arbennig, rydym yn dibynnu ar y seiliau cyfreithiol canlynol o dan GDPR y DU: </w:t>
      </w:r>
    </w:p>
    <w:p w14:paraId="4A215213" w14:textId="77777777" w:rsidR="00A35D49" w:rsidRPr="003D4F8D" w:rsidRDefault="00000000" w:rsidP="00A35D49">
      <w:pPr>
        <w:numPr>
          <w:ilvl w:val="0"/>
          <w:numId w:val="9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  <w:r>
        <w:rPr>
          <w:rFonts w:ascii="Arial" w:eastAsia="Arial" w:hAnsi="Arial" w:cs="Arial"/>
          <w:color w:val="09262D"/>
          <w:lang w:val="cy-GB" w:eastAsia="en-GB"/>
        </w:rPr>
        <w:t>Erthygl 9(2)(g) - Rhesymau sydd o fudd sylweddol i'r cyhoedd.  Rydym yn dibynnu ar yr amod 'cyfle cyfartal neu driniaeth gyfartal' o Atodlen 1 i Ddeddf Diogelu Data 2018 ac yn dibynnu ar Erthygl 9(2)(g) i brosesu eich data categori arbennig.</w:t>
      </w:r>
    </w:p>
    <w:p w14:paraId="7B567FE3" w14:textId="77777777" w:rsidR="00D9134F" w:rsidRDefault="00D9134F" w:rsidP="00D9134F">
      <w:p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color w:val="09262D"/>
          <w:lang w:eastAsia="en-GB"/>
        </w:rPr>
      </w:pPr>
    </w:p>
    <w:p w14:paraId="40751144" w14:textId="77777777" w:rsidR="00A35D49" w:rsidRDefault="00000000" w:rsidP="00A35D4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103A44"/>
        </w:rPr>
      </w:pPr>
      <w:r>
        <w:rPr>
          <w:rFonts w:ascii="Arial" w:eastAsia="Arial" w:hAnsi="Arial" w:cs="Arial"/>
          <w:b/>
          <w:bCs/>
          <w:color w:val="103A44"/>
          <w:lang w:val="cy-GB"/>
        </w:rPr>
        <w:t>Cyswllt</w:t>
      </w:r>
    </w:p>
    <w:p w14:paraId="66242376" w14:textId="77777777" w:rsidR="00A35D49" w:rsidRPr="00A35D49" w:rsidRDefault="00A35D49" w:rsidP="00A35D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9262D"/>
          <w:lang w:eastAsia="en-GB"/>
        </w:rPr>
      </w:pPr>
    </w:p>
    <w:p w14:paraId="137143D5" w14:textId="77777777" w:rsidR="00A35D49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eastAsia="Arial" w:hAnsi="Arial" w:cs="Arial"/>
          <w:color w:val="09262D"/>
          <w:sz w:val="22"/>
          <w:szCs w:val="22"/>
          <w:lang w:val="cy-GB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>Cysylltwch â'r Swyddog Diogelu Data yn </w:t>
      </w:r>
      <w:hyperlink r:id="rId14" w:history="1">
        <w:r w:rsidR="00A35D49">
          <w:rPr>
            <w:rFonts w:ascii="Arial" w:eastAsia="Arial" w:hAnsi="Arial" w:cs="Arial"/>
            <w:color w:val="0000FF"/>
            <w:sz w:val="22"/>
            <w:szCs w:val="22"/>
            <w:u w:val="single"/>
            <w:lang w:val="cy-GB"/>
          </w:rPr>
          <w:t>diogeludata@caerdydd.gov.uk</w:t>
        </w:r>
      </w:hyperlink>
      <w:r>
        <w:rPr>
          <w:rFonts w:ascii="Arial" w:eastAsia="Arial" w:hAnsi="Arial" w:cs="Arial"/>
          <w:color w:val="09262D"/>
          <w:sz w:val="22"/>
          <w:szCs w:val="22"/>
          <w:lang w:val="cy-GB"/>
        </w:rPr>
        <w:t> i arfer unrhyw un o'ch hawliau, neu os oes gennych gŵyn ynghylch pam y casglwyd eich gwybodaeth, sut y cafodd ei defnyddio neu am ba hyd yr ydym wedi'i chadw.</w:t>
      </w:r>
    </w:p>
    <w:p w14:paraId="7B43ED4F" w14:textId="77777777" w:rsidR="00A35D49" w:rsidRPr="00A35D49" w:rsidRDefault="00A35D49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</w:p>
    <w:p w14:paraId="77F3F2F8" w14:textId="77777777" w:rsidR="00A02A1F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eastAsia="Arial" w:hAnsi="Arial" w:cs="Arial"/>
          <w:color w:val="09262D"/>
          <w:sz w:val="22"/>
          <w:szCs w:val="22"/>
          <w:lang w:val="cy-GB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 xml:space="preserve">Gallwch gysylltu â'n Swyddog Diogelu Data drwy anfon e-bost i </w:t>
      </w:r>
      <w:hyperlink r:id="rId15" w:history="1">
        <w:r w:rsidR="00A02A1F">
          <w:rPr>
            <w:rFonts w:ascii="Arial" w:eastAsia="Arial" w:hAnsi="Arial" w:cs="Arial"/>
            <w:color w:val="0000FF"/>
            <w:sz w:val="22"/>
            <w:szCs w:val="22"/>
            <w:u w:val="single"/>
            <w:lang w:val="cy-GB"/>
          </w:rPr>
          <w:t>diogeludata@caerdydd.gov.uk</w:t>
        </w:r>
      </w:hyperlink>
      <w:r>
        <w:rPr>
          <w:rFonts w:ascii="Arial" w:eastAsia="Arial" w:hAnsi="Arial" w:cs="Arial"/>
          <w:color w:val="09262D"/>
          <w:sz w:val="22"/>
          <w:szCs w:val="22"/>
          <w:lang w:val="cy-GB"/>
        </w:rPr>
        <w:t xml:space="preserve"> neu ysgrifennu at: Y Swyddog Diogelu Data, Llywodraethu Gwybodaeth,  </w:t>
      </w:r>
    </w:p>
    <w:p w14:paraId="64BD1D49" w14:textId="77777777" w:rsidR="00A02A1F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 xml:space="preserve">Cyngor Dinas Caerdydd,  </w:t>
      </w:r>
    </w:p>
    <w:p w14:paraId="461969D6" w14:textId="77777777" w:rsidR="00A02A1F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 xml:space="preserve">Neuadd y Sir, </w:t>
      </w:r>
    </w:p>
    <w:p w14:paraId="57FE1B4B" w14:textId="77777777" w:rsidR="00A02A1F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 xml:space="preserve">Glanfa'r Iwerydd, </w:t>
      </w:r>
    </w:p>
    <w:p w14:paraId="4A6A034F" w14:textId="77777777" w:rsidR="00A02A1F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 xml:space="preserve">Caerdydd, </w:t>
      </w:r>
    </w:p>
    <w:p w14:paraId="600DB93A" w14:textId="77777777" w:rsidR="00A35D49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>CF10 4UW</w:t>
      </w:r>
    </w:p>
    <w:p w14:paraId="0987C382" w14:textId="77777777" w:rsidR="00A35D49" w:rsidRPr="00A35D49" w:rsidRDefault="00A35D49" w:rsidP="00A35D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9262D"/>
          <w:sz w:val="22"/>
          <w:szCs w:val="22"/>
        </w:rPr>
      </w:pPr>
    </w:p>
    <w:p w14:paraId="3864191C" w14:textId="77777777" w:rsidR="00A35D49" w:rsidRPr="00A35D49" w:rsidRDefault="00000000" w:rsidP="00A35D49">
      <w:pPr>
        <w:pStyle w:val="NormalWeb"/>
        <w:spacing w:before="0" w:beforeAutospacing="0" w:after="0" w:afterAutospacing="0"/>
        <w:textAlignment w:val="baseline"/>
        <w:rPr>
          <w:rFonts w:ascii="Arial" w:eastAsia="Arial" w:hAnsi="Arial" w:cs="Arial"/>
          <w:color w:val="09262D"/>
          <w:sz w:val="22"/>
          <w:szCs w:val="22"/>
          <w:lang w:val="cy-GB"/>
        </w:rPr>
      </w:pPr>
      <w:r>
        <w:rPr>
          <w:rFonts w:ascii="Arial" w:eastAsia="Arial" w:hAnsi="Arial" w:cs="Arial"/>
          <w:color w:val="09262D"/>
          <w:sz w:val="22"/>
          <w:szCs w:val="22"/>
          <w:lang w:val="cy-GB"/>
        </w:rPr>
        <w:t>Mae GDPR y DU hefyd yn rhoi'r hawl i chi gyflwyno cwyn i'r Comisiynydd Gwybodaeth, y gellir cysylltu ag ef drwy </w:t>
      </w:r>
      <w:hyperlink r:id="rId16" w:history="1">
        <w:r w:rsidR="00A35D49">
          <w:rPr>
            <w:rFonts w:ascii="Arial" w:eastAsia="Arial" w:hAnsi="Arial" w:cs="Arial"/>
            <w:color w:val="C42927"/>
            <w:sz w:val="22"/>
            <w:szCs w:val="22"/>
            <w:u w:val="single"/>
            <w:lang w:val="cy-GB"/>
          </w:rPr>
          <w:t>Wefan y Comisiynydd Gwybodaeth</w:t>
        </w:r>
      </w:hyperlink>
      <w:r>
        <w:rPr>
          <w:rFonts w:ascii="Arial" w:eastAsia="Arial" w:hAnsi="Arial" w:cs="Arial"/>
          <w:color w:val="09262D"/>
          <w:sz w:val="22"/>
          <w:szCs w:val="22"/>
          <w:lang w:val="cy-GB"/>
        </w:rPr>
        <w:t> neu drwy ffonio</w:t>
      </w:r>
      <w:hyperlink r:id="rId17" w:history="1">
        <w:r w:rsidR="00A35D49">
          <w:rPr>
            <w:rFonts w:ascii="Arial" w:eastAsia="Arial" w:hAnsi="Arial" w:cs="Arial"/>
            <w:color w:val="C42927"/>
            <w:sz w:val="22"/>
            <w:szCs w:val="22"/>
            <w:u w:val="single"/>
            <w:lang w:val="cy-GB"/>
          </w:rPr>
          <w:t>03031 231113</w:t>
        </w:r>
      </w:hyperlink>
      <w:r>
        <w:rPr>
          <w:rFonts w:ascii="Arial" w:eastAsia="Arial" w:hAnsi="Arial" w:cs="Arial"/>
          <w:color w:val="09262D"/>
          <w:sz w:val="22"/>
          <w:szCs w:val="22"/>
          <w:lang w:val="cy-GB"/>
        </w:rPr>
        <w:t>.</w:t>
      </w:r>
    </w:p>
    <w:p w14:paraId="73241A90" w14:textId="77777777" w:rsidR="00280DC9" w:rsidRDefault="00000000" w:rsidP="00280DC9">
      <w:pPr>
        <w:shd w:val="clear" w:color="auto" w:fill="FFFFFF"/>
        <w:spacing w:before="100" w:beforeAutospacing="1" w:after="0" w:line="0" w:lineRule="atLeast"/>
        <w:rPr>
          <w:rFonts w:ascii="Arial" w:hAnsi="Arial" w:cs="Arial"/>
          <w:b/>
          <w:color w:val="090909"/>
        </w:rPr>
      </w:pPr>
      <w:r>
        <w:rPr>
          <w:rFonts w:ascii="Arial" w:eastAsia="Arial" w:hAnsi="Arial" w:cs="Arial"/>
          <w:b/>
          <w:bCs/>
          <w:color w:val="090909"/>
          <w:lang w:val="cy-GB"/>
        </w:rPr>
        <w:t xml:space="preserve">Diweddaru’r hysbysiad hwn </w:t>
      </w:r>
    </w:p>
    <w:p w14:paraId="4B1C0CE2" w14:textId="77777777" w:rsidR="006E3235" w:rsidRDefault="00000000" w:rsidP="00280DC9">
      <w:pPr>
        <w:shd w:val="clear" w:color="auto" w:fill="FFFFFF"/>
        <w:spacing w:before="100" w:beforeAutospacing="1" w:after="0" w:line="0" w:lineRule="atLeast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cy-GB"/>
        </w:rPr>
        <w:t xml:space="preserve">Gallwn ddiweddaru’r hysbysiad hwn o dro i dro.  Pan fyddwn yn gwneud hyn, byddwn yn rhoi gwybod i chi am unrhyw newidiadau a’r dyddiadau y daw'r newidiadau i rym. </w:t>
      </w:r>
    </w:p>
    <w:p w14:paraId="0E271CA3" w14:textId="77777777" w:rsidR="002B3996" w:rsidRPr="00CB3027" w:rsidRDefault="00000000" w:rsidP="002B3996">
      <w:pPr>
        <w:shd w:val="clear" w:color="auto" w:fill="FFFFFF"/>
        <w:spacing w:before="100" w:beforeAutospacing="1" w:after="0" w:line="0" w:lineRule="atLeast"/>
        <w:rPr>
          <w:rFonts w:ascii="Arial" w:eastAsia="Arial" w:hAnsi="Arial" w:cs="Arial"/>
          <w:b/>
          <w:color w:val="1F1F1F"/>
          <w:lang w:val="cy-GB"/>
        </w:rPr>
      </w:pPr>
      <w:r>
        <w:rPr>
          <w:rFonts w:ascii="Arial" w:eastAsia="Arial" w:hAnsi="Arial" w:cs="Arial"/>
          <w:color w:val="1F1F1F"/>
          <w:shd w:val="clear" w:color="auto" w:fill="FFFFFF"/>
          <w:lang w:val="cy-GB"/>
        </w:rPr>
        <w:lastRenderedPageBreak/>
        <w:t xml:space="preserve">I gael rhagor o wybodaeth am sut y mae Cyngor Caerdydd yn prosesu data personol, gweler ein </w:t>
      </w:r>
      <w:hyperlink r:id="rId18" w:tooltip="go to Cardiff Council's full privacy notice page" w:history="1">
        <w:r w:rsidR="002B3996">
          <w:rPr>
            <w:rFonts w:ascii="Arial" w:eastAsia="Arial" w:hAnsi="Arial" w:cs="Arial"/>
            <w:color w:val="00525F"/>
            <w:u w:val="single"/>
            <w:shd w:val="clear" w:color="auto" w:fill="FFFFFF"/>
            <w:lang w:val="cy-GB"/>
          </w:rPr>
          <w:t>Polisi Preifatrwydd llawn</w:t>
        </w:r>
      </w:hyperlink>
      <w:r>
        <w:rPr>
          <w:rFonts w:ascii="Arial" w:eastAsia="Arial" w:hAnsi="Arial" w:cs="Arial"/>
          <w:color w:val="1F1F1F"/>
          <w:shd w:val="clear" w:color="auto" w:fill="FFFFFF"/>
          <w:lang w:val="cy-GB"/>
        </w:rPr>
        <w:t>.</w:t>
      </w:r>
    </w:p>
    <w:sectPr w:rsidR="002B3996" w:rsidRPr="00CB3027" w:rsidSect="00806772">
      <w:footerReference w:type="default" r:id="rId19"/>
      <w:pgSz w:w="11906" w:h="16838"/>
      <w:pgMar w:top="999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7108" w14:textId="77777777" w:rsidR="008371B6" w:rsidRDefault="008371B6">
      <w:pPr>
        <w:spacing w:after="0" w:line="240" w:lineRule="auto"/>
      </w:pPr>
      <w:r>
        <w:separator/>
      </w:r>
    </w:p>
  </w:endnote>
  <w:endnote w:type="continuationSeparator" w:id="0">
    <w:p w14:paraId="18E52487" w14:textId="77777777" w:rsidR="008371B6" w:rsidRDefault="0083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6"/>
      <w:gridCol w:w="1417"/>
    </w:tblGrid>
    <w:tr w:rsidR="008236DB" w14:paraId="2AF9CD85" w14:textId="77777777" w:rsidTr="005B3AEF">
      <w:trPr>
        <w:trHeight w:val="274"/>
      </w:trPr>
      <w:tc>
        <w:tcPr>
          <w:tcW w:w="6946" w:type="dxa"/>
        </w:tcPr>
        <w:p w14:paraId="5B84BAD1" w14:textId="77777777" w:rsidR="005B02DF" w:rsidRPr="002814C9" w:rsidRDefault="00000000" w:rsidP="005B02DF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>
            <w:rPr>
              <w:rFonts w:ascii="Arial" w:eastAsia="Arial" w:hAnsi="Arial" w:cs="Times New Roman"/>
              <w:sz w:val="20"/>
              <w:szCs w:val="20"/>
              <w:lang w:val="cy-GB"/>
            </w:rPr>
            <w:t>RHEOLIAD CYFFREDINOL AR DDIOGELU DATA 2018 – HYSBYSIAD PREIFATRWYDD</w:t>
          </w:r>
        </w:p>
      </w:tc>
      <w:tc>
        <w:tcPr>
          <w:tcW w:w="1417" w:type="dxa"/>
        </w:tcPr>
        <w:p w14:paraId="0DFFD778" w14:textId="77777777" w:rsidR="005B02DF" w:rsidRPr="002814C9" w:rsidRDefault="00000000" w:rsidP="005B02D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>
            <w:rPr>
              <w:rFonts w:ascii="Arial" w:eastAsia="Arial" w:hAnsi="Arial" w:cs="Times New Roman"/>
              <w:sz w:val="20"/>
              <w:szCs w:val="20"/>
              <w:lang w:val="cy-GB"/>
            </w:rPr>
            <w:t xml:space="preserve">Tudalen </w:t>
          </w:r>
          <w:r w:rsidRPr="002814C9">
            <w:rPr>
              <w:rFonts w:ascii="Arial" w:eastAsia="Times New Roman" w:hAnsi="Arial" w:cs="Times New Roman"/>
              <w:sz w:val="20"/>
              <w:szCs w:val="20"/>
            </w:rPr>
            <w:fldChar w:fldCharType="begin"/>
          </w:r>
          <w:r w:rsidRPr="002814C9">
            <w:rPr>
              <w:rFonts w:ascii="Arial" w:eastAsia="Times New Roman" w:hAnsi="Arial" w:cs="Times New Roman"/>
              <w:sz w:val="20"/>
              <w:szCs w:val="20"/>
            </w:rPr>
            <w:instrText xml:space="preserve"> PAGE </w:instrText>
          </w:r>
          <w:r w:rsidRPr="002814C9">
            <w:rPr>
              <w:rFonts w:ascii="Arial" w:eastAsia="Times New Roman" w:hAnsi="Arial" w:cs="Times New Roman"/>
              <w:sz w:val="20"/>
              <w:szCs w:val="20"/>
            </w:rPr>
            <w:fldChar w:fldCharType="separate"/>
          </w:r>
          <w:r w:rsidR="00793F0D">
            <w:rPr>
              <w:rFonts w:ascii="Arial" w:eastAsia="Times New Roman" w:hAnsi="Arial" w:cs="Times New Roman"/>
              <w:noProof/>
              <w:sz w:val="20"/>
              <w:szCs w:val="20"/>
            </w:rPr>
            <w:t>5</w:t>
          </w:r>
          <w:r w:rsidRPr="002814C9">
            <w:rPr>
              <w:rFonts w:ascii="Arial" w:eastAsia="Times New Roman" w:hAnsi="Arial" w:cs="Times New Roman"/>
              <w:sz w:val="20"/>
              <w:szCs w:val="20"/>
            </w:rPr>
            <w:fldChar w:fldCharType="end"/>
          </w:r>
          <w:r>
            <w:rPr>
              <w:rFonts w:ascii="Arial" w:eastAsia="Arial" w:hAnsi="Arial" w:cs="Times New Roman"/>
              <w:sz w:val="20"/>
              <w:szCs w:val="20"/>
              <w:lang w:val="cy-GB"/>
            </w:rPr>
            <w:t xml:space="preserve"> o 3</w:t>
          </w:r>
        </w:p>
      </w:tc>
    </w:tr>
  </w:tbl>
  <w:p w14:paraId="4C4E2043" w14:textId="77777777" w:rsidR="005B02DF" w:rsidRDefault="005B0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6821" w14:textId="77777777" w:rsidR="008371B6" w:rsidRDefault="008371B6">
      <w:pPr>
        <w:spacing w:after="0" w:line="240" w:lineRule="auto"/>
      </w:pPr>
      <w:r>
        <w:separator/>
      </w:r>
    </w:p>
  </w:footnote>
  <w:footnote w:type="continuationSeparator" w:id="0">
    <w:p w14:paraId="74EC867B" w14:textId="77777777" w:rsidR="008371B6" w:rsidRDefault="0083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199"/>
    <w:multiLevelType w:val="hybridMultilevel"/>
    <w:tmpl w:val="625CCC8A"/>
    <w:lvl w:ilvl="0" w:tplc="32EE2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29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48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00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8C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8E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82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6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21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B27"/>
    <w:multiLevelType w:val="multilevel"/>
    <w:tmpl w:val="D98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4D3A"/>
    <w:multiLevelType w:val="multilevel"/>
    <w:tmpl w:val="BAF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0746C"/>
    <w:multiLevelType w:val="multilevel"/>
    <w:tmpl w:val="395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077093"/>
    <w:multiLevelType w:val="multilevel"/>
    <w:tmpl w:val="F6EE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E0AE7"/>
    <w:multiLevelType w:val="multilevel"/>
    <w:tmpl w:val="C98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2721CD"/>
    <w:multiLevelType w:val="multilevel"/>
    <w:tmpl w:val="E2C0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807E6"/>
    <w:multiLevelType w:val="multilevel"/>
    <w:tmpl w:val="4AF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487A0D"/>
    <w:multiLevelType w:val="multilevel"/>
    <w:tmpl w:val="2C9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7800F7"/>
    <w:multiLevelType w:val="multilevel"/>
    <w:tmpl w:val="5AC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E9515F"/>
    <w:multiLevelType w:val="hybridMultilevel"/>
    <w:tmpl w:val="CCE04D1E"/>
    <w:lvl w:ilvl="0" w:tplc="ED928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6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E1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0E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60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61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6E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A4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09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0020C"/>
    <w:multiLevelType w:val="multilevel"/>
    <w:tmpl w:val="7FB2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D302D"/>
    <w:multiLevelType w:val="multilevel"/>
    <w:tmpl w:val="B468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20481">
    <w:abstractNumId w:val="6"/>
  </w:num>
  <w:num w:numId="2" w16cid:durableId="689330765">
    <w:abstractNumId w:val="1"/>
  </w:num>
  <w:num w:numId="3" w16cid:durableId="2075202186">
    <w:abstractNumId w:val="2"/>
  </w:num>
  <w:num w:numId="4" w16cid:durableId="1385788085">
    <w:abstractNumId w:val="11"/>
  </w:num>
  <w:num w:numId="5" w16cid:durableId="541480494">
    <w:abstractNumId w:val="12"/>
  </w:num>
  <w:num w:numId="6" w16cid:durableId="904148752">
    <w:abstractNumId w:val="7"/>
  </w:num>
  <w:num w:numId="7" w16cid:durableId="935871704">
    <w:abstractNumId w:val="5"/>
  </w:num>
  <w:num w:numId="8" w16cid:durableId="783308748">
    <w:abstractNumId w:val="8"/>
  </w:num>
  <w:num w:numId="9" w16cid:durableId="1128742895">
    <w:abstractNumId w:val="3"/>
  </w:num>
  <w:num w:numId="10" w16cid:durableId="1901861887">
    <w:abstractNumId w:val="0"/>
  </w:num>
  <w:num w:numId="11" w16cid:durableId="2103716093">
    <w:abstractNumId w:val="4"/>
  </w:num>
  <w:num w:numId="12" w16cid:durableId="1252616034">
    <w:abstractNumId w:val="9"/>
  </w:num>
  <w:num w:numId="13" w16cid:durableId="89861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35"/>
    <w:rsid w:val="000E0966"/>
    <w:rsid w:val="00145BA1"/>
    <w:rsid w:val="001C1595"/>
    <w:rsid w:val="00201D25"/>
    <w:rsid w:val="00254663"/>
    <w:rsid w:val="00280DC9"/>
    <w:rsid w:val="002814C9"/>
    <w:rsid w:val="002B3996"/>
    <w:rsid w:val="002F5822"/>
    <w:rsid w:val="00311B73"/>
    <w:rsid w:val="00345E0B"/>
    <w:rsid w:val="003D4F8D"/>
    <w:rsid w:val="003F2D21"/>
    <w:rsid w:val="004271CE"/>
    <w:rsid w:val="004D2D99"/>
    <w:rsid w:val="005B02DF"/>
    <w:rsid w:val="005F3A4E"/>
    <w:rsid w:val="0061653F"/>
    <w:rsid w:val="0065789F"/>
    <w:rsid w:val="006612D4"/>
    <w:rsid w:val="006D367B"/>
    <w:rsid w:val="006E3235"/>
    <w:rsid w:val="00700211"/>
    <w:rsid w:val="007112B3"/>
    <w:rsid w:val="00716C74"/>
    <w:rsid w:val="00721E89"/>
    <w:rsid w:val="00793F0D"/>
    <w:rsid w:val="007D03C7"/>
    <w:rsid w:val="007E7D12"/>
    <w:rsid w:val="007F2A45"/>
    <w:rsid w:val="00806772"/>
    <w:rsid w:val="008236DB"/>
    <w:rsid w:val="008371B6"/>
    <w:rsid w:val="008759A8"/>
    <w:rsid w:val="00884629"/>
    <w:rsid w:val="00885C6D"/>
    <w:rsid w:val="008A7363"/>
    <w:rsid w:val="00936501"/>
    <w:rsid w:val="00944005"/>
    <w:rsid w:val="00962A57"/>
    <w:rsid w:val="00994AB1"/>
    <w:rsid w:val="009960C7"/>
    <w:rsid w:val="009F49EE"/>
    <w:rsid w:val="00A02A1F"/>
    <w:rsid w:val="00A04A68"/>
    <w:rsid w:val="00A175C5"/>
    <w:rsid w:val="00A35D49"/>
    <w:rsid w:val="00A423FD"/>
    <w:rsid w:val="00A93646"/>
    <w:rsid w:val="00AA18F3"/>
    <w:rsid w:val="00AE00E4"/>
    <w:rsid w:val="00B1001A"/>
    <w:rsid w:val="00B600B1"/>
    <w:rsid w:val="00B65F28"/>
    <w:rsid w:val="00BA18ED"/>
    <w:rsid w:val="00C00C15"/>
    <w:rsid w:val="00C25FC0"/>
    <w:rsid w:val="00C36F4A"/>
    <w:rsid w:val="00CB3027"/>
    <w:rsid w:val="00D9134F"/>
    <w:rsid w:val="00DC7C75"/>
    <w:rsid w:val="00E46281"/>
    <w:rsid w:val="00F8797F"/>
    <w:rsid w:val="00FA7DE0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051C"/>
  <w15:chartTrackingRefBased/>
  <w15:docId w15:val="{AC58F882-0FC0-495C-9174-796EA12C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36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rtestate-read">
    <w:name w:val="ms-rtestate-read"/>
    <w:basedOn w:val="DefaultParagraphFont"/>
    <w:rsid w:val="006E3235"/>
  </w:style>
  <w:style w:type="character" w:customStyle="1" w:styleId="hiddentest1">
    <w:name w:val="hiddentest1"/>
    <w:basedOn w:val="DefaultParagraphFont"/>
    <w:rsid w:val="006E3235"/>
  </w:style>
  <w:style w:type="paragraph" w:styleId="Header">
    <w:name w:val="header"/>
    <w:basedOn w:val="Normal"/>
    <w:link w:val="HeaderChar"/>
    <w:uiPriority w:val="99"/>
    <w:unhideWhenUsed/>
    <w:rsid w:val="005B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DF"/>
  </w:style>
  <w:style w:type="paragraph" w:styleId="Footer">
    <w:name w:val="footer"/>
    <w:basedOn w:val="Normal"/>
    <w:link w:val="FooterChar"/>
    <w:uiPriority w:val="99"/>
    <w:unhideWhenUsed/>
    <w:rsid w:val="005B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DF"/>
  </w:style>
  <w:style w:type="paragraph" w:styleId="NormalWeb">
    <w:name w:val="Normal (Web)"/>
    <w:basedOn w:val="Normal"/>
    <w:uiPriority w:val="99"/>
    <w:semiHidden/>
    <w:unhideWhenUsed/>
    <w:rsid w:val="00C3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6F4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36F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36F4A"/>
    <w:rPr>
      <w:b/>
      <w:bCs/>
    </w:rPr>
  </w:style>
  <w:style w:type="paragraph" w:styleId="ListParagraph">
    <w:name w:val="List Paragraph"/>
    <w:basedOn w:val="Normal"/>
    <w:uiPriority w:val="34"/>
    <w:qFormat/>
    <w:rsid w:val="003F2D2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D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35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16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6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o.org.uk/" TargetMode="External"/><Relationship Id="rId18" Type="http://schemas.openxmlformats.org/officeDocument/2006/relationships/hyperlink" Target="https://www.cardiff.gov.uk/CYM/Hafan/Ymwadiad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ardiff.gov.uk/CYM/preswylydd/Swyddi-a-hyfforddiant/Profiad-gwaith/Pages/default.aspx" TargetMode="External"/><Relationship Id="rId17" Type="http://schemas.openxmlformats.org/officeDocument/2006/relationships/hyperlink" Target="tel:%2003031%202311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concer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iogeludata@caerdydd.gov.uk%2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ogeludata@caerdydd.gov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80E66529A4346B12AA43B2A4682E4" ma:contentTypeVersion="2" ma:contentTypeDescription="Create a new document." ma:contentTypeScope="" ma:versionID="1a64ce272cf50faeddca0aa1ac2c5c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5495650668b2e27de5df2b74a8526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74042-6F30-47BD-8DAD-1779C20F4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D6BB3-AF01-454F-8D1E-421A638A80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47695C-7796-48EA-82F2-DC942B15F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D28DB-4B0A-4BE0-AD29-29A61B3F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5764</Characters>
  <Application>Microsoft Office Word</Application>
  <DocSecurity>0</DocSecurity>
  <Lines>129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Manan, Shiroug</dc:creator>
  <cp:lastModifiedBy>Green, Joe</cp:lastModifiedBy>
  <cp:revision>3</cp:revision>
  <dcterms:created xsi:type="dcterms:W3CDTF">2026-04-14T12:39:00Z</dcterms:created>
  <dcterms:modified xsi:type="dcterms:W3CDTF">2026-04-14T12:39:00Z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As is/To be">
    <vt:lpwstr/>
  </property>
  <property fmtid="{D5CDD505-2E9C-101B-9397-08002B2CF9AE}" pid="4" name="ContentTypeId">
    <vt:lpwstr>0x01010078680E66529A4346B12AA43B2A4682E4</vt:lpwstr>
  </property>
  <property fmtid="{D5CDD505-2E9C-101B-9397-08002B2CF9AE}" pid="5" name="Course">
    <vt:lpwstr/>
  </property>
  <property fmtid="{D5CDD505-2E9C-101B-9397-08002B2CF9AE}" pid="6" name="e7df9880cbb54a779f20d4cc725a0f70">
    <vt:lpwstr>Resources|c2cb6638-2a3d-4c78-a5d0-295615148c26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8" name="Programme Name">
    <vt:lpwstr/>
  </property>
  <property fmtid="{D5CDD505-2E9C-101B-9397-08002B2CF9AE}" pid="9" name="Project ID">
    <vt:lpwstr/>
  </property>
  <property fmtid="{D5CDD505-2E9C-101B-9397-08002B2CF9AE}" pid="10" name="Responded">
    <vt:lpwstr/>
  </property>
  <property fmtid="{D5CDD505-2E9C-101B-9397-08002B2CF9AE}" pid="11" name="Roadmap Designation">
    <vt:lpwstr/>
  </property>
  <property fmtid="{D5CDD505-2E9C-101B-9397-08002B2CF9AE}" pid="12" name="Service Area">
    <vt:lpwstr>3;#Resources|0917faaa-3dbc-491c-9838-c38a6d6e5833</vt:lpwstr>
  </property>
  <property fmtid="{D5CDD505-2E9C-101B-9397-08002B2CF9AE}" pid="13" name="SharedWithUsers">
    <vt:lpwstr>36;#Weaver, Katie</vt:lpwstr>
  </property>
  <property fmtid="{D5CDD505-2E9C-101B-9397-08002B2CF9AE}" pid="14" name="TaxCatchAll">
    <vt:lpwstr>25;#Resources|c2cb6638-2a3d-4c78-a5d0-295615148c26</vt:lpwstr>
  </property>
  <property fmtid="{D5CDD505-2E9C-101B-9397-08002B2CF9AE}" pid="15" name="Third Party">
    <vt:lpwstr/>
  </property>
  <property fmtid="{D5CDD505-2E9C-101B-9397-08002B2CF9AE}" pid="16" name="Topic">
    <vt:lpwstr/>
  </property>
  <property fmtid="{D5CDD505-2E9C-101B-9397-08002B2CF9AE}" pid="17" name="Training Level">
    <vt:lpwstr/>
  </property>
  <property fmtid="{D5CDD505-2E9C-101B-9397-08002B2CF9AE}" pid="18" name="Year">
    <vt:lpwstr/>
  </property>
  <property fmtid="{D5CDD505-2E9C-101B-9397-08002B2CF9AE}" pid="19" name="_dlc_DocIdItemGuid">
    <vt:lpwstr>65d30a46-2c8b-4bb5-8cd2-e64e9f4ccc48</vt:lpwstr>
  </property>
  <property fmtid="{D5CDD505-2E9C-101B-9397-08002B2CF9AE}" pid="20" name="_dlc_policyId">
    <vt:lpwstr>0x010100DABDC1A7F2D9F34AB2DE039EF2626CDD09|-2106716229</vt:lpwstr>
  </property>
</Properties>
</file>